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7EC7" w:rsidRDefault="00D17EC7" w:rsidP="00D17EC7">
      <w:pPr>
        <w:pStyle w:val="Default"/>
      </w:pPr>
    </w:p>
    <w:p w:rsidR="00D17EC7" w:rsidRDefault="00D17EC7" w:rsidP="00D17EC7">
      <w:pPr>
        <w:pStyle w:val="Default"/>
        <w:spacing w:line="360" w:lineRule="auto"/>
        <w:jc w:val="both"/>
        <w:rPr>
          <w:szCs w:val="28"/>
        </w:rPr>
      </w:pPr>
      <w:r w:rsidRPr="00D17EC7">
        <w:t xml:space="preserve"> </w:t>
      </w:r>
      <w:r w:rsidRPr="00D17EC7">
        <w:rPr>
          <w:szCs w:val="28"/>
        </w:rPr>
        <w:t xml:space="preserve">University of Limpopo (Medunsa campus) psychology undergraduates’ knowledge, attitudes, behaviour and beliefs regarding HIV and Aids </w:t>
      </w:r>
    </w:p>
    <w:p w:rsidR="00C63EEB" w:rsidRDefault="00C63EEB" w:rsidP="00D17EC7">
      <w:pPr>
        <w:pStyle w:val="Default"/>
        <w:spacing w:line="360" w:lineRule="auto"/>
        <w:jc w:val="both"/>
        <w:rPr>
          <w:szCs w:val="28"/>
        </w:rPr>
      </w:pPr>
    </w:p>
    <w:p w:rsidR="00C63EEB" w:rsidRDefault="00C63EEB" w:rsidP="00D17EC7">
      <w:pPr>
        <w:pStyle w:val="Default"/>
        <w:spacing w:line="360" w:lineRule="auto"/>
        <w:jc w:val="both"/>
        <w:rPr>
          <w:szCs w:val="28"/>
        </w:rPr>
      </w:pPr>
    </w:p>
    <w:p w:rsidR="00C63EEB" w:rsidRDefault="00C63EEB" w:rsidP="00D17EC7">
      <w:pPr>
        <w:pStyle w:val="Default"/>
        <w:spacing w:line="360" w:lineRule="auto"/>
        <w:jc w:val="both"/>
        <w:rPr>
          <w:szCs w:val="28"/>
        </w:rPr>
      </w:pPr>
    </w:p>
    <w:p w:rsidR="00C63EEB" w:rsidRDefault="00C63EEB" w:rsidP="00D17EC7">
      <w:pPr>
        <w:pStyle w:val="Default"/>
        <w:spacing w:line="360" w:lineRule="auto"/>
        <w:jc w:val="both"/>
        <w:rPr>
          <w:szCs w:val="28"/>
        </w:rPr>
      </w:pPr>
    </w:p>
    <w:p w:rsidR="00C63EEB" w:rsidRPr="00D17EC7" w:rsidRDefault="00C63EEB" w:rsidP="00D17EC7">
      <w:pPr>
        <w:pStyle w:val="Default"/>
        <w:spacing w:line="360" w:lineRule="auto"/>
        <w:jc w:val="both"/>
        <w:rPr>
          <w:szCs w:val="28"/>
        </w:rPr>
      </w:pPr>
    </w:p>
    <w:p w:rsidR="00D17EC7" w:rsidRPr="00D17EC7" w:rsidRDefault="00D17EC7" w:rsidP="00C63EEB">
      <w:pPr>
        <w:pStyle w:val="Default"/>
        <w:spacing w:line="360" w:lineRule="auto"/>
        <w:jc w:val="both"/>
        <w:rPr>
          <w:szCs w:val="28"/>
        </w:rPr>
      </w:pPr>
      <w:r w:rsidRPr="00D17EC7">
        <w:rPr>
          <w:szCs w:val="28"/>
        </w:rPr>
        <w:t xml:space="preserve">Student: </w:t>
      </w:r>
      <w:r w:rsidR="00C63EEB">
        <w:rPr>
          <w:szCs w:val="28"/>
        </w:rPr>
        <w:t xml:space="preserve">          </w:t>
      </w:r>
      <w:r w:rsidRPr="00D17EC7">
        <w:rPr>
          <w:szCs w:val="28"/>
        </w:rPr>
        <w:t>Egnetia Maponyane</w:t>
      </w:r>
    </w:p>
    <w:p w:rsidR="00D17EC7" w:rsidRPr="00D17EC7" w:rsidRDefault="00D17EC7" w:rsidP="00C63EEB">
      <w:pPr>
        <w:pStyle w:val="Default"/>
        <w:spacing w:line="360" w:lineRule="auto"/>
        <w:jc w:val="both"/>
        <w:rPr>
          <w:szCs w:val="28"/>
        </w:rPr>
      </w:pPr>
      <w:r w:rsidRPr="00D17EC7">
        <w:rPr>
          <w:szCs w:val="28"/>
        </w:rPr>
        <w:t xml:space="preserve">Student no: </w:t>
      </w:r>
      <w:r w:rsidR="00C63EEB">
        <w:rPr>
          <w:szCs w:val="28"/>
        </w:rPr>
        <w:t xml:space="preserve">     </w:t>
      </w:r>
      <w:r w:rsidRPr="00D17EC7">
        <w:rPr>
          <w:szCs w:val="28"/>
        </w:rPr>
        <w:t>200603408</w:t>
      </w:r>
    </w:p>
    <w:p w:rsidR="00D17EC7" w:rsidRDefault="00D17EC7" w:rsidP="00C63EEB">
      <w:pPr>
        <w:pStyle w:val="Default"/>
        <w:spacing w:line="360" w:lineRule="auto"/>
        <w:jc w:val="both"/>
        <w:rPr>
          <w:szCs w:val="28"/>
        </w:rPr>
      </w:pPr>
      <w:r w:rsidRPr="00D17EC7">
        <w:rPr>
          <w:szCs w:val="28"/>
        </w:rPr>
        <w:t xml:space="preserve">Supervisor: </w:t>
      </w:r>
      <w:r w:rsidR="00C63EEB">
        <w:rPr>
          <w:szCs w:val="28"/>
        </w:rPr>
        <w:t xml:space="preserve">     </w:t>
      </w:r>
      <w:r w:rsidRPr="00D17EC7">
        <w:rPr>
          <w:szCs w:val="28"/>
        </w:rPr>
        <w:t>Dr</w:t>
      </w:r>
      <w:r w:rsidR="00C63EEB">
        <w:rPr>
          <w:szCs w:val="28"/>
        </w:rPr>
        <w:t>.</w:t>
      </w:r>
      <w:r w:rsidRPr="00D17EC7">
        <w:rPr>
          <w:szCs w:val="28"/>
        </w:rPr>
        <w:t xml:space="preserve"> Kathryn Nel</w:t>
      </w:r>
    </w:p>
    <w:p w:rsidR="00D17EC7" w:rsidRDefault="00D17EC7" w:rsidP="00D17EC7">
      <w:pPr>
        <w:pStyle w:val="Default"/>
        <w:spacing w:line="360" w:lineRule="auto"/>
        <w:jc w:val="both"/>
        <w:rPr>
          <w:szCs w:val="28"/>
        </w:rPr>
      </w:pPr>
    </w:p>
    <w:p w:rsidR="00C63EEB" w:rsidRDefault="00C63EEB" w:rsidP="00D17EC7">
      <w:pPr>
        <w:pStyle w:val="Default"/>
        <w:spacing w:line="360" w:lineRule="auto"/>
        <w:jc w:val="both"/>
        <w:rPr>
          <w:szCs w:val="28"/>
        </w:rPr>
      </w:pPr>
    </w:p>
    <w:p w:rsidR="00C63EEB" w:rsidRDefault="00C63EEB" w:rsidP="00D17EC7">
      <w:pPr>
        <w:pStyle w:val="Default"/>
        <w:spacing w:line="360" w:lineRule="auto"/>
        <w:jc w:val="both"/>
        <w:rPr>
          <w:szCs w:val="28"/>
        </w:rPr>
      </w:pPr>
    </w:p>
    <w:p w:rsidR="00C63EEB" w:rsidRDefault="00C63EEB" w:rsidP="00D17EC7">
      <w:pPr>
        <w:pStyle w:val="Default"/>
        <w:spacing w:line="360" w:lineRule="auto"/>
        <w:jc w:val="both"/>
        <w:rPr>
          <w:szCs w:val="28"/>
        </w:rPr>
      </w:pPr>
    </w:p>
    <w:p w:rsidR="00C63EEB" w:rsidRDefault="00C63EEB" w:rsidP="00D17EC7">
      <w:pPr>
        <w:pStyle w:val="Default"/>
        <w:spacing w:line="360" w:lineRule="auto"/>
        <w:jc w:val="both"/>
        <w:rPr>
          <w:szCs w:val="28"/>
        </w:rPr>
      </w:pPr>
    </w:p>
    <w:p w:rsidR="00C63EEB" w:rsidRDefault="00C63EEB" w:rsidP="00D17EC7">
      <w:pPr>
        <w:pStyle w:val="Default"/>
        <w:spacing w:line="360" w:lineRule="auto"/>
        <w:jc w:val="both"/>
        <w:rPr>
          <w:szCs w:val="28"/>
        </w:rPr>
      </w:pPr>
    </w:p>
    <w:p w:rsidR="00C63EEB" w:rsidRPr="00D17EC7" w:rsidRDefault="00C63EEB" w:rsidP="00D17EC7">
      <w:pPr>
        <w:pStyle w:val="Default"/>
        <w:spacing w:line="360" w:lineRule="auto"/>
        <w:jc w:val="both"/>
        <w:rPr>
          <w:szCs w:val="28"/>
        </w:rPr>
      </w:pPr>
    </w:p>
    <w:p w:rsidR="00D17EC7" w:rsidRPr="00D17EC7" w:rsidRDefault="00D17EC7" w:rsidP="00C63EEB">
      <w:pPr>
        <w:pStyle w:val="Default"/>
        <w:spacing w:line="360" w:lineRule="auto"/>
        <w:jc w:val="center"/>
        <w:rPr>
          <w:szCs w:val="23"/>
        </w:rPr>
      </w:pPr>
      <w:r w:rsidRPr="00D17EC7">
        <w:rPr>
          <w:b/>
          <w:bCs/>
          <w:szCs w:val="23"/>
        </w:rPr>
        <w:t xml:space="preserve">Submitted in </w:t>
      </w:r>
      <w:r w:rsidR="00C63EEB" w:rsidRPr="00D17EC7">
        <w:rPr>
          <w:b/>
          <w:bCs/>
          <w:szCs w:val="23"/>
        </w:rPr>
        <w:t>fulfillment</w:t>
      </w:r>
      <w:r w:rsidRPr="00D17EC7">
        <w:rPr>
          <w:b/>
          <w:bCs/>
          <w:szCs w:val="23"/>
        </w:rPr>
        <w:t xml:space="preserve"> for the degree Master of Science (Psychology)</w:t>
      </w:r>
    </w:p>
    <w:p w:rsidR="00D17EC7" w:rsidRDefault="00D17EC7" w:rsidP="00C63EEB">
      <w:pPr>
        <w:pStyle w:val="Default"/>
        <w:spacing w:line="360" w:lineRule="auto"/>
        <w:jc w:val="center"/>
        <w:rPr>
          <w:szCs w:val="22"/>
        </w:rPr>
      </w:pPr>
    </w:p>
    <w:p w:rsidR="00D17EC7" w:rsidRDefault="00D17EC7" w:rsidP="00D17EC7">
      <w:pPr>
        <w:pStyle w:val="Default"/>
        <w:spacing w:line="360" w:lineRule="auto"/>
        <w:jc w:val="both"/>
        <w:rPr>
          <w:szCs w:val="22"/>
        </w:rPr>
      </w:pPr>
    </w:p>
    <w:p w:rsidR="007B6E94" w:rsidRDefault="007B6E94" w:rsidP="00D17EC7">
      <w:pPr>
        <w:pStyle w:val="Default"/>
        <w:spacing w:line="360" w:lineRule="auto"/>
        <w:jc w:val="both"/>
        <w:rPr>
          <w:szCs w:val="22"/>
        </w:rPr>
      </w:pPr>
    </w:p>
    <w:p w:rsidR="00C63EEB" w:rsidRDefault="00C63EEB" w:rsidP="00D17EC7">
      <w:pPr>
        <w:pStyle w:val="Default"/>
        <w:spacing w:line="360" w:lineRule="auto"/>
        <w:jc w:val="both"/>
        <w:rPr>
          <w:szCs w:val="22"/>
        </w:rPr>
      </w:pPr>
    </w:p>
    <w:p w:rsidR="00C63EEB" w:rsidRDefault="00C63EEB" w:rsidP="00D17EC7">
      <w:pPr>
        <w:pStyle w:val="Default"/>
        <w:spacing w:line="360" w:lineRule="auto"/>
        <w:jc w:val="both"/>
        <w:rPr>
          <w:szCs w:val="22"/>
        </w:rPr>
      </w:pPr>
    </w:p>
    <w:p w:rsidR="00C63EEB" w:rsidRDefault="00C63EEB" w:rsidP="00D17EC7">
      <w:pPr>
        <w:pStyle w:val="Default"/>
        <w:spacing w:line="360" w:lineRule="auto"/>
        <w:jc w:val="both"/>
        <w:rPr>
          <w:szCs w:val="22"/>
        </w:rPr>
      </w:pPr>
    </w:p>
    <w:p w:rsidR="007B6E94" w:rsidRDefault="007B6E94" w:rsidP="007B6E94">
      <w:pPr>
        <w:pStyle w:val="Default"/>
        <w:spacing w:line="360" w:lineRule="auto"/>
        <w:jc w:val="both"/>
        <w:rPr>
          <w:szCs w:val="22"/>
        </w:rPr>
      </w:pPr>
      <w:r w:rsidRPr="00D17EC7">
        <w:rPr>
          <w:szCs w:val="22"/>
        </w:rPr>
        <w:t xml:space="preserve">Department of Psychology </w:t>
      </w:r>
    </w:p>
    <w:p w:rsidR="00D17EC7" w:rsidRPr="00D17EC7" w:rsidRDefault="00D17EC7" w:rsidP="00D17EC7">
      <w:pPr>
        <w:pStyle w:val="Default"/>
        <w:spacing w:line="360" w:lineRule="auto"/>
        <w:jc w:val="both"/>
        <w:rPr>
          <w:szCs w:val="22"/>
        </w:rPr>
      </w:pPr>
      <w:r w:rsidRPr="00D17EC7">
        <w:rPr>
          <w:szCs w:val="22"/>
        </w:rPr>
        <w:t xml:space="preserve">School of Medicine </w:t>
      </w:r>
    </w:p>
    <w:p w:rsidR="00D17EC7" w:rsidRPr="00D17EC7" w:rsidRDefault="00D17EC7" w:rsidP="00D17EC7">
      <w:pPr>
        <w:pStyle w:val="Default"/>
        <w:spacing w:line="360" w:lineRule="auto"/>
        <w:jc w:val="both"/>
        <w:rPr>
          <w:szCs w:val="22"/>
        </w:rPr>
      </w:pPr>
      <w:r w:rsidRPr="00D17EC7">
        <w:rPr>
          <w:szCs w:val="22"/>
        </w:rPr>
        <w:t xml:space="preserve">University of Limpopo (Medunsa Campus) </w:t>
      </w:r>
    </w:p>
    <w:p w:rsidR="00295C77" w:rsidRDefault="00D17EC7" w:rsidP="00D17EC7">
      <w:pPr>
        <w:autoSpaceDE w:val="0"/>
        <w:autoSpaceDN w:val="0"/>
        <w:adjustRightInd w:val="0"/>
        <w:spacing w:line="360" w:lineRule="auto"/>
        <w:jc w:val="both"/>
        <w:rPr>
          <w:rFonts w:ascii="Times New Roman" w:hAnsi="Times New Roman"/>
          <w:sz w:val="24"/>
        </w:rPr>
      </w:pPr>
      <w:r w:rsidRPr="00D17EC7">
        <w:rPr>
          <w:rFonts w:ascii="Times New Roman" w:hAnsi="Times New Roman"/>
          <w:sz w:val="24"/>
        </w:rPr>
        <w:t>February, 2012</w:t>
      </w:r>
    </w:p>
    <w:p w:rsidR="00702B23" w:rsidRDefault="00702B23" w:rsidP="00702B23">
      <w:pPr>
        <w:pStyle w:val="Default"/>
      </w:pPr>
    </w:p>
    <w:p w:rsidR="00702B23" w:rsidRDefault="00702B23" w:rsidP="00702B23">
      <w:pPr>
        <w:pStyle w:val="Default"/>
      </w:pPr>
    </w:p>
    <w:p w:rsidR="00702B23" w:rsidRDefault="00702B23" w:rsidP="00702B23">
      <w:pPr>
        <w:pStyle w:val="Default"/>
      </w:pPr>
    </w:p>
    <w:p w:rsidR="00702B23" w:rsidRDefault="00702B23" w:rsidP="00702B23">
      <w:pPr>
        <w:pStyle w:val="Default"/>
      </w:pPr>
    </w:p>
    <w:p w:rsidR="00702B23" w:rsidRDefault="00702B23" w:rsidP="00702B23">
      <w:pPr>
        <w:pStyle w:val="Default"/>
      </w:pPr>
    </w:p>
    <w:p w:rsidR="00C81211" w:rsidRDefault="00C81211" w:rsidP="00702B23">
      <w:pPr>
        <w:pStyle w:val="Default"/>
      </w:pPr>
    </w:p>
    <w:p w:rsidR="00C81211" w:rsidRDefault="00C81211" w:rsidP="00702B23">
      <w:pPr>
        <w:pStyle w:val="Default"/>
      </w:pPr>
    </w:p>
    <w:p w:rsidR="00C81211" w:rsidRDefault="00C81211" w:rsidP="00702B23">
      <w:pPr>
        <w:pStyle w:val="Default"/>
      </w:pPr>
    </w:p>
    <w:p w:rsidR="00C81211" w:rsidRPr="00C81211" w:rsidRDefault="00C81211" w:rsidP="00C81211">
      <w:pPr>
        <w:autoSpaceDE w:val="0"/>
        <w:autoSpaceDN w:val="0"/>
        <w:adjustRightInd w:val="0"/>
        <w:spacing w:after="0" w:line="240" w:lineRule="auto"/>
        <w:rPr>
          <w:rFonts w:ascii="Times New Roman" w:hAnsi="Times New Roman" w:cs="Times New Roman"/>
          <w:color w:val="000000"/>
          <w:sz w:val="24"/>
          <w:szCs w:val="24"/>
          <w:lang w:val="en-US"/>
        </w:rPr>
      </w:pPr>
    </w:p>
    <w:p w:rsidR="00C81211" w:rsidRDefault="00C81211" w:rsidP="00C81211">
      <w:pPr>
        <w:autoSpaceDE w:val="0"/>
        <w:autoSpaceDN w:val="0"/>
        <w:adjustRightInd w:val="0"/>
        <w:spacing w:after="0" w:line="240" w:lineRule="auto"/>
        <w:rPr>
          <w:rFonts w:ascii="Times New Roman" w:hAnsi="Times New Roman" w:cs="Times New Roman"/>
          <w:color w:val="000000"/>
          <w:sz w:val="24"/>
          <w:szCs w:val="24"/>
          <w:lang w:val="en-US"/>
        </w:rPr>
      </w:pPr>
    </w:p>
    <w:p w:rsidR="00C81211" w:rsidRDefault="00C81211" w:rsidP="00C81211">
      <w:pPr>
        <w:autoSpaceDE w:val="0"/>
        <w:autoSpaceDN w:val="0"/>
        <w:adjustRightInd w:val="0"/>
        <w:spacing w:after="0" w:line="240" w:lineRule="auto"/>
        <w:rPr>
          <w:rFonts w:ascii="Times New Roman" w:hAnsi="Times New Roman" w:cs="Times New Roman"/>
          <w:color w:val="000000"/>
          <w:sz w:val="24"/>
          <w:szCs w:val="24"/>
          <w:lang w:val="en-US"/>
        </w:rPr>
      </w:pPr>
    </w:p>
    <w:p w:rsidR="00C81211" w:rsidRDefault="00C81211" w:rsidP="00C81211">
      <w:pPr>
        <w:autoSpaceDE w:val="0"/>
        <w:autoSpaceDN w:val="0"/>
        <w:adjustRightInd w:val="0"/>
        <w:spacing w:after="0" w:line="240" w:lineRule="auto"/>
        <w:rPr>
          <w:rFonts w:ascii="Times New Roman" w:hAnsi="Times New Roman" w:cs="Times New Roman"/>
          <w:color w:val="000000"/>
          <w:sz w:val="24"/>
          <w:szCs w:val="24"/>
          <w:lang w:val="en-US"/>
        </w:rPr>
      </w:pPr>
    </w:p>
    <w:p w:rsidR="00C81211" w:rsidRPr="006756D6" w:rsidRDefault="00C81211" w:rsidP="006756D6">
      <w:pPr>
        <w:pStyle w:val="ListParagraph"/>
        <w:numPr>
          <w:ilvl w:val="0"/>
          <w:numId w:val="4"/>
        </w:numPr>
        <w:autoSpaceDE w:val="0"/>
        <w:autoSpaceDN w:val="0"/>
        <w:adjustRightInd w:val="0"/>
        <w:spacing w:after="0" w:line="360" w:lineRule="auto"/>
        <w:jc w:val="both"/>
        <w:rPr>
          <w:rFonts w:ascii="Times New Roman" w:hAnsi="Times New Roman" w:cs="Times New Roman"/>
          <w:b/>
          <w:bCs/>
          <w:color w:val="000000"/>
          <w:sz w:val="24"/>
          <w:szCs w:val="23"/>
          <w:lang w:val="en-US"/>
        </w:rPr>
      </w:pPr>
      <w:r w:rsidRPr="006756D6">
        <w:rPr>
          <w:rFonts w:ascii="Times New Roman" w:hAnsi="Times New Roman" w:cs="Times New Roman"/>
          <w:b/>
          <w:bCs/>
          <w:color w:val="000000"/>
          <w:sz w:val="24"/>
          <w:szCs w:val="23"/>
          <w:lang w:val="en-US"/>
        </w:rPr>
        <w:t xml:space="preserve">ACKNOWLEDGEMENTS </w:t>
      </w:r>
    </w:p>
    <w:p w:rsidR="00C81211" w:rsidRPr="00C81211" w:rsidRDefault="00C81211" w:rsidP="00C81211">
      <w:pPr>
        <w:autoSpaceDE w:val="0"/>
        <w:autoSpaceDN w:val="0"/>
        <w:adjustRightInd w:val="0"/>
        <w:spacing w:after="0" w:line="360" w:lineRule="auto"/>
        <w:jc w:val="both"/>
        <w:rPr>
          <w:rFonts w:ascii="Times New Roman" w:hAnsi="Times New Roman" w:cs="Times New Roman"/>
          <w:color w:val="000000"/>
          <w:sz w:val="24"/>
          <w:szCs w:val="23"/>
          <w:lang w:val="en-US"/>
        </w:rPr>
      </w:pPr>
    </w:p>
    <w:p w:rsidR="00C81211" w:rsidRPr="006756D6" w:rsidRDefault="00C81211" w:rsidP="0055445B">
      <w:pPr>
        <w:pStyle w:val="ListParagraph"/>
        <w:autoSpaceDE w:val="0"/>
        <w:autoSpaceDN w:val="0"/>
        <w:adjustRightInd w:val="0"/>
        <w:spacing w:after="0" w:line="360" w:lineRule="auto"/>
        <w:ind w:left="630"/>
        <w:jc w:val="both"/>
        <w:rPr>
          <w:rFonts w:ascii="Times New Roman" w:hAnsi="Times New Roman" w:cs="Times New Roman"/>
          <w:color w:val="000000"/>
          <w:sz w:val="24"/>
          <w:szCs w:val="23"/>
          <w:lang w:val="en-US"/>
        </w:rPr>
      </w:pPr>
      <w:r w:rsidRPr="006756D6">
        <w:rPr>
          <w:rFonts w:ascii="Times New Roman" w:hAnsi="Times New Roman" w:cs="Times New Roman"/>
          <w:color w:val="000000"/>
          <w:sz w:val="24"/>
          <w:szCs w:val="23"/>
          <w:lang w:val="en-US"/>
        </w:rPr>
        <w:t xml:space="preserve">I would like to thank Professor Nel and the Department of Psychology University of Limpopo (Medunsa Campus) staff for all their help and advice in completing this research. </w:t>
      </w:r>
    </w:p>
    <w:p w:rsidR="00C81211" w:rsidRPr="00C81211" w:rsidRDefault="00C81211" w:rsidP="00C81211">
      <w:pPr>
        <w:autoSpaceDE w:val="0"/>
        <w:autoSpaceDN w:val="0"/>
        <w:adjustRightInd w:val="0"/>
        <w:spacing w:after="0" w:line="360" w:lineRule="auto"/>
        <w:jc w:val="both"/>
        <w:rPr>
          <w:rFonts w:ascii="Times New Roman" w:hAnsi="Times New Roman" w:cs="Times New Roman"/>
          <w:color w:val="000000"/>
          <w:sz w:val="24"/>
          <w:szCs w:val="23"/>
          <w:lang w:val="en-US"/>
        </w:rPr>
      </w:pPr>
    </w:p>
    <w:p w:rsidR="00C81211" w:rsidRPr="00C81211" w:rsidRDefault="00C81211" w:rsidP="00C81211">
      <w:pPr>
        <w:autoSpaceDE w:val="0"/>
        <w:autoSpaceDN w:val="0"/>
        <w:adjustRightInd w:val="0"/>
        <w:spacing w:after="0" w:line="360" w:lineRule="auto"/>
        <w:jc w:val="both"/>
        <w:rPr>
          <w:rFonts w:ascii="Times New Roman" w:hAnsi="Times New Roman" w:cs="Times New Roman"/>
          <w:color w:val="000000"/>
          <w:sz w:val="24"/>
          <w:szCs w:val="23"/>
          <w:lang w:val="en-US"/>
        </w:rPr>
      </w:pPr>
    </w:p>
    <w:p w:rsidR="00C81211" w:rsidRPr="00C81211" w:rsidRDefault="00C81211" w:rsidP="00C81211">
      <w:pPr>
        <w:autoSpaceDE w:val="0"/>
        <w:autoSpaceDN w:val="0"/>
        <w:adjustRightInd w:val="0"/>
        <w:spacing w:after="0" w:line="360" w:lineRule="auto"/>
        <w:jc w:val="both"/>
        <w:rPr>
          <w:rFonts w:ascii="Times New Roman" w:hAnsi="Times New Roman" w:cs="Times New Roman"/>
          <w:color w:val="000000"/>
          <w:sz w:val="24"/>
          <w:szCs w:val="23"/>
          <w:lang w:val="en-US"/>
        </w:rPr>
      </w:pPr>
    </w:p>
    <w:p w:rsidR="00C81211" w:rsidRPr="006756D6" w:rsidRDefault="00C81211" w:rsidP="0055445B">
      <w:pPr>
        <w:pStyle w:val="ListParagraph"/>
        <w:autoSpaceDE w:val="0"/>
        <w:autoSpaceDN w:val="0"/>
        <w:adjustRightInd w:val="0"/>
        <w:spacing w:after="0" w:line="360" w:lineRule="auto"/>
        <w:ind w:left="630"/>
        <w:jc w:val="both"/>
        <w:rPr>
          <w:rFonts w:ascii="Times New Roman" w:hAnsi="Times New Roman" w:cs="Times New Roman"/>
          <w:color w:val="000000"/>
          <w:sz w:val="24"/>
          <w:szCs w:val="23"/>
          <w:lang w:val="en-US"/>
        </w:rPr>
      </w:pPr>
      <w:r w:rsidRPr="006756D6">
        <w:rPr>
          <w:rFonts w:ascii="Times New Roman" w:hAnsi="Times New Roman" w:cs="Times New Roman"/>
          <w:color w:val="000000"/>
          <w:sz w:val="24"/>
          <w:szCs w:val="23"/>
          <w:lang w:val="en-US"/>
        </w:rPr>
        <w:t xml:space="preserve">I would like to thank my family and friends for their support as I was often busy or absent when conducting this investigation. </w:t>
      </w:r>
    </w:p>
    <w:p w:rsidR="00C81211" w:rsidRPr="00C81211" w:rsidRDefault="00C81211" w:rsidP="00C81211">
      <w:pPr>
        <w:autoSpaceDE w:val="0"/>
        <w:autoSpaceDN w:val="0"/>
        <w:adjustRightInd w:val="0"/>
        <w:spacing w:after="0" w:line="360" w:lineRule="auto"/>
        <w:jc w:val="both"/>
        <w:rPr>
          <w:rFonts w:ascii="Times New Roman" w:hAnsi="Times New Roman" w:cs="Times New Roman"/>
          <w:color w:val="000000"/>
          <w:sz w:val="24"/>
          <w:szCs w:val="23"/>
          <w:lang w:val="en-US"/>
        </w:rPr>
      </w:pPr>
    </w:p>
    <w:p w:rsidR="00C81211" w:rsidRPr="00C81211" w:rsidRDefault="00C81211" w:rsidP="00C81211">
      <w:pPr>
        <w:autoSpaceDE w:val="0"/>
        <w:autoSpaceDN w:val="0"/>
        <w:adjustRightInd w:val="0"/>
        <w:spacing w:after="0" w:line="360" w:lineRule="auto"/>
        <w:jc w:val="both"/>
        <w:rPr>
          <w:rFonts w:ascii="Times New Roman" w:hAnsi="Times New Roman" w:cs="Times New Roman"/>
          <w:color w:val="000000"/>
          <w:sz w:val="24"/>
          <w:szCs w:val="23"/>
          <w:lang w:val="en-US"/>
        </w:rPr>
      </w:pPr>
    </w:p>
    <w:p w:rsidR="00C81211" w:rsidRPr="006756D6" w:rsidRDefault="00C81211" w:rsidP="0055445B">
      <w:pPr>
        <w:pStyle w:val="ListParagraph"/>
        <w:autoSpaceDE w:val="0"/>
        <w:autoSpaceDN w:val="0"/>
        <w:adjustRightInd w:val="0"/>
        <w:spacing w:after="0" w:line="360" w:lineRule="auto"/>
        <w:ind w:left="630"/>
        <w:jc w:val="both"/>
        <w:rPr>
          <w:rFonts w:ascii="Times New Roman" w:hAnsi="Times New Roman" w:cs="Calibri"/>
          <w:color w:val="000000"/>
          <w:sz w:val="24"/>
          <w:lang w:val="en-US"/>
        </w:rPr>
      </w:pPr>
      <w:r w:rsidRPr="006756D6">
        <w:rPr>
          <w:rFonts w:ascii="Times New Roman" w:hAnsi="Times New Roman" w:cs="Times New Roman"/>
          <w:color w:val="000000"/>
          <w:sz w:val="24"/>
          <w:szCs w:val="23"/>
          <w:lang w:val="en-US"/>
        </w:rPr>
        <w:t xml:space="preserve">Further, I would like to thank the students who took part in this research as without their participation there would have been no study! </w:t>
      </w:r>
    </w:p>
    <w:p w:rsidR="00C81211" w:rsidRPr="00C81211" w:rsidRDefault="00C81211" w:rsidP="00C81211">
      <w:pPr>
        <w:autoSpaceDE w:val="0"/>
        <w:autoSpaceDN w:val="0"/>
        <w:adjustRightInd w:val="0"/>
        <w:spacing w:after="0" w:line="360" w:lineRule="auto"/>
        <w:jc w:val="both"/>
        <w:rPr>
          <w:rFonts w:ascii="Times New Roman" w:hAnsi="Times New Roman" w:cs="Times New Roman"/>
          <w:sz w:val="24"/>
          <w:szCs w:val="24"/>
          <w:lang w:val="en-US"/>
        </w:rPr>
      </w:pPr>
    </w:p>
    <w:p w:rsidR="00C81211" w:rsidRPr="006756D6" w:rsidRDefault="00C81211" w:rsidP="0055445B">
      <w:pPr>
        <w:pStyle w:val="ListParagraph"/>
        <w:pageBreakBefore/>
        <w:autoSpaceDE w:val="0"/>
        <w:autoSpaceDN w:val="0"/>
        <w:adjustRightInd w:val="0"/>
        <w:spacing w:after="0" w:line="360" w:lineRule="auto"/>
        <w:ind w:left="630"/>
        <w:jc w:val="both"/>
        <w:rPr>
          <w:rFonts w:ascii="Times New Roman" w:hAnsi="Times New Roman" w:cs="Times New Roman"/>
          <w:sz w:val="24"/>
          <w:szCs w:val="23"/>
          <w:lang w:val="en-US"/>
        </w:rPr>
      </w:pPr>
      <w:r w:rsidRPr="006756D6">
        <w:rPr>
          <w:rFonts w:ascii="Times New Roman" w:hAnsi="Times New Roman" w:cs="Times New Roman"/>
          <w:b/>
          <w:bCs/>
          <w:sz w:val="24"/>
          <w:szCs w:val="23"/>
          <w:lang w:val="en-US"/>
        </w:rPr>
        <w:lastRenderedPageBreak/>
        <w:t xml:space="preserve">DECLARATION </w:t>
      </w:r>
    </w:p>
    <w:p w:rsidR="00C81211" w:rsidRPr="006756D6" w:rsidRDefault="00C81211" w:rsidP="0055445B">
      <w:pPr>
        <w:pStyle w:val="ListParagraph"/>
        <w:autoSpaceDE w:val="0"/>
        <w:autoSpaceDN w:val="0"/>
        <w:adjustRightInd w:val="0"/>
        <w:spacing w:after="0" w:line="360" w:lineRule="auto"/>
        <w:ind w:left="630"/>
        <w:jc w:val="both"/>
        <w:rPr>
          <w:rFonts w:ascii="Times New Roman" w:hAnsi="Times New Roman" w:cs="Times New Roman"/>
          <w:sz w:val="24"/>
          <w:szCs w:val="23"/>
          <w:lang w:val="en-US"/>
        </w:rPr>
      </w:pPr>
      <w:r w:rsidRPr="006756D6">
        <w:rPr>
          <w:rFonts w:ascii="Times New Roman" w:hAnsi="Times New Roman" w:cs="Times New Roman"/>
          <w:sz w:val="24"/>
          <w:szCs w:val="23"/>
          <w:lang w:val="en-US"/>
        </w:rPr>
        <w:t xml:space="preserve">I Egnetia Maponyane declare that the research is all mine and that the investigation was carried out in an appropriate and ethical manner. </w:t>
      </w:r>
    </w:p>
    <w:p w:rsidR="00C81211" w:rsidRPr="006756D6" w:rsidRDefault="002D0ACA" w:rsidP="0055445B">
      <w:pPr>
        <w:pStyle w:val="ListParagraph"/>
        <w:autoSpaceDE w:val="0"/>
        <w:autoSpaceDN w:val="0"/>
        <w:adjustRightInd w:val="0"/>
        <w:spacing w:after="0" w:line="360" w:lineRule="auto"/>
        <w:ind w:left="630"/>
        <w:jc w:val="both"/>
        <w:rPr>
          <w:rFonts w:ascii="Times New Roman" w:hAnsi="Times New Roman" w:cs="Times New Roman"/>
          <w:sz w:val="24"/>
          <w:szCs w:val="23"/>
          <w:lang w:val="en-US"/>
        </w:rPr>
      </w:pPr>
      <w:r w:rsidRPr="006756D6">
        <w:rPr>
          <w:rFonts w:ascii="Times New Roman" w:hAnsi="Times New Roman" w:cs="Times New Roman"/>
          <w:sz w:val="24"/>
          <w:szCs w:val="23"/>
          <w:lang w:val="en-US"/>
        </w:rPr>
        <w:t>Name: Egnetia</w:t>
      </w:r>
      <w:r w:rsidR="00C81211" w:rsidRPr="006756D6">
        <w:rPr>
          <w:rFonts w:ascii="Times New Roman" w:hAnsi="Times New Roman" w:cs="Times New Roman"/>
          <w:sz w:val="24"/>
          <w:szCs w:val="23"/>
          <w:lang w:val="en-US"/>
        </w:rPr>
        <w:t xml:space="preserve"> M</w:t>
      </w:r>
      <w:r w:rsidRPr="006756D6">
        <w:rPr>
          <w:rFonts w:ascii="Times New Roman" w:hAnsi="Times New Roman" w:cs="Times New Roman"/>
          <w:sz w:val="24"/>
          <w:szCs w:val="23"/>
          <w:lang w:val="en-US"/>
        </w:rPr>
        <w:t>apon</w:t>
      </w:r>
      <w:r w:rsidR="00C81211" w:rsidRPr="006756D6">
        <w:rPr>
          <w:rFonts w:ascii="Times New Roman" w:hAnsi="Times New Roman" w:cs="Times New Roman"/>
          <w:sz w:val="24"/>
          <w:szCs w:val="23"/>
          <w:lang w:val="en-US"/>
        </w:rPr>
        <w:t xml:space="preserve">yane </w:t>
      </w:r>
    </w:p>
    <w:p w:rsidR="00C81211" w:rsidRPr="006756D6" w:rsidRDefault="00C81211" w:rsidP="0055445B">
      <w:pPr>
        <w:pStyle w:val="ListParagraph"/>
        <w:autoSpaceDE w:val="0"/>
        <w:autoSpaceDN w:val="0"/>
        <w:adjustRightInd w:val="0"/>
        <w:spacing w:after="0" w:line="360" w:lineRule="auto"/>
        <w:ind w:left="630"/>
        <w:jc w:val="both"/>
        <w:rPr>
          <w:rFonts w:ascii="Times New Roman" w:hAnsi="Times New Roman" w:cs="Times New Roman"/>
          <w:sz w:val="24"/>
          <w:szCs w:val="23"/>
          <w:lang w:val="en-US"/>
        </w:rPr>
      </w:pPr>
      <w:r w:rsidRPr="006756D6">
        <w:rPr>
          <w:rFonts w:ascii="Times New Roman" w:hAnsi="Times New Roman" w:cs="Times New Roman"/>
          <w:sz w:val="24"/>
          <w:szCs w:val="23"/>
          <w:lang w:val="en-US"/>
        </w:rPr>
        <w:t xml:space="preserve">Place: Department of Psychology University of Limpopo (Medunsa Campus) </w:t>
      </w:r>
    </w:p>
    <w:p w:rsidR="00C81211" w:rsidRPr="006756D6" w:rsidRDefault="00C81211" w:rsidP="0055445B">
      <w:pPr>
        <w:pStyle w:val="ListParagraph"/>
        <w:autoSpaceDE w:val="0"/>
        <w:autoSpaceDN w:val="0"/>
        <w:adjustRightInd w:val="0"/>
        <w:spacing w:after="0" w:line="360" w:lineRule="auto"/>
        <w:ind w:left="630"/>
        <w:jc w:val="both"/>
        <w:rPr>
          <w:rFonts w:ascii="Times New Roman" w:hAnsi="Times New Roman" w:cs="Times New Roman"/>
          <w:sz w:val="24"/>
          <w:szCs w:val="23"/>
          <w:lang w:val="en-US"/>
        </w:rPr>
      </w:pPr>
      <w:r w:rsidRPr="006756D6">
        <w:rPr>
          <w:rFonts w:ascii="Times New Roman" w:hAnsi="Times New Roman" w:cs="Times New Roman"/>
          <w:sz w:val="24"/>
          <w:szCs w:val="23"/>
          <w:lang w:val="en-US"/>
        </w:rPr>
        <w:t xml:space="preserve">Signature </w:t>
      </w:r>
    </w:p>
    <w:p w:rsidR="00C81211" w:rsidRPr="0055445B" w:rsidRDefault="00C81211" w:rsidP="0055445B">
      <w:pPr>
        <w:autoSpaceDE w:val="0"/>
        <w:autoSpaceDN w:val="0"/>
        <w:adjustRightInd w:val="0"/>
        <w:spacing w:after="0" w:line="360" w:lineRule="auto"/>
        <w:ind w:left="270"/>
        <w:jc w:val="both"/>
        <w:rPr>
          <w:rFonts w:ascii="Times New Roman" w:hAnsi="Times New Roman" w:cs="Times New Roman"/>
          <w:sz w:val="24"/>
          <w:szCs w:val="24"/>
          <w:lang w:val="en-US"/>
        </w:rPr>
      </w:pPr>
      <w:r w:rsidRPr="0055445B">
        <w:rPr>
          <w:rFonts w:ascii="Times New Roman" w:hAnsi="Times New Roman" w:cs="Times New Roman"/>
          <w:sz w:val="24"/>
          <w:szCs w:val="23"/>
          <w:lang w:val="en-US"/>
        </w:rPr>
        <w:t xml:space="preserve">_______________________________________date________________________________ </w:t>
      </w:r>
    </w:p>
    <w:p w:rsidR="00C81211" w:rsidRPr="006756D6" w:rsidRDefault="00C81211" w:rsidP="0055445B">
      <w:pPr>
        <w:pStyle w:val="ListParagraph"/>
        <w:pageBreakBefore/>
        <w:autoSpaceDE w:val="0"/>
        <w:autoSpaceDN w:val="0"/>
        <w:adjustRightInd w:val="0"/>
        <w:spacing w:after="0" w:line="360" w:lineRule="auto"/>
        <w:ind w:left="630"/>
        <w:jc w:val="both"/>
        <w:rPr>
          <w:rFonts w:ascii="Times New Roman" w:hAnsi="Times New Roman" w:cs="Times New Roman"/>
          <w:sz w:val="24"/>
          <w:szCs w:val="23"/>
          <w:lang w:val="en-US"/>
        </w:rPr>
      </w:pPr>
      <w:r w:rsidRPr="006756D6">
        <w:rPr>
          <w:rFonts w:ascii="Times New Roman" w:hAnsi="Times New Roman" w:cs="Times New Roman"/>
          <w:b/>
          <w:bCs/>
          <w:sz w:val="24"/>
          <w:szCs w:val="23"/>
          <w:lang w:val="en-US"/>
        </w:rPr>
        <w:lastRenderedPageBreak/>
        <w:t xml:space="preserve">ABSTRACT </w:t>
      </w:r>
    </w:p>
    <w:p w:rsidR="00C81211" w:rsidRPr="006756D6" w:rsidRDefault="00C81211" w:rsidP="0055445B">
      <w:pPr>
        <w:pStyle w:val="ListParagraph"/>
        <w:autoSpaceDE w:val="0"/>
        <w:autoSpaceDN w:val="0"/>
        <w:adjustRightInd w:val="0"/>
        <w:spacing w:after="0" w:line="360" w:lineRule="auto"/>
        <w:ind w:left="630"/>
        <w:jc w:val="both"/>
        <w:rPr>
          <w:rFonts w:ascii="Calibri" w:hAnsi="Calibri" w:cs="Calibri"/>
          <w:sz w:val="24"/>
          <w:lang w:val="en-US"/>
        </w:rPr>
      </w:pPr>
      <w:bookmarkStart w:id="0" w:name="_GoBack"/>
      <w:bookmarkEnd w:id="0"/>
      <w:r w:rsidRPr="006756D6">
        <w:rPr>
          <w:rFonts w:ascii="Times New Roman" w:hAnsi="Times New Roman" w:cs="Times New Roman"/>
          <w:sz w:val="24"/>
          <w:szCs w:val="23"/>
          <w:lang w:val="en-US"/>
        </w:rPr>
        <w:t>The aim of the study is to investigate the HIV and Aids knowledge, attitudes, behaviour and beliefs of University of Limpopo undergraduate students (Medunsa Campus) registered for modules in psychology. South African tertiary institutions have a high rate of HIV infection. Empirical evidence indicates that generally male students have multiple partners during their years at university. Various studies reveal that the use of condoms is relatively low amongst students. This investigation utilized a quasi-experimental survey design as it was deemed an appropriate method with which to answer the research question. The questions used in the survey were underpinned by the Health Belief Model (HBM) and the Protection Motivation Theory (PMT). Several open-ended questions were added to lend a qualitative aspect to the study. Proportionate stratified sampling was used. Using this method a sample of students was randomly allocated in each educational level (</w:t>
      </w:r>
      <w:proofErr w:type="gramStart"/>
      <w:r w:rsidRPr="006756D6">
        <w:rPr>
          <w:rFonts w:ascii="Times New Roman" w:hAnsi="Times New Roman" w:cs="Times New Roman"/>
          <w:sz w:val="24"/>
          <w:szCs w:val="23"/>
          <w:lang w:val="en-US"/>
        </w:rPr>
        <w:t>first</w:t>
      </w:r>
      <w:proofErr w:type="gramEnd"/>
      <w:r w:rsidRPr="006756D6">
        <w:rPr>
          <w:rFonts w:ascii="Times New Roman" w:hAnsi="Times New Roman" w:cs="Times New Roman"/>
          <w:sz w:val="24"/>
          <w:szCs w:val="23"/>
          <w:lang w:val="en-US"/>
        </w:rPr>
        <w:t xml:space="preserve"> year, second year and third year) according to the true proportional number of students in each level. Quantitative data was </w:t>
      </w:r>
      <w:r w:rsidR="00CB5E36" w:rsidRPr="006756D6">
        <w:rPr>
          <w:rFonts w:ascii="Times New Roman" w:hAnsi="Times New Roman" w:cs="Times New Roman"/>
          <w:sz w:val="24"/>
          <w:szCs w:val="23"/>
          <w:lang w:val="en-US"/>
        </w:rPr>
        <w:t>analyses</w:t>
      </w:r>
      <w:r w:rsidRPr="006756D6">
        <w:rPr>
          <w:rFonts w:ascii="Times New Roman" w:hAnsi="Times New Roman" w:cs="Times New Roman"/>
          <w:sz w:val="24"/>
          <w:szCs w:val="23"/>
          <w:lang w:val="en-US"/>
        </w:rPr>
        <w:t xml:space="preserve"> using descriptive statistics and an independent t-test to look for differences between the means of the male and female groups. Results underpinned other research in this arena For instance, the majority of participants indicated that they know that using a male condom or female condom can prevent the spread of Aids. This suggests that this percentage would take the positive health related action of using a condom. However, fifty one respondents (35.66%) indicated that they were very likely to believe that they would feel uncomfortable buying condoms and forty five respondents (31%) were likely to believe that they would feel uncomfortable buying condoms. This indicates that knowledge is not a good predictor of a positive health related action. Quantitative and qualitative results suggest that </w:t>
      </w:r>
      <w:r w:rsidR="00CB5E36" w:rsidRPr="006756D6">
        <w:rPr>
          <w:rFonts w:ascii="Times New Roman" w:hAnsi="Times New Roman" w:cs="Times New Roman"/>
          <w:sz w:val="24"/>
          <w:szCs w:val="23"/>
          <w:lang w:val="en-US"/>
        </w:rPr>
        <w:t>stigmatizations</w:t>
      </w:r>
      <w:r w:rsidRPr="006756D6">
        <w:rPr>
          <w:rFonts w:ascii="Times New Roman" w:hAnsi="Times New Roman" w:cs="Times New Roman"/>
          <w:sz w:val="24"/>
          <w:szCs w:val="23"/>
          <w:lang w:val="en-US"/>
        </w:rPr>
        <w:t xml:space="preserve"> and racism exist in the samples attitudes towards aspect of HIV and Aids. The only significant result between the means of the two groups suggests that males are more likely to indulge in high risk sexual behaviours than females. </w:t>
      </w:r>
    </w:p>
    <w:p w:rsidR="00C81211" w:rsidRPr="00C81211" w:rsidRDefault="00C81211" w:rsidP="00CB5E36">
      <w:pPr>
        <w:autoSpaceDE w:val="0"/>
        <w:autoSpaceDN w:val="0"/>
        <w:adjustRightInd w:val="0"/>
        <w:spacing w:after="0" w:line="360" w:lineRule="auto"/>
        <w:jc w:val="both"/>
        <w:rPr>
          <w:rFonts w:ascii="Times New Roman" w:hAnsi="Times New Roman" w:cs="Times New Roman"/>
          <w:sz w:val="24"/>
          <w:szCs w:val="24"/>
          <w:lang w:val="en-US"/>
        </w:rPr>
      </w:pPr>
    </w:p>
    <w:p w:rsidR="00C81211" w:rsidRPr="00C81211" w:rsidRDefault="00C81211" w:rsidP="00D3361C">
      <w:pPr>
        <w:pageBreakBefore/>
        <w:autoSpaceDE w:val="0"/>
        <w:autoSpaceDN w:val="0"/>
        <w:adjustRightInd w:val="0"/>
        <w:spacing w:after="0" w:line="360" w:lineRule="auto"/>
        <w:jc w:val="both"/>
        <w:rPr>
          <w:rFonts w:ascii="Times New Roman" w:hAnsi="Times New Roman" w:cs="Times New Roman"/>
          <w:b/>
          <w:sz w:val="24"/>
          <w:szCs w:val="23"/>
          <w:lang w:val="en-US"/>
        </w:rPr>
      </w:pPr>
      <w:r w:rsidRPr="00C81211">
        <w:rPr>
          <w:rFonts w:ascii="Times New Roman" w:hAnsi="Times New Roman" w:cs="Times New Roman"/>
          <w:b/>
          <w:bCs/>
          <w:sz w:val="24"/>
          <w:szCs w:val="23"/>
          <w:lang w:val="en-US"/>
        </w:rPr>
        <w:lastRenderedPageBreak/>
        <w:t xml:space="preserve">Contents Page Number </w:t>
      </w:r>
    </w:p>
    <w:p w:rsidR="00C81211" w:rsidRPr="00C81211" w:rsidRDefault="00C81211" w:rsidP="00D3361C">
      <w:pPr>
        <w:autoSpaceDE w:val="0"/>
        <w:autoSpaceDN w:val="0"/>
        <w:adjustRightInd w:val="0"/>
        <w:spacing w:after="0" w:line="360" w:lineRule="auto"/>
        <w:jc w:val="both"/>
        <w:rPr>
          <w:rFonts w:ascii="Times New Roman" w:hAnsi="Times New Roman" w:cs="Times New Roman"/>
          <w:sz w:val="24"/>
          <w:szCs w:val="23"/>
          <w:lang w:val="en-US"/>
        </w:rPr>
      </w:pPr>
      <w:r w:rsidRPr="00C81211">
        <w:rPr>
          <w:rFonts w:ascii="Times New Roman" w:hAnsi="Times New Roman" w:cs="Times New Roman"/>
          <w:bCs/>
          <w:sz w:val="24"/>
          <w:szCs w:val="23"/>
          <w:lang w:val="en-US"/>
        </w:rPr>
        <w:t xml:space="preserve">Acknowledgments i </w:t>
      </w:r>
    </w:p>
    <w:p w:rsidR="00C81211" w:rsidRPr="00C81211" w:rsidRDefault="00C81211" w:rsidP="00D3361C">
      <w:pPr>
        <w:autoSpaceDE w:val="0"/>
        <w:autoSpaceDN w:val="0"/>
        <w:adjustRightInd w:val="0"/>
        <w:spacing w:after="0" w:line="360" w:lineRule="auto"/>
        <w:jc w:val="both"/>
        <w:rPr>
          <w:rFonts w:ascii="Times New Roman" w:hAnsi="Times New Roman" w:cs="Times New Roman"/>
          <w:sz w:val="24"/>
          <w:szCs w:val="23"/>
          <w:lang w:val="en-US"/>
        </w:rPr>
      </w:pPr>
      <w:r w:rsidRPr="00C81211">
        <w:rPr>
          <w:rFonts w:ascii="Times New Roman" w:hAnsi="Times New Roman" w:cs="Times New Roman"/>
          <w:bCs/>
          <w:sz w:val="24"/>
          <w:szCs w:val="23"/>
          <w:lang w:val="en-US"/>
        </w:rPr>
        <w:t xml:space="preserve">Declaration ii </w:t>
      </w:r>
    </w:p>
    <w:p w:rsidR="00C81211" w:rsidRPr="00C81211" w:rsidRDefault="00C81211" w:rsidP="00D3361C">
      <w:pPr>
        <w:autoSpaceDE w:val="0"/>
        <w:autoSpaceDN w:val="0"/>
        <w:adjustRightInd w:val="0"/>
        <w:spacing w:after="0" w:line="360" w:lineRule="auto"/>
        <w:jc w:val="both"/>
        <w:rPr>
          <w:rFonts w:ascii="Times New Roman" w:hAnsi="Times New Roman" w:cs="Times New Roman"/>
          <w:sz w:val="24"/>
          <w:szCs w:val="23"/>
          <w:lang w:val="en-US"/>
        </w:rPr>
      </w:pPr>
      <w:r w:rsidRPr="00C81211">
        <w:rPr>
          <w:rFonts w:ascii="Times New Roman" w:hAnsi="Times New Roman" w:cs="Times New Roman"/>
          <w:bCs/>
          <w:sz w:val="24"/>
          <w:szCs w:val="23"/>
          <w:lang w:val="en-US"/>
        </w:rPr>
        <w:t xml:space="preserve">Abstract iii </w:t>
      </w:r>
    </w:p>
    <w:p w:rsidR="00C81211" w:rsidRPr="00C81211" w:rsidRDefault="00C81211" w:rsidP="00D3361C">
      <w:pPr>
        <w:autoSpaceDE w:val="0"/>
        <w:autoSpaceDN w:val="0"/>
        <w:adjustRightInd w:val="0"/>
        <w:spacing w:after="0" w:line="360" w:lineRule="auto"/>
        <w:jc w:val="both"/>
        <w:rPr>
          <w:rFonts w:ascii="Times New Roman" w:hAnsi="Times New Roman" w:cs="Times New Roman"/>
          <w:sz w:val="24"/>
          <w:szCs w:val="23"/>
          <w:lang w:val="en-US"/>
        </w:rPr>
      </w:pPr>
      <w:r w:rsidRPr="00C81211">
        <w:rPr>
          <w:rFonts w:ascii="Times New Roman" w:hAnsi="Times New Roman" w:cs="Times New Roman"/>
          <w:bCs/>
          <w:sz w:val="24"/>
          <w:szCs w:val="23"/>
          <w:lang w:val="en-US"/>
        </w:rPr>
        <w:t xml:space="preserve">Contents Page </w:t>
      </w:r>
      <w:proofErr w:type="gramStart"/>
      <w:r w:rsidRPr="00C81211">
        <w:rPr>
          <w:rFonts w:ascii="Times New Roman" w:hAnsi="Times New Roman" w:cs="Times New Roman"/>
          <w:bCs/>
          <w:sz w:val="24"/>
          <w:szCs w:val="23"/>
          <w:lang w:val="en-US"/>
        </w:rPr>
        <w:t>iv</w:t>
      </w:r>
      <w:proofErr w:type="gramEnd"/>
      <w:r w:rsidRPr="00C81211">
        <w:rPr>
          <w:rFonts w:ascii="Times New Roman" w:hAnsi="Times New Roman" w:cs="Times New Roman"/>
          <w:bCs/>
          <w:sz w:val="24"/>
          <w:szCs w:val="23"/>
          <w:lang w:val="en-US"/>
        </w:rPr>
        <w:t xml:space="preserve"> - vi </w:t>
      </w:r>
    </w:p>
    <w:p w:rsidR="00C81211" w:rsidRPr="00C81211" w:rsidRDefault="00C81211" w:rsidP="00D3361C">
      <w:pPr>
        <w:autoSpaceDE w:val="0"/>
        <w:autoSpaceDN w:val="0"/>
        <w:adjustRightInd w:val="0"/>
        <w:spacing w:after="0" w:line="360" w:lineRule="auto"/>
        <w:jc w:val="both"/>
        <w:rPr>
          <w:rFonts w:ascii="Times New Roman" w:hAnsi="Times New Roman" w:cs="Times New Roman"/>
          <w:sz w:val="24"/>
          <w:szCs w:val="23"/>
          <w:lang w:val="en-US"/>
        </w:rPr>
      </w:pPr>
      <w:r w:rsidRPr="00C81211">
        <w:rPr>
          <w:rFonts w:ascii="Times New Roman" w:hAnsi="Times New Roman" w:cs="Times New Roman"/>
          <w:bCs/>
          <w:sz w:val="24"/>
          <w:szCs w:val="23"/>
          <w:lang w:val="en-US"/>
        </w:rPr>
        <w:t xml:space="preserve">List of Frequency tables, tables and Line graphs vii </w:t>
      </w:r>
    </w:p>
    <w:p w:rsidR="00C81211" w:rsidRPr="00C81211" w:rsidRDefault="00C81211" w:rsidP="00C81211">
      <w:pPr>
        <w:autoSpaceDE w:val="0"/>
        <w:autoSpaceDN w:val="0"/>
        <w:adjustRightInd w:val="0"/>
        <w:spacing w:after="0" w:line="240" w:lineRule="auto"/>
        <w:rPr>
          <w:rFonts w:ascii="Times New Roman" w:hAnsi="Times New Roman" w:cs="Times New Roman"/>
          <w:sz w:val="24"/>
          <w:szCs w:val="24"/>
          <w:lang w:val="en-US"/>
        </w:rPr>
        <w:sectPr w:rsidR="00C81211" w:rsidRPr="00C81211">
          <w:pgSz w:w="11906" w:h="17338"/>
          <w:pgMar w:top="1159" w:right="1405" w:bottom="1440" w:left="1211" w:header="720" w:footer="720" w:gutter="0"/>
          <w:cols w:space="720"/>
          <w:noEndnote/>
        </w:sectPr>
      </w:pPr>
    </w:p>
    <w:tbl>
      <w:tblPr>
        <w:tblW w:w="0" w:type="auto"/>
        <w:tblBorders>
          <w:top w:val="nil"/>
          <w:left w:val="nil"/>
          <w:bottom w:val="nil"/>
          <w:right w:val="nil"/>
        </w:tblBorders>
        <w:tblLayout w:type="fixed"/>
        <w:tblLook w:val="0000" w:firstRow="0" w:lastRow="0" w:firstColumn="0" w:lastColumn="0" w:noHBand="0" w:noVBand="0"/>
      </w:tblPr>
      <w:tblGrid>
        <w:gridCol w:w="3959"/>
        <w:gridCol w:w="3959"/>
      </w:tblGrid>
      <w:tr w:rsidR="00C81211" w:rsidRPr="00C81211">
        <w:trPr>
          <w:trHeight w:val="109"/>
        </w:trPr>
        <w:tc>
          <w:tcPr>
            <w:tcW w:w="3959" w:type="dxa"/>
          </w:tcPr>
          <w:p w:rsidR="00D3361C" w:rsidRDefault="00D3361C" w:rsidP="00C81211">
            <w:pPr>
              <w:autoSpaceDE w:val="0"/>
              <w:autoSpaceDN w:val="0"/>
              <w:adjustRightInd w:val="0"/>
              <w:spacing w:after="0" w:line="240" w:lineRule="auto"/>
              <w:rPr>
                <w:rFonts w:ascii="Times New Roman" w:hAnsi="Times New Roman" w:cs="Times New Roman"/>
                <w:b/>
                <w:bCs/>
                <w:sz w:val="23"/>
                <w:szCs w:val="23"/>
                <w:lang w:val="en-US"/>
              </w:rPr>
            </w:pPr>
          </w:p>
          <w:p w:rsidR="00C81211" w:rsidRDefault="00C81211" w:rsidP="00C81211">
            <w:pPr>
              <w:autoSpaceDE w:val="0"/>
              <w:autoSpaceDN w:val="0"/>
              <w:adjustRightInd w:val="0"/>
              <w:spacing w:after="0" w:line="240" w:lineRule="auto"/>
              <w:rPr>
                <w:rFonts w:ascii="Times New Roman" w:hAnsi="Times New Roman" w:cs="Times New Roman"/>
                <w:b/>
                <w:bCs/>
                <w:sz w:val="23"/>
                <w:szCs w:val="23"/>
                <w:lang w:val="en-US"/>
              </w:rPr>
            </w:pPr>
            <w:r w:rsidRPr="00C81211">
              <w:rPr>
                <w:rFonts w:ascii="Times New Roman" w:hAnsi="Times New Roman" w:cs="Times New Roman"/>
                <w:b/>
                <w:bCs/>
                <w:sz w:val="23"/>
                <w:szCs w:val="23"/>
                <w:lang w:val="en-US"/>
              </w:rPr>
              <w:t xml:space="preserve">Chapter 1: Introduction </w:t>
            </w:r>
          </w:p>
          <w:p w:rsidR="00D3361C" w:rsidRDefault="00D3361C" w:rsidP="00C81211">
            <w:pPr>
              <w:autoSpaceDE w:val="0"/>
              <w:autoSpaceDN w:val="0"/>
              <w:adjustRightInd w:val="0"/>
              <w:spacing w:after="0" w:line="240" w:lineRule="auto"/>
              <w:rPr>
                <w:rFonts w:ascii="Times New Roman" w:hAnsi="Times New Roman" w:cs="Times New Roman"/>
                <w:b/>
                <w:bCs/>
                <w:sz w:val="23"/>
                <w:szCs w:val="23"/>
                <w:lang w:val="en-US"/>
              </w:rPr>
            </w:pPr>
          </w:p>
          <w:p w:rsidR="00D3361C" w:rsidRPr="00C81211" w:rsidRDefault="00D3361C" w:rsidP="00C81211">
            <w:pPr>
              <w:autoSpaceDE w:val="0"/>
              <w:autoSpaceDN w:val="0"/>
              <w:adjustRightInd w:val="0"/>
              <w:spacing w:after="0" w:line="240" w:lineRule="auto"/>
              <w:rPr>
                <w:rFonts w:ascii="Times New Roman" w:hAnsi="Times New Roman" w:cs="Times New Roman"/>
                <w:sz w:val="24"/>
                <w:szCs w:val="24"/>
                <w:lang w:val="en-US"/>
              </w:rPr>
            </w:pPr>
          </w:p>
          <w:p w:rsidR="00C81211" w:rsidRPr="00C81211" w:rsidRDefault="00C81211" w:rsidP="00C81211">
            <w:pPr>
              <w:autoSpaceDE w:val="0"/>
              <w:autoSpaceDN w:val="0"/>
              <w:adjustRightInd w:val="0"/>
              <w:spacing w:after="0" w:line="240" w:lineRule="auto"/>
              <w:rPr>
                <w:rFonts w:ascii="Times New Roman" w:hAnsi="Times New Roman" w:cs="Times New Roman"/>
                <w:color w:val="000000"/>
                <w:sz w:val="23"/>
                <w:szCs w:val="23"/>
                <w:lang w:val="en-US"/>
              </w:rPr>
            </w:pPr>
            <w:r w:rsidRPr="00C81211">
              <w:rPr>
                <w:rFonts w:ascii="Times New Roman" w:hAnsi="Times New Roman" w:cs="Times New Roman"/>
                <w:color w:val="000000"/>
                <w:sz w:val="23"/>
                <w:szCs w:val="23"/>
                <w:lang w:val="en-US"/>
              </w:rPr>
              <w:t xml:space="preserve">1.1 Introduction </w:t>
            </w:r>
          </w:p>
          <w:p w:rsidR="00C81211" w:rsidRPr="00C81211" w:rsidRDefault="00C81211" w:rsidP="00C81211">
            <w:pPr>
              <w:autoSpaceDE w:val="0"/>
              <w:autoSpaceDN w:val="0"/>
              <w:adjustRightInd w:val="0"/>
              <w:spacing w:after="0" w:line="240" w:lineRule="auto"/>
              <w:rPr>
                <w:rFonts w:ascii="Times New Roman" w:hAnsi="Times New Roman" w:cs="Times New Roman"/>
                <w:color w:val="000000"/>
                <w:sz w:val="23"/>
                <w:szCs w:val="23"/>
                <w:lang w:val="en-US"/>
              </w:rPr>
            </w:pPr>
          </w:p>
        </w:tc>
        <w:tc>
          <w:tcPr>
            <w:tcW w:w="3959" w:type="dxa"/>
          </w:tcPr>
          <w:p w:rsidR="00D3361C" w:rsidRDefault="00D3361C" w:rsidP="00C81211">
            <w:pPr>
              <w:autoSpaceDE w:val="0"/>
              <w:autoSpaceDN w:val="0"/>
              <w:adjustRightInd w:val="0"/>
              <w:spacing w:after="0" w:line="240" w:lineRule="auto"/>
              <w:rPr>
                <w:rFonts w:ascii="Times New Roman" w:hAnsi="Times New Roman" w:cs="Times New Roman"/>
                <w:color w:val="000000"/>
                <w:sz w:val="23"/>
                <w:szCs w:val="23"/>
                <w:lang w:val="en-US"/>
              </w:rPr>
            </w:pPr>
          </w:p>
          <w:p w:rsidR="00D3361C" w:rsidRDefault="00D3361C" w:rsidP="00C81211">
            <w:pPr>
              <w:autoSpaceDE w:val="0"/>
              <w:autoSpaceDN w:val="0"/>
              <w:adjustRightInd w:val="0"/>
              <w:spacing w:after="0" w:line="240" w:lineRule="auto"/>
              <w:rPr>
                <w:rFonts w:ascii="Times New Roman" w:hAnsi="Times New Roman" w:cs="Times New Roman"/>
                <w:color w:val="000000"/>
                <w:sz w:val="23"/>
                <w:szCs w:val="23"/>
                <w:lang w:val="en-US"/>
              </w:rPr>
            </w:pPr>
          </w:p>
          <w:p w:rsidR="00D3361C" w:rsidRDefault="00D3361C" w:rsidP="00C81211">
            <w:pPr>
              <w:autoSpaceDE w:val="0"/>
              <w:autoSpaceDN w:val="0"/>
              <w:adjustRightInd w:val="0"/>
              <w:spacing w:after="0" w:line="240" w:lineRule="auto"/>
              <w:rPr>
                <w:rFonts w:ascii="Times New Roman" w:hAnsi="Times New Roman" w:cs="Times New Roman"/>
                <w:color w:val="000000"/>
                <w:sz w:val="23"/>
                <w:szCs w:val="23"/>
                <w:lang w:val="en-US"/>
              </w:rPr>
            </w:pPr>
          </w:p>
          <w:p w:rsidR="00D3361C" w:rsidRDefault="00D3361C" w:rsidP="00C81211">
            <w:pPr>
              <w:autoSpaceDE w:val="0"/>
              <w:autoSpaceDN w:val="0"/>
              <w:adjustRightInd w:val="0"/>
              <w:spacing w:after="0" w:line="240" w:lineRule="auto"/>
              <w:rPr>
                <w:rFonts w:ascii="Times New Roman" w:hAnsi="Times New Roman" w:cs="Times New Roman"/>
                <w:color w:val="000000"/>
                <w:sz w:val="23"/>
                <w:szCs w:val="23"/>
                <w:lang w:val="en-US"/>
              </w:rPr>
            </w:pPr>
          </w:p>
          <w:p w:rsidR="00C81211" w:rsidRPr="00C81211" w:rsidRDefault="00C81211" w:rsidP="00C81211">
            <w:pPr>
              <w:autoSpaceDE w:val="0"/>
              <w:autoSpaceDN w:val="0"/>
              <w:adjustRightInd w:val="0"/>
              <w:spacing w:after="0" w:line="240" w:lineRule="auto"/>
              <w:rPr>
                <w:rFonts w:ascii="Times New Roman" w:hAnsi="Times New Roman" w:cs="Times New Roman"/>
                <w:color w:val="000000"/>
                <w:sz w:val="23"/>
                <w:szCs w:val="23"/>
                <w:lang w:val="en-US"/>
              </w:rPr>
            </w:pPr>
            <w:r w:rsidRPr="00C81211">
              <w:rPr>
                <w:rFonts w:ascii="Times New Roman" w:hAnsi="Times New Roman" w:cs="Times New Roman"/>
                <w:color w:val="000000"/>
                <w:sz w:val="23"/>
                <w:szCs w:val="23"/>
                <w:lang w:val="en-US"/>
              </w:rPr>
              <w:t xml:space="preserve">1 - 4 </w:t>
            </w:r>
          </w:p>
        </w:tc>
      </w:tr>
      <w:tr w:rsidR="00D3361C" w:rsidRPr="00C81211">
        <w:trPr>
          <w:trHeight w:val="109"/>
        </w:trPr>
        <w:tc>
          <w:tcPr>
            <w:tcW w:w="3959" w:type="dxa"/>
          </w:tcPr>
          <w:p w:rsidR="00D3361C" w:rsidRDefault="00D3361C" w:rsidP="00C81211">
            <w:pPr>
              <w:autoSpaceDE w:val="0"/>
              <w:autoSpaceDN w:val="0"/>
              <w:adjustRightInd w:val="0"/>
              <w:spacing w:after="0" w:line="240" w:lineRule="auto"/>
              <w:rPr>
                <w:rFonts w:ascii="Times New Roman" w:hAnsi="Times New Roman" w:cs="Times New Roman"/>
                <w:b/>
                <w:bCs/>
                <w:sz w:val="23"/>
                <w:szCs w:val="23"/>
                <w:lang w:val="en-US"/>
              </w:rPr>
            </w:pPr>
          </w:p>
        </w:tc>
        <w:tc>
          <w:tcPr>
            <w:tcW w:w="3959" w:type="dxa"/>
          </w:tcPr>
          <w:p w:rsidR="00D3361C" w:rsidRDefault="00D3361C" w:rsidP="00C81211">
            <w:pPr>
              <w:autoSpaceDE w:val="0"/>
              <w:autoSpaceDN w:val="0"/>
              <w:adjustRightInd w:val="0"/>
              <w:spacing w:after="0" w:line="240" w:lineRule="auto"/>
              <w:rPr>
                <w:rFonts w:ascii="Times New Roman" w:hAnsi="Times New Roman" w:cs="Times New Roman"/>
                <w:color w:val="000000"/>
                <w:sz w:val="23"/>
                <w:szCs w:val="23"/>
                <w:lang w:val="en-US"/>
              </w:rPr>
            </w:pPr>
          </w:p>
        </w:tc>
      </w:tr>
      <w:tr w:rsidR="00C81211" w:rsidRPr="00C81211">
        <w:trPr>
          <w:trHeight w:val="109"/>
        </w:trPr>
        <w:tc>
          <w:tcPr>
            <w:tcW w:w="3959" w:type="dxa"/>
          </w:tcPr>
          <w:p w:rsidR="00C81211" w:rsidRPr="00C81211" w:rsidRDefault="00C81211" w:rsidP="00C81211">
            <w:pPr>
              <w:autoSpaceDE w:val="0"/>
              <w:autoSpaceDN w:val="0"/>
              <w:adjustRightInd w:val="0"/>
              <w:spacing w:after="0" w:line="240" w:lineRule="auto"/>
              <w:rPr>
                <w:rFonts w:ascii="Times New Roman" w:hAnsi="Times New Roman" w:cs="Times New Roman"/>
                <w:sz w:val="24"/>
                <w:szCs w:val="24"/>
                <w:lang w:val="en-US"/>
              </w:rPr>
            </w:pPr>
          </w:p>
          <w:p w:rsidR="00C81211" w:rsidRPr="00C81211" w:rsidRDefault="00C81211" w:rsidP="00C81211">
            <w:pPr>
              <w:autoSpaceDE w:val="0"/>
              <w:autoSpaceDN w:val="0"/>
              <w:adjustRightInd w:val="0"/>
              <w:spacing w:after="0" w:line="240" w:lineRule="auto"/>
              <w:rPr>
                <w:rFonts w:ascii="Times New Roman" w:hAnsi="Times New Roman" w:cs="Times New Roman"/>
                <w:color w:val="000000"/>
                <w:sz w:val="23"/>
                <w:szCs w:val="23"/>
                <w:lang w:val="en-US"/>
              </w:rPr>
            </w:pPr>
            <w:r w:rsidRPr="00C81211">
              <w:rPr>
                <w:rFonts w:ascii="Times New Roman" w:hAnsi="Times New Roman" w:cs="Times New Roman"/>
                <w:color w:val="000000"/>
                <w:sz w:val="23"/>
                <w:szCs w:val="23"/>
                <w:lang w:val="en-US"/>
              </w:rPr>
              <w:t xml:space="preserve">1.2 Aims and objective of the study </w:t>
            </w:r>
          </w:p>
          <w:p w:rsidR="00C81211" w:rsidRPr="00C81211" w:rsidRDefault="00C81211" w:rsidP="00C81211">
            <w:pPr>
              <w:autoSpaceDE w:val="0"/>
              <w:autoSpaceDN w:val="0"/>
              <w:adjustRightInd w:val="0"/>
              <w:spacing w:after="0" w:line="240" w:lineRule="auto"/>
              <w:rPr>
                <w:rFonts w:ascii="Times New Roman" w:hAnsi="Times New Roman" w:cs="Times New Roman"/>
                <w:color w:val="000000"/>
                <w:sz w:val="23"/>
                <w:szCs w:val="23"/>
                <w:lang w:val="en-US"/>
              </w:rPr>
            </w:pPr>
          </w:p>
        </w:tc>
        <w:tc>
          <w:tcPr>
            <w:tcW w:w="3959" w:type="dxa"/>
          </w:tcPr>
          <w:p w:rsidR="00C81211" w:rsidRPr="00C81211" w:rsidRDefault="00C81211" w:rsidP="00C81211">
            <w:pPr>
              <w:autoSpaceDE w:val="0"/>
              <w:autoSpaceDN w:val="0"/>
              <w:adjustRightInd w:val="0"/>
              <w:spacing w:after="0" w:line="240" w:lineRule="auto"/>
              <w:rPr>
                <w:rFonts w:ascii="Times New Roman" w:hAnsi="Times New Roman" w:cs="Times New Roman"/>
                <w:color w:val="000000"/>
                <w:sz w:val="23"/>
                <w:szCs w:val="23"/>
                <w:lang w:val="en-US"/>
              </w:rPr>
            </w:pPr>
            <w:r w:rsidRPr="00C81211">
              <w:rPr>
                <w:rFonts w:ascii="Times New Roman" w:hAnsi="Times New Roman" w:cs="Times New Roman"/>
                <w:color w:val="000000"/>
                <w:sz w:val="23"/>
                <w:szCs w:val="23"/>
                <w:lang w:val="en-US"/>
              </w:rPr>
              <w:t xml:space="preserve">4 </w:t>
            </w:r>
          </w:p>
        </w:tc>
      </w:tr>
      <w:tr w:rsidR="00C81211" w:rsidRPr="00C81211">
        <w:trPr>
          <w:trHeight w:val="109"/>
        </w:trPr>
        <w:tc>
          <w:tcPr>
            <w:tcW w:w="3959" w:type="dxa"/>
          </w:tcPr>
          <w:p w:rsidR="00C81211" w:rsidRPr="00C81211" w:rsidRDefault="00C81211" w:rsidP="00C81211">
            <w:pPr>
              <w:autoSpaceDE w:val="0"/>
              <w:autoSpaceDN w:val="0"/>
              <w:adjustRightInd w:val="0"/>
              <w:spacing w:after="0" w:line="240" w:lineRule="auto"/>
              <w:rPr>
                <w:rFonts w:ascii="Times New Roman" w:hAnsi="Times New Roman" w:cs="Times New Roman"/>
                <w:sz w:val="24"/>
                <w:szCs w:val="24"/>
                <w:lang w:val="en-US"/>
              </w:rPr>
            </w:pPr>
          </w:p>
          <w:p w:rsidR="00C81211" w:rsidRPr="00C81211" w:rsidRDefault="00C81211" w:rsidP="00C81211">
            <w:pPr>
              <w:autoSpaceDE w:val="0"/>
              <w:autoSpaceDN w:val="0"/>
              <w:adjustRightInd w:val="0"/>
              <w:spacing w:after="0" w:line="240" w:lineRule="auto"/>
              <w:rPr>
                <w:rFonts w:ascii="Times New Roman" w:hAnsi="Times New Roman" w:cs="Times New Roman"/>
                <w:color w:val="000000"/>
                <w:sz w:val="23"/>
                <w:szCs w:val="23"/>
                <w:lang w:val="en-US"/>
              </w:rPr>
            </w:pPr>
            <w:r w:rsidRPr="00C81211">
              <w:rPr>
                <w:rFonts w:ascii="Times New Roman" w:hAnsi="Times New Roman" w:cs="Times New Roman"/>
                <w:color w:val="000000"/>
                <w:sz w:val="23"/>
                <w:szCs w:val="23"/>
                <w:lang w:val="en-US"/>
              </w:rPr>
              <w:t xml:space="preserve">1.3 Significance of the study </w:t>
            </w:r>
          </w:p>
          <w:p w:rsidR="00C81211" w:rsidRPr="00C81211" w:rsidRDefault="00C81211" w:rsidP="00C81211">
            <w:pPr>
              <w:autoSpaceDE w:val="0"/>
              <w:autoSpaceDN w:val="0"/>
              <w:adjustRightInd w:val="0"/>
              <w:spacing w:after="0" w:line="240" w:lineRule="auto"/>
              <w:rPr>
                <w:rFonts w:ascii="Times New Roman" w:hAnsi="Times New Roman" w:cs="Times New Roman"/>
                <w:color w:val="000000"/>
                <w:sz w:val="23"/>
                <w:szCs w:val="23"/>
                <w:lang w:val="en-US"/>
              </w:rPr>
            </w:pPr>
          </w:p>
        </w:tc>
        <w:tc>
          <w:tcPr>
            <w:tcW w:w="3959" w:type="dxa"/>
          </w:tcPr>
          <w:p w:rsidR="00C81211" w:rsidRPr="00C81211" w:rsidRDefault="00C81211" w:rsidP="00C81211">
            <w:pPr>
              <w:autoSpaceDE w:val="0"/>
              <w:autoSpaceDN w:val="0"/>
              <w:adjustRightInd w:val="0"/>
              <w:spacing w:after="0" w:line="240" w:lineRule="auto"/>
              <w:rPr>
                <w:rFonts w:ascii="Times New Roman" w:hAnsi="Times New Roman" w:cs="Times New Roman"/>
                <w:color w:val="000000"/>
                <w:sz w:val="23"/>
                <w:szCs w:val="23"/>
                <w:lang w:val="en-US"/>
              </w:rPr>
            </w:pPr>
            <w:r w:rsidRPr="00C81211">
              <w:rPr>
                <w:rFonts w:ascii="Times New Roman" w:hAnsi="Times New Roman" w:cs="Times New Roman"/>
                <w:color w:val="000000"/>
                <w:sz w:val="23"/>
                <w:szCs w:val="23"/>
                <w:lang w:val="en-US"/>
              </w:rPr>
              <w:t xml:space="preserve">4 </w:t>
            </w:r>
          </w:p>
        </w:tc>
      </w:tr>
      <w:tr w:rsidR="00C81211" w:rsidRPr="00C81211">
        <w:trPr>
          <w:trHeight w:val="109"/>
        </w:trPr>
        <w:tc>
          <w:tcPr>
            <w:tcW w:w="3959" w:type="dxa"/>
          </w:tcPr>
          <w:p w:rsidR="00C81211" w:rsidRPr="00C81211" w:rsidRDefault="00C81211" w:rsidP="00C81211">
            <w:pPr>
              <w:autoSpaceDE w:val="0"/>
              <w:autoSpaceDN w:val="0"/>
              <w:adjustRightInd w:val="0"/>
              <w:spacing w:after="0" w:line="240" w:lineRule="auto"/>
              <w:rPr>
                <w:rFonts w:ascii="Times New Roman" w:hAnsi="Times New Roman" w:cs="Times New Roman"/>
                <w:sz w:val="24"/>
                <w:szCs w:val="24"/>
                <w:lang w:val="en-US"/>
              </w:rPr>
            </w:pPr>
          </w:p>
          <w:p w:rsidR="00C81211" w:rsidRPr="00C81211" w:rsidRDefault="00C81211" w:rsidP="00C81211">
            <w:pPr>
              <w:autoSpaceDE w:val="0"/>
              <w:autoSpaceDN w:val="0"/>
              <w:adjustRightInd w:val="0"/>
              <w:spacing w:after="0" w:line="240" w:lineRule="auto"/>
              <w:rPr>
                <w:rFonts w:ascii="Times New Roman" w:hAnsi="Times New Roman" w:cs="Times New Roman"/>
                <w:color w:val="000000"/>
                <w:sz w:val="23"/>
                <w:szCs w:val="23"/>
                <w:lang w:val="en-US"/>
              </w:rPr>
            </w:pPr>
            <w:r w:rsidRPr="00C81211">
              <w:rPr>
                <w:rFonts w:ascii="Times New Roman" w:hAnsi="Times New Roman" w:cs="Times New Roman"/>
                <w:color w:val="000000"/>
                <w:sz w:val="23"/>
                <w:szCs w:val="23"/>
                <w:lang w:val="en-US"/>
              </w:rPr>
              <w:t xml:space="preserve">1.4 Summary </w:t>
            </w:r>
          </w:p>
          <w:p w:rsidR="00C81211" w:rsidRPr="00C81211" w:rsidRDefault="00C81211" w:rsidP="00C81211">
            <w:pPr>
              <w:autoSpaceDE w:val="0"/>
              <w:autoSpaceDN w:val="0"/>
              <w:adjustRightInd w:val="0"/>
              <w:spacing w:after="0" w:line="240" w:lineRule="auto"/>
              <w:rPr>
                <w:rFonts w:ascii="Times New Roman" w:hAnsi="Times New Roman" w:cs="Times New Roman"/>
                <w:color w:val="000000"/>
                <w:sz w:val="23"/>
                <w:szCs w:val="23"/>
                <w:lang w:val="en-US"/>
              </w:rPr>
            </w:pPr>
          </w:p>
        </w:tc>
        <w:tc>
          <w:tcPr>
            <w:tcW w:w="3959" w:type="dxa"/>
          </w:tcPr>
          <w:p w:rsidR="00C81211" w:rsidRPr="00C81211" w:rsidRDefault="00C81211" w:rsidP="00C81211">
            <w:pPr>
              <w:autoSpaceDE w:val="0"/>
              <w:autoSpaceDN w:val="0"/>
              <w:adjustRightInd w:val="0"/>
              <w:spacing w:after="0" w:line="240" w:lineRule="auto"/>
              <w:rPr>
                <w:rFonts w:ascii="Times New Roman" w:hAnsi="Times New Roman" w:cs="Times New Roman"/>
                <w:color w:val="000000"/>
                <w:sz w:val="23"/>
                <w:szCs w:val="23"/>
                <w:lang w:val="en-US"/>
              </w:rPr>
            </w:pPr>
            <w:r w:rsidRPr="00C81211">
              <w:rPr>
                <w:rFonts w:ascii="Times New Roman" w:hAnsi="Times New Roman" w:cs="Times New Roman"/>
                <w:color w:val="000000"/>
                <w:sz w:val="23"/>
                <w:szCs w:val="23"/>
                <w:lang w:val="en-US"/>
              </w:rPr>
              <w:t xml:space="preserve">5 </w:t>
            </w:r>
          </w:p>
        </w:tc>
      </w:tr>
    </w:tbl>
    <w:p w:rsidR="00702B23" w:rsidRDefault="00702B23"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D3361C" w:rsidRDefault="00D3361C" w:rsidP="00702B23">
      <w:pPr>
        <w:pStyle w:val="Default"/>
      </w:pPr>
    </w:p>
    <w:p w:rsidR="00702B23" w:rsidRDefault="00702B23" w:rsidP="00702B23">
      <w:pPr>
        <w:pStyle w:val="Default"/>
        <w:rPr>
          <w:b/>
          <w:bCs/>
          <w:sz w:val="23"/>
          <w:szCs w:val="23"/>
        </w:rPr>
      </w:pPr>
      <w:r>
        <w:t xml:space="preserve"> </w:t>
      </w:r>
      <w:r>
        <w:rPr>
          <w:b/>
          <w:bCs/>
          <w:sz w:val="23"/>
          <w:szCs w:val="23"/>
        </w:rPr>
        <w:t xml:space="preserve">CHAPTER ONE: INTRODUCTION </w:t>
      </w:r>
    </w:p>
    <w:p w:rsidR="00BD7577" w:rsidRDefault="00BD7577" w:rsidP="00702B23">
      <w:pPr>
        <w:pStyle w:val="Default"/>
        <w:rPr>
          <w:b/>
          <w:bCs/>
          <w:sz w:val="23"/>
          <w:szCs w:val="23"/>
        </w:rPr>
      </w:pPr>
    </w:p>
    <w:p w:rsidR="00BD7577" w:rsidRDefault="00BD7577" w:rsidP="00702B23">
      <w:pPr>
        <w:pStyle w:val="Default"/>
        <w:rPr>
          <w:b/>
          <w:bCs/>
          <w:sz w:val="23"/>
          <w:szCs w:val="23"/>
        </w:rPr>
      </w:pPr>
    </w:p>
    <w:p w:rsidR="00BD7577" w:rsidRDefault="00BD7577" w:rsidP="00702B23">
      <w:pPr>
        <w:pStyle w:val="Default"/>
        <w:rPr>
          <w:b/>
          <w:bCs/>
          <w:sz w:val="23"/>
          <w:szCs w:val="23"/>
        </w:rPr>
      </w:pPr>
    </w:p>
    <w:p w:rsidR="00BD7577" w:rsidRDefault="00BD7577" w:rsidP="00702B23">
      <w:pPr>
        <w:pStyle w:val="Default"/>
        <w:rPr>
          <w:sz w:val="23"/>
          <w:szCs w:val="23"/>
        </w:rPr>
      </w:pPr>
    </w:p>
    <w:p w:rsidR="00702B23" w:rsidRDefault="00702B23" w:rsidP="00702B23">
      <w:pPr>
        <w:pStyle w:val="Default"/>
        <w:rPr>
          <w:sz w:val="23"/>
          <w:szCs w:val="23"/>
        </w:rPr>
      </w:pPr>
      <w:r>
        <w:rPr>
          <w:b/>
          <w:bCs/>
          <w:sz w:val="23"/>
          <w:szCs w:val="23"/>
        </w:rPr>
        <w:t xml:space="preserve">1.1 Introduction </w:t>
      </w:r>
    </w:p>
    <w:p w:rsidR="00702B23" w:rsidRDefault="00702B23" w:rsidP="00702B23">
      <w:pPr>
        <w:pStyle w:val="Default"/>
        <w:rPr>
          <w:sz w:val="23"/>
          <w:szCs w:val="23"/>
        </w:rPr>
      </w:pPr>
    </w:p>
    <w:p w:rsidR="00702B23" w:rsidRDefault="00702B23" w:rsidP="00BD7577">
      <w:pPr>
        <w:pStyle w:val="Default"/>
        <w:spacing w:line="360" w:lineRule="auto"/>
        <w:jc w:val="both"/>
        <w:rPr>
          <w:szCs w:val="23"/>
        </w:rPr>
      </w:pPr>
      <w:r w:rsidRPr="00BD7577">
        <w:rPr>
          <w:szCs w:val="23"/>
        </w:rPr>
        <w:t xml:space="preserve">In spite of media and government campaigns to make people aware of the risk of sexually transmitted diseases, HIV and Aids is still spreading in Southern Africa. Figures released for HIV prevalence in KwaZulu-Natal in 2009 shows an increase over those released in 2008 (WHO, 2009). Although much knowledge, attitude and practice (KAP) research has been conducted in South Africa none has been conducted amongst students at the University of Limpopo (Medunsa Campus). Since 1994 the social context in communities in South Africa has been subject to rapid change which makes on-going research into HIV and Aids vital. KAP studies are seen as particularly important since the knowledge, attitudes, behaviours and beliefs of people change over time. Students are leaders of tomorrow both economically and socially they are therefore role models for their peers and future generations of South Africans making their knowledge, beliefs and behaviours important (Nel, 2003; Nqojane, 2009). As young people are easily influenced by their peer group, university students can positively or negatively affect the behaviour and attitudes of their peers through imitation (Stine, 2005). Student behaviours, beliefs, knowledge and attitudes are thus the main indicators of awareness and knowledge within the high risk eighteen to twenty four year age range within which most student fall (Shell, 2000; Nqojane, 2009). The study will therefore investigate the self-reported student beliefs, attitudes and concomitant knowledge toward HIV and Aids focusing on all psychology undergraduate students at the University of Limpopo (Medunsa Campus). </w:t>
      </w:r>
    </w:p>
    <w:p w:rsidR="00BD7577" w:rsidRPr="00BD7577" w:rsidRDefault="00BD7577" w:rsidP="00BD7577">
      <w:pPr>
        <w:pStyle w:val="Default"/>
        <w:spacing w:line="360" w:lineRule="auto"/>
        <w:jc w:val="both"/>
        <w:rPr>
          <w:szCs w:val="23"/>
        </w:rPr>
      </w:pPr>
    </w:p>
    <w:p w:rsidR="00702B23" w:rsidRPr="00BD7577" w:rsidRDefault="00702B23" w:rsidP="00BD7577">
      <w:pPr>
        <w:pStyle w:val="Default"/>
        <w:spacing w:line="360" w:lineRule="auto"/>
        <w:jc w:val="both"/>
        <w:rPr>
          <w:szCs w:val="23"/>
        </w:rPr>
      </w:pPr>
      <w:r w:rsidRPr="00BD7577">
        <w:rPr>
          <w:szCs w:val="23"/>
        </w:rPr>
        <w:t>A brief historical review of HIV and Aids in terms of transmission, physiology, pathophysiology, treatment and patterns of infection will be followed by a review of studies on knowledge, attitudes and behaviours. This will be completed to cover themes addressing the study objectives underpinned by the Health Behaviour Model. The themes are: General awareness and knowledge of transmission and means of prevention of sexually transmitted infections (STI’s) particularly HIV and Aids and reported sexual behaviours (includ</w:t>
      </w:r>
      <w:r w:rsidR="00BD7577">
        <w:rPr>
          <w:szCs w:val="23"/>
        </w:rPr>
        <w:t xml:space="preserve">ing but not limited to condom </w:t>
      </w:r>
    </w:p>
    <w:p w:rsidR="00702B23" w:rsidRPr="00BD7577" w:rsidRDefault="00702B23" w:rsidP="00BD7577">
      <w:pPr>
        <w:pStyle w:val="Default"/>
        <w:spacing w:line="360" w:lineRule="auto"/>
        <w:jc w:val="both"/>
        <w:rPr>
          <w:color w:val="auto"/>
        </w:rPr>
      </w:pPr>
    </w:p>
    <w:p w:rsidR="00702B23" w:rsidRPr="00BD7577" w:rsidRDefault="00BD7577" w:rsidP="00BD7577">
      <w:pPr>
        <w:pStyle w:val="Default"/>
        <w:pageBreakBefore/>
        <w:spacing w:line="360" w:lineRule="auto"/>
        <w:jc w:val="both"/>
        <w:rPr>
          <w:color w:val="auto"/>
          <w:szCs w:val="23"/>
        </w:rPr>
      </w:pPr>
      <w:proofErr w:type="gramStart"/>
      <w:r>
        <w:rPr>
          <w:color w:val="auto"/>
          <w:szCs w:val="23"/>
        </w:rPr>
        <w:lastRenderedPageBreak/>
        <w:t>u</w:t>
      </w:r>
      <w:r w:rsidR="00702B23" w:rsidRPr="00BD7577">
        <w:rPr>
          <w:color w:val="auto"/>
          <w:szCs w:val="23"/>
        </w:rPr>
        <w:t>se</w:t>
      </w:r>
      <w:proofErr w:type="gramEnd"/>
      <w:r>
        <w:rPr>
          <w:color w:val="auto"/>
          <w:szCs w:val="23"/>
        </w:rPr>
        <w:t>)</w:t>
      </w:r>
      <w:r w:rsidR="00702B23" w:rsidRPr="00BD7577">
        <w:rPr>
          <w:color w:val="auto"/>
          <w:szCs w:val="23"/>
        </w:rPr>
        <w:t xml:space="preserve">, abstinence and number of sexual partners, source of information and sexual health education). Studies indicate that the level of awareness of sexually transmitted infections is generally good amongst the young in South Africa. However, their knowledge about means of preventing transmission varies from good to moderate (Nqojane, 2009). </w:t>
      </w:r>
    </w:p>
    <w:p w:rsidR="00702B23" w:rsidRDefault="00702B23" w:rsidP="00BD7577">
      <w:pPr>
        <w:pStyle w:val="Default"/>
        <w:spacing w:line="360" w:lineRule="auto"/>
        <w:jc w:val="both"/>
        <w:rPr>
          <w:color w:val="auto"/>
          <w:szCs w:val="23"/>
        </w:rPr>
      </w:pPr>
      <w:r w:rsidRPr="00BD7577">
        <w:rPr>
          <w:color w:val="auto"/>
          <w:szCs w:val="23"/>
        </w:rPr>
        <w:t xml:space="preserve">The Human Immunodeficiency Virus (HIV) and the Acquired immunodeficiency syndrome (AIDS) pandemic </w:t>
      </w:r>
      <w:r w:rsidR="002A1174" w:rsidRPr="00BD7577">
        <w:rPr>
          <w:color w:val="auto"/>
          <w:szCs w:val="23"/>
        </w:rPr>
        <w:t>are</w:t>
      </w:r>
      <w:r w:rsidRPr="00BD7577">
        <w:rPr>
          <w:color w:val="auto"/>
          <w:szCs w:val="23"/>
        </w:rPr>
        <w:t xml:space="preserve"> exceptionally severe and its growing impact has been reported in all regions of the world. Since the first reported case in the United States in 1981, it has spread unremittingly to every country in the world. The number of people living with Aids has risen from about ten million in 1991 to thirty three million in 2007 (UNAIDS, 2008). In 2008 there were 2.7 million new infections and two million HIV related deaths. Globally about forty five percent (45%) of new infections occur amongst young people aged eighteen-twenty four years. Africa remains the most affected region in the world with Sub Saharan Africa still having the most reported cases of HIV infection and Aids (UNAIDS 2008). </w:t>
      </w:r>
    </w:p>
    <w:p w:rsidR="002A1174" w:rsidRPr="00BD7577" w:rsidRDefault="002A1174" w:rsidP="00BD7577">
      <w:pPr>
        <w:pStyle w:val="Default"/>
        <w:spacing w:line="360" w:lineRule="auto"/>
        <w:jc w:val="both"/>
        <w:rPr>
          <w:color w:val="auto"/>
          <w:szCs w:val="23"/>
        </w:rPr>
      </w:pPr>
    </w:p>
    <w:p w:rsidR="00702B23" w:rsidRDefault="00702B23" w:rsidP="00BD7577">
      <w:pPr>
        <w:pStyle w:val="Default"/>
        <w:spacing w:line="360" w:lineRule="auto"/>
        <w:jc w:val="both"/>
        <w:rPr>
          <w:color w:val="auto"/>
          <w:szCs w:val="23"/>
        </w:rPr>
      </w:pPr>
      <w:r w:rsidRPr="00BD7577">
        <w:rPr>
          <w:color w:val="auto"/>
          <w:szCs w:val="23"/>
        </w:rPr>
        <w:t xml:space="preserve">HIV is a retrovirus that lives in the body and can be passed from one person to another. HIV destroys blood cells that protect our bodies against diseases. A healthy immune system fights the virus and kills harmful germs that enter the body which makes us sick. HIV infection makes it harder for our bodies to fight off infection and heal from sicknesses such as colds and influenza. The retrovirus is passed from one person to another through blood, semen or vaginal fluid (Stine, 2005). </w:t>
      </w:r>
    </w:p>
    <w:p w:rsidR="002A1174" w:rsidRPr="00BD7577" w:rsidRDefault="002A1174" w:rsidP="00BD7577">
      <w:pPr>
        <w:pStyle w:val="Default"/>
        <w:spacing w:line="360" w:lineRule="auto"/>
        <w:jc w:val="both"/>
        <w:rPr>
          <w:color w:val="auto"/>
          <w:szCs w:val="23"/>
        </w:rPr>
      </w:pPr>
    </w:p>
    <w:p w:rsidR="00702B23" w:rsidRPr="00BD7577" w:rsidRDefault="00702B23" w:rsidP="00BD7577">
      <w:pPr>
        <w:pStyle w:val="Default"/>
        <w:spacing w:line="360" w:lineRule="auto"/>
        <w:jc w:val="both"/>
        <w:rPr>
          <w:color w:val="auto"/>
          <w:szCs w:val="23"/>
        </w:rPr>
      </w:pPr>
      <w:r w:rsidRPr="00BD7577">
        <w:rPr>
          <w:color w:val="auto"/>
          <w:szCs w:val="23"/>
        </w:rPr>
        <w:t>Sub Saharan Africa is home to just ten percent (10%) of the world’s population. However, almost two thirds of all people living with HIV and Aids and three quarters of all Aids death in 2007 occurred in this region. Globally approximately eighty per cent (80%) of all HIV infection is transmitted through sexual intercourse. Sexual behaviour change thus appears to be the most effective way of curbing the further spread of the pandemic (WHO, 2009). A large KAP study, the Khomanani Campaign Formative and Baseline Research Report (2002) in South Africa, found that knowledge on how to prevent getting HIV was high amongst the youth albeit with some gender differences. However, seventy per cent (70%) of both genders agreed that using a condom every time they had sex is the best</w:t>
      </w:r>
      <w:r w:rsidR="000A074D">
        <w:rPr>
          <w:color w:val="auto"/>
          <w:szCs w:val="23"/>
        </w:rPr>
        <w:t xml:space="preserve"> way to prevent HIV infection. </w:t>
      </w:r>
      <w:r w:rsidRPr="00BD7577">
        <w:rPr>
          <w:color w:val="auto"/>
          <w:szCs w:val="23"/>
        </w:rPr>
        <w:t xml:space="preserve"> </w:t>
      </w:r>
    </w:p>
    <w:p w:rsidR="00702B23" w:rsidRPr="00BD7577" w:rsidRDefault="00702B23" w:rsidP="00BD7577">
      <w:pPr>
        <w:pStyle w:val="Default"/>
        <w:spacing w:line="360" w:lineRule="auto"/>
        <w:jc w:val="both"/>
        <w:rPr>
          <w:color w:val="auto"/>
        </w:rPr>
      </w:pPr>
    </w:p>
    <w:p w:rsidR="00702B23" w:rsidRPr="00BD7577" w:rsidRDefault="00702B23" w:rsidP="00BD7577">
      <w:pPr>
        <w:pStyle w:val="Default"/>
        <w:pageBreakBefore/>
        <w:spacing w:line="360" w:lineRule="auto"/>
        <w:jc w:val="both"/>
        <w:rPr>
          <w:color w:val="auto"/>
          <w:szCs w:val="23"/>
        </w:rPr>
      </w:pPr>
      <w:r w:rsidRPr="00BD7577">
        <w:rPr>
          <w:color w:val="auto"/>
          <w:szCs w:val="23"/>
        </w:rPr>
        <w:lastRenderedPageBreak/>
        <w:t xml:space="preserve">According to a National survey carried out by the Reproductive Health Research Unit (2003) the young are knowledgeable about HIV and its causes and all means of HIV and Aids transmission. The survey results indicated that in spite of all the information they have, young people still don’t get tested and don’t want to know their HIV status. This is an area of concern because knowing ones status leads to change in terms of lifestyle and behaviour modifications. Similar results were found in a study carried out by the National Aids Control Programme (2001) for instance, the study revealed that young people had negative attitudes towards testing for HIV. Other results noted that young people were afraid of the stigma related to Aids which they believe is associated with sexual risk taking. On the other hand the results of this study indicated that young people were not afraid of being tested, but they were scared of the stigma attached to being tested and having a positive status. Results indicated that the sample feared rejection and believed that if they attended voluntary </w:t>
      </w:r>
      <w:r w:rsidR="002A1174" w:rsidRPr="00BD7577">
        <w:rPr>
          <w:color w:val="auto"/>
          <w:szCs w:val="23"/>
        </w:rPr>
        <w:t>counseling</w:t>
      </w:r>
      <w:r w:rsidRPr="00BD7577">
        <w:rPr>
          <w:color w:val="auto"/>
          <w:szCs w:val="23"/>
        </w:rPr>
        <w:t xml:space="preserve"> and testing (VCT) they would suffer </w:t>
      </w:r>
      <w:r w:rsidR="002A1174" w:rsidRPr="00BD7577">
        <w:rPr>
          <w:color w:val="auto"/>
          <w:szCs w:val="23"/>
        </w:rPr>
        <w:t>stigmatization</w:t>
      </w:r>
      <w:r w:rsidRPr="00BD7577">
        <w:rPr>
          <w:color w:val="auto"/>
          <w:szCs w:val="23"/>
        </w:rPr>
        <w:t>. Nonetheless, the sample was generally aware of the dangers of HIV infection and the behaviours which can be used to avoid infection (National Aids Control Programme, 2001). In a KAP study conducted by Nqojane (2009), of over a thousand students at a rural university, general knowledge about HIV and Aids was found to be good. However, many students still reported negative sexual behaviours and beliefs (in terms of HIV prevention) such as not using a condom every time they had sex (as wearing a condom was not perceived to be culturally appropriate). The results indicated that over ten percent (10%) of the sample reported to having sex with multiple sexual partners. It was also reported that negative attitudes to those known to be infected with the retrovirus were still very common. Weston (2006) in a study underpinned by the Health Belief Model (HBM) and Protection Motivation Theory (PMT) stated that most investigations indicated that university students do not identify themselves to be at risk of contracting HIV. They view themselves as being separated from the retrovirus and not easily infected. It is therefore critical that students know the details about sexually transmitted diseases and ways in which they can protect themselves. Insufficient knowledge, in particular about the different modes of HIV transmission, may influence not only their personal sexual behaviour but also their attitude</w:t>
      </w:r>
      <w:r w:rsidR="000A074D">
        <w:rPr>
          <w:color w:val="auto"/>
          <w:szCs w:val="23"/>
        </w:rPr>
        <w:t xml:space="preserve"> towards HIV infected persons. </w:t>
      </w:r>
      <w:r w:rsidRPr="00BD7577">
        <w:rPr>
          <w:color w:val="auto"/>
          <w:szCs w:val="23"/>
        </w:rPr>
        <w:t xml:space="preserve"> </w:t>
      </w:r>
    </w:p>
    <w:p w:rsidR="00702B23" w:rsidRPr="00BD7577" w:rsidRDefault="00702B23" w:rsidP="00BD7577">
      <w:pPr>
        <w:pStyle w:val="Default"/>
        <w:spacing w:line="360" w:lineRule="auto"/>
        <w:jc w:val="both"/>
        <w:rPr>
          <w:color w:val="auto"/>
        </w:rPr>
      </w:pPr>
    </w:p>
    <w:p w:rsidR="00702B23" w:rsidRPr="00BD7577" w:rsidRDefault="00702B23" w:rsidP="00BD7577">
      <w:pPr>
        <w:pStyle w:val="Default"/>
        <w:pageBreakBefore/>
        <w:spacing w:line="360" w:lineRule="auto"/>
        <w:jc w:val="both"/>
        <w:rPr>
          <w:color w:val="auto"/>
          <w:szCs w:val="23"/>
        </w:rPr>
      </w:pPr>
      <w:r w:rsidRPr="00BD7577">
        <w:rPr>
          <w:color w:val="auto"/>
          <w:szCs w:val="23"/>
        </w:rPr>
        <w:lastRenderedPageBreak/>
        <w:t xml:space="preserve">Gopal, Abrar and Mohd (2007) conducted a study about students’ HIV knowledge, attitudes and beliefs in India and noted many respondents in their sample still had misbeliefs about how HIV is transmitted. For instance, many thought HIV could be transmitted through mosquito bites and casual social contact. HIV and AIDS awareness was however, very high amongst the sample. About sixty one percent (61%) of the sample knew how HIV is transmitted, however thirty nine percent (39%) were not. This was noted as a worrying statistic. Overall the findings suggested that there is still significant stigma, in terms of attitudes and </w:t>
      </w:r>
      <w:r w:rsidR="002A1174" w:rsidRPr="00BD7577">
        <w:rPr>
          <w:color w:val="auto"/>
          <w:szCs w:val="23"/>
        </w:rPr>
        <w:t>stigmatization</w:t>
      </w:r>
      <w:r w:rsidRPr="00BD7577">
        <w:rPr>
          <w:color w:val="auto"/>
          <w:szCs w:val="23"/>
        </w:rPr>
        <w:t xml:space="preserve"> towards those living with HIV and Aids, particularly regarding social contact with HIV infected persons on the sub-continent. </w:t>
      </w:r>
    </w:p>
    <w:p w:rsidR="00702B23" w:rsidRPr="00BD7577" w:rsidRDefault="00702B23" w:rsidP="00BD7577">
      <w:pPr>
        <w:pStyle w:val="Default"/>
        <w:spacing w:line="360" w:lineRule="auto"/>
        <w:jc w:val="both"/>
        <w:rPr>
          <w:color w:val="auto"/>
          <w:szCs w:val="23"/>
        </w:rPr>
      </w:pPr>
      <w:r w:rsidRPr="00BD7577">
        <w:rPr>
          <w:b/>
          <w:bCs/>
          <w:color w:val="auto"/>
          <w:szCs w:val="23"/>
        </w:rPr>
        <w:t xml:space="preserve">1.2 Aims and objective of the study </w:t>
      </w:r>
    </w:p>
    <w:p w:rsidR="00702B23" w:rsidRPr="00BD7577" w:rsidRDefault="00702B23" w:rsidP="00BD7577">
      <w:pPr>
        <w:pStyle w:val="Default"/>
        <w:spacing w:line="360" w:lineRule="auto"/>
        <w:jc w:val="both"/>
        <w:rPr>
          <w:color w:val="auto"/>
          <w:szCs w:val="23"/>
        </w:rPr>
      </w:pPr>
    </w:p>
    <w:p w:rsidR="00702B23" w:rsidRPr="00BD7577" w:rsidRDefault="00702B23" w:rsidP="00BD7577">
      <w:pPr>
        <w:pStyle w:val="Default"/>
        <w:spacing w:line="360" w:lineRule="auto"/>
        <w:jc w:val="both"/>
        <w:rPr>
          <w:color w:val="auto"/>
          <w:szCs w:val="23"/>
        </w:rPr>
      </w:pPr>
      <w:r w:rsidRPr="00BD7577">
        <w:rPr>
          <w:color w:val="auto"/>
          <w:szCs w:val="23"/>
        </w:rPr>
        <w:t xml:space="preserve">The aim of the study is to investigate the HIV and Aids knowledge, attitudes, behaviour and beliefs of University of Limpopo undergraduate students (Medunsa Campus) registered for psychology modules. The objective of the study is to assess the level of the aforementioned with regard to reported sexual behaviour(s), attitudes and beliefs towards HIV and Aids and to assess gender difference in attitudes towards HIV and Aids. </w:t>
      </w:r>
    </w:p>
    <w:p w:rsidR="00702B23" w:rsidRPr="00BD7577" w:rsidRDefault="00702B23" w:rsidP="00BD7577">
      <w:pPr>
        <w:pStyle w:val="Default"/>
        <w:spacing w:line="360" w:lineRule="auto"/>
        <w:jc w:val="both"/>
        <w:rPr>
          <w:color w:val="auto"/>
          <w:szCs w:val="23"/>
        </w:rPr>
      </w:pPr>
      <w:r w:rsidRPr="00BD7577">
        <w:rPr>
          <w:b/>
          <w:bCs/>
          <w:color w:val="auto"/>
          <w:szCs w:val="23"/>
        </w:rPr>
        <w:t xml:space="preserve">1.3 Significance of the study </w:t>
      </w:r>
    </w:p>
    <w:p w:rsidR="00702B23" w:rsidRPr="00BD7577" w:rsidRDefault="00702B23" w:rsidP="00BD7577">
      <w:pPr>
        <w:pStyle w:val="Default"/>
        <w:spacing w:line="360" w:lineRule="auto"/>
        <w:jc w:val="both"/>
        <w:rPr>
          <w:color w:val="auto"/>
          <w:szCs w:val="23"/>
        </w:rPr>
      </w:pPr>
    </w:p>
    <w:p w:rsidR="00702B23" w:rsidRPr="00BD7577" w:rsidRDefault="00702B23" w:rsidP="00BD7577">
      <w:pPr>
        <w:pStyle w:val="Default"/>
        <w:spacing w:line="360" w:lineRule="auto"/>
        <w:jc w:val="both"/>
        <w:rPr>
          <w:color w:val="auto"/>
          <w:szCs w:val="23"/>
        </w:rPr>
      </w:pPr>
      <w:r w:rsidRPr="00BD7577">
        <w:rPr>
          <w:color w:val="auto"/>
          <w:szCs w:val="23"/>
        </w:rPr>
        <w:t>The importance of the study is as follows: it will help management at the University of Limpopo (both Turfloop and Medunsa Campuses) to implement strategies and update policies for registered students. The study results will be written up in an academic paper and be made available to appropriate members of the student community (for instance, the Student Representative Council). This will help in the promotion of discussions on the subject which it is hoped will lead to promoting positive behaviours and attitudes in terms of HIV and Aids transmission and prevention. The study will also provide information that will add to the research base on HIV and Aids at the University of Limpopo (Medunsa Campus) and South African tertiary inst</w:t>
      </w:r>
      <w:r w:rsidR="000A074D">
        <w:rPr>
          <w:color w:val="auto"/>
          <w:szCs w:val="23"/>
        </w:rPr>
        <w:t xml:space="preserve">itutions generally. </w:t>
      </w:r>
    </w:p>
    <w:p w:rsidR="00702B23" w:rsidRPr="00BD7577" w:rsidRDefault="00702B23" w:rsidP="00BD7577">
      <w:pPr>
        <w:pStyle w:val="Default"/>
        <w:spacing w:line="360" w:lineRule="auto"/>
        <w:jc w:val="both"/>
        <w:rPr>
          <w:color w:val="auto"/>
        </w:rPr>
      </w:pPr>
    </w:p>
    <w:p w:rsidR="00702B23" w:rsidRPr="00BD7577" w:rsidRDefault="00702B23" w:rsidP="00BD7577">
      <w:pPr>
        <w:pStyle w:val="Default"/>
        <w:pageBreakBefore/>
        <w:spacing w:line="360" w:lineRule="auto"/>
        <w:jc w:val="both"/>
        <w:rPr>
          <w:color w:val="auto"/>
        </w:rPr>
      </w:pPr>
    </w:p>
    <w:p w:rsidR="00702B23" w:rsidRPr="00BD7577" w:rsidRDefault="00702B23" w:rsidP="00BD7577">
      <w:pPr>
        <w:pStyle w:val="Default"/>
        <w:spacing w:line="360" w:lineRule="auto"/>
        <w:jc w:val="both"/>
        <w:rPr>
          <w:color w:val="auto"/>
          <w:szCs w:val="23"/>
        </w:rPr>
      </w:pPr>
      <w:r w:rsidRPr="00BD7577">
        <w:rPr>
          <w:b/>
          <w:bCs/>
          <w:color w:val="auto"/>
          <w:szCs w:val="23"/>
        </w:rPr>
        <w:t xml:space="preserve">1.4 Summary </w:t>
      </w:r>
    </w:p>
    <w:p w:rsidR="00702B23" w:rsidRPr="00BD7577" w:rsidRDefault="00702B23" w:rsidP="00BD7577">
      <w:pPr>
        <w:pStyle w:val="Default"/>
        <w:spacing w:line="360" w:lineRule="auto"/>
        <w:jc w:val="both"/>
        <w:rPr>
          <w:color w:val="auto"/>
          <w:szCs w:val="23"/>
        </w:rPr>
      </w:pPr>
    </w:p>
    <w:p w:rsidR="00702B23" w:rsidRPr="00BD7577" w:rsidRDefault="00702B23" w:rsidP="00BD7577">
      <w:pPr>
        <w:pStyle w:val="Default"/>
        <w:spacing w:line="360" w:lineRule="auto"/>
        <w:jc w:val="both"/>
        <w:rPr>
          <w:color w:val="auto"/>
          <w:szCs w:val="23"/>
        </w:rPr>
      </w:pPr>
      <w:r w:rsidRPr="00BD7577">
        <w:rPr>
          <w:color w:val="auto"/>
          <w:szCs w:val="23"/>
        </w:rPr>
        <w:t>This chapter introduced the study problem with a brief overview of relevant literature. It introduced the theoretical underpinning of the study, namely the Health Belief Model and explained the study aims and objectives. It also noted the studies significance for the University of Limpopo (Medunsa Campus) in terms of HIV and Aids prevention</w:t>
      </w:r>
      <w:r w:rsidR="000A074D">
        <w:rPr>
          <w:color w:val="auto"/>
          <w:szCs w:val="23"/>
        </w:rPr>
        <w:t xml:space="preserve"> strategies and interventions. </w:t>
      </w:r>
      <w:r w:rsidRPr="00BD7577">
        <w:rPr>
          <w:color w:val="auto"/>
          <w:szCs w:val="23"/>
        </w:rPr>
        <w:t xml:space="preserve"> </w:t>
      </w:r>
    </w:p>
    <w:p w:rsidR="00702B23" w:rsidRPr="00BD7577" w:rsidRDefault="00702B23" w:rsidP="00BD7577">
      <w:pPr>
        <w:pStyle w:val="Default"/>
        <w:spacing w:line="360" w:lineRule="auto"/>
        <w:jc w:val="both"/>
        <w:rPr>
          <w:color w:val="auto"/>
        </w:rPr>
      </w:pPr>
    </w:p>
    <w:p w:rsidR="00702B23" w:rsidRPr="00BD7577" w:rsidRDefault="00702B23" w:rsidP="00BD7577">
      <w:pPr>
        <w:pStyle w:val="Default"/>
        <w:pageBreakBefore/>
        <w:spacing w:line="360" w:lineRule="auto"/>
        <w:jc w:val="both"/>
        <w:rPr>
          <w:color w:val="auto"/>
          <w:szCs w:val="23"/>
        </w:rPr>
      </w:pPr>
      <w:r w:rsidRPr="00BD7577">
        <w:rPr>
          <w:b/>
          <w:bCs/>
          <w:color w:val="auto"/>
          <w:szCs w:val="23"/>
        </w:rPr>
        <w:lastRenderedPageBreak/>
        <w:t xml:space="preserve">CHAPTER TWO: LITERATURE REVIEW </w:t>
      </w:r>
    </w:p>
    <w:p w:rsidR="00702B23" w:rsidRPr="00BD7577" w:rsidRDefault="00702B23" w:rsidP="00BD7577">
      <w:pPr>
        <w:pStyle w:val="Default"/>
        <w:spacing w:line="360" w:lineRule="auto"/>
        <w:jc w:val="both"/>
        <w:rPr>
          <w:color w:val="auto"/>
          <w:szCs w:val="23"/>
        </w:rPr>
      </w:pPr>
      <w:r w:rsidRPr="00BD7577">
        <w:rPr>
          <w:b/>
          <w:bCs/>
          <w:color w:val="auto"/>
          <w:szCs w:val="23"/>
        </w:rPr>
        <w:t xml:space="preserve">2.1 Introduction </w:t>
      </w:r>
    </w:p>
    <w:p w:rsidR="00702B23" w:rsidRPr="00BD7577" w:rsidRDefault="00702B23" w:rsidP="00BD7577">
      <w:pPr>
        <w:pStyle w:val="Default"/>
        <w:spacing w:line="360" w:lineRule="auto"/>
        <w:jc w:val="both"/>
        <w:rPr>
          <w:color w:val="auto"/>
          <w:szCs w:val="23"/>
        </w:rPr>
      </w:pPr>
      <w:r w:rsidRPr="00BD7577">
        <w:rPr>
          <w:color w:val="auto"/>
          <w:szCs w:val="23"/>
        </w:rPr>
        <w:t xml:space="preserve">The aim of a literature review is to find out what is already known. A thorough and extensive literature review using the following key words: HIV and Aids, students, attitudes, behaviour, knowledge and beliefs was undertaken. Local and international books and journals were consulted. The literature review assists researchers to select the appropriate research design and methodology, as well as the data collection and instruments. It also helps them to compare previous findings to current findings. This chapter therefore focuses on global and local HIV and Aids research. It is also looks at the impact of HIV in the educational sector. </w:t>
      </w:r>
    </w:p>
    <w:p w:rsidR="00702B23" w:rsidRPr="00BD7577" w:rsidRDefault="00702B23" w:rsidP="00BD7577">
      <w:pPr>
        <w:pStyle w:val="Default"/>
        <w:spacing w:line="360" w:lineRule="auto"/>
        <w:jc w:val="both"/>
        <w:rPr>
          <w:color w:val="auto"/>
          <w:szCs w:val="23"/>
        </w:rPr>
      </w:pPr>
      <w:r w:rsidRPr="00BD7577">
        <w:rPr>
          <w:color w:val="auto"/>
          <w:szCs w:val="23"/>
        </w:rPr>
        <w:t xml:space="preserve">Awareness of HIV is high in South Africa but risky behaviour(s) are still practiced amongst students at tertiary institutions (Nqojane, 2009). This, although many institutions have induction programmes disseminating knowledge about all aspects of the HIV pandemic. For instance, the programme presented by the Centre for the study of Aids at the University of Pretoria. This is a well-organized and information rich programme which educates students about sexual behaviour practices which prevent the spread of HIV and other sexually transmitted infections (The Black Aids Institute, 2006). </w:t>
      </w:r>
    </w:p>
    <w:p w:rsidR="00702B23" w:rsidRPr="00BD7577" w:rsidRDefault="00702B23" w:rsidP="00BD7577">
      <w:pPr>
        <w:pStyle w:val="Default"/>
        <w:spacing w:line="360" w:lineRule="auto"/>
        <w:jc w:val="both"/>
        <w:rPr>
          <w:color w:val="auto"/>
          <w:szCs w:val="23"/>
        </w:rPr>
      </w:pPr>
      <w:r w:rsidRPr="00BD7577">
        <w:rPr>
          <w:color w:val="auto"/>
          <w:szCs w:val="23"/>
        </w:rPr>
        <w:t xml:space="preserve">According to Mutinta (2010), South African tertiary institutions have a high rate of HIV infection. Empirical evidence indicates that generally male students have multiple partners during their years at university. Many males also date </w:t>
      </w:r>
      <w:r w:rsidR="00490439" w:rsidRPr="00BD7577">
        <w:rPr>
          <w:color w:val="auto"/>
          <w:szCs w:val="23"/>
        </w:rPr>
        <w:t>a different female concurrently which puts</w:t>
      </w:r>
      <w:r w:rsidRPr="00BD7577">
        <w:rPr>
          <w:color w:val="auto"/>
          <w:szCs w:val="23"/>
        </w:rPr>
        <w:t xml:space="preserve"> them all at a high risk for acquiring sexually transmitted infections (STI’s). Various studies reveal that the use of condoms is relatively low amongst students (Nel, 2003; Nqojane, 2009). Research indicates that almost half of the individuals who profess to </w:t>
      </w:r>
      <w:r w:rsidR="00AB3109" w:rsidRPr="00BD7577">
        <w:rPr>
          <w:color w:val="auto"/>
          <w:szCs w:val="23"/>
        </w:rPr>
        <w:t>have</w:t>
      </w:r>
      <w:r w:rsidRPr="00BD7577">
        <w:rPr>
          <w:color w:val="auto"/>
          <w:szCs w:val="23"/>
        </w:rPr>
        <w:t xml:space="preserve"> multiple sexual partners don’t use condoms despite the fact that they are knowledgeable about STI’s (Nqojane, 2009). In the United States of America (USA) student perceptions of being at risk for HIV infection vary by ethnicity with approximately twenty per cent (20%) of African Americans and Whites and forty per cent (40%) of Hispanics reporting to thinking they are at risk (Green, Halperin, Nantulya &amp; Hogle, 2006). In South Africa various studies</w:t>
      </w:r>
      <w:r w:rsidR="00D3361C">
        <w:rPr>
          <w:color w:val="auto"/>
          <w:szCs w:val="23"/>
        </w:rPr>
        <w:t xml:space="preserve"> indicate that Black students, </w:t>
      </w:r>
      <w:r w:rsidRPr="00BD7577">
        <w:rPr>
          <w:color w:val="auto"/>
          <w:szCs w:val="23"/>
        </w:rPr>
        <w:t xml:space="preserve"> </w:t>
      </w:r>
    </w:p>
    <w:p w:rsidR="00702B23" w:rsidRPr="00BD7577" w:rsidRDefault="00702B23" w:rsidP="00BD7577">
      <w:pPr>
        <w:pStyle w:val="Default"/>
        <w:spacing w:line="360" w:lineRule="auto"/>
        <w:jc w:val="both"/>
        <w:rPr>
          <w:color w:val="auto"/>
        </w:rPr>
      </w:pPr>
    </w:p>
    <w:p w:rsidR="00702B23" w:rsidRPr="00BD7577" w:rsidRDefault="00AB3109" w:rsidP="00BD7577">
      <w:pPr>
        <w:pStyle w:val="Default"/>
        <w:pageBreakBefore/>
        <w:spacing w:line="360" w:lineRule="auto"/>
        <w:jc w:val="both"/>
        <w:rPr>
          <w:color w:val="auto"/>
          <w:szCs w:val="23"/>
        </w:rPr>
      </w:pPr>
      <w:r w:rsidRPr="00BD7577">
        <w:rPr>
          <w:color w:val="auto"/>
          <w:szCs w:val="23"/>
        </w:rPr>
        <w:lastRenderedPageBreak/>
        <w:t>Particularly</w:t>
      </w:r>
      <w:r w:rsidR="00702B23" w:rsidRPr="00BD7577">
        <w:rPr>
          <w:color w:val="auto"/>
          <w:szCs w:val="23"/>
        </w:rPr>
        <w:t xml:space="preserve"> females, perceive themselves to be most at risk (Nel, 2003; Tebele, 2008; Nqojane, 2009). In addition, some students join universities as adolescents making it difficult for them to resist intense peer pressure to have sexual liaisons in order to be part of the in-crowd. This is particularly true of males (Weston, 2006). </w:t>
      </w:r>
    </w:p>
    <w:p w:rsidR="00702B23" w:rsidRDefault="00702B23" w:rsidP="00BD7577">
      <w:pPr>
        <w:pStyle w:val="Default"/>
        <w:spacing w:line="360" w:lineRule="auto"/>
        <w:jc w:val="both"/>
        <w:rPr>
          <w:color w:val="auto"/>
          <w:szCs w:val="23"/>
        </w:rPr>
      </w:pPr>
      <w:r w:rsidRPr="00BD7577">
        <w:rPr>
          <w:color w:val="auto"/>
          <w:szCs w:val="23"/>
        </w:rPr>
        <w:t xml:space="preserve">At present the United Nations estimates that infection rates are as many as ten thousand persons each day (UNAIDS, 2008). However, most of these infections occur in Sub-Saharan Africa and countries that are designated under-developed or emerging economies. In Europe and the USA infection rates are low for instance, in a study by Holtzman, Bland, Mack and Lansky, (2000) it was found that only seven per cent (7%) of American adults between eighteen (18) to twenty four years (24) of age were at high risk of HIV infection with this number becoming smaller with advancing age. For instance, only one per cent (1%) of American adults aged between forty five (45) and forty nine (49) years were at high risk of HIV infection. Holtzman </w:t>
      </w:r>
      <w:r w:rsidRPr="00BD7577">
        <w:rPr>
          <w:i/>
          <w:iCs/>
          <w:color w:val="auto"/>
          <w:szCs w:val="23"/>
        </w:rPr>
        <w:t>et al</w:t>
      </w:r>
      <w:r w:rsidRPr="00BD7577">
        <w:rPr>
          <w:color w:val="auto"/>
          <w:szCs w:val="23"/>
        </w:rPr>
        <w:t xml:space="preserve">., (2000) report that risk for HIV and perceived HIV risk was greatest among African Americans and Hispanics and lowest among Whites. </w:t>
      </w:r>
    </w:p>
    <w:p w:rsidR="00AB3109" w:rsidRPr="00BD7577" w:rsidRDefault="00AB3109" w:rsidP="00BD7577">
      <w:pPr>
        <w:pStyle w:val="Default"/>
        <w:spacing w:line="360" w:lineRule="auto"/>
        <w:jc w:val="both"/>
        <w:rPr>
          <w:color w:val="auto"/>
          <w:szCs w:val="23"/>
        </w:rPr>
      </w:pPr>
    </w:p>
    <w:p w:rsidR="00702B23" w:rsidRDefault="00702B23" w:rsidP="00BD7577">
      <w:pPr>
        <w:pStyle w:val="Default"/>
        <w:spacing w:line="360" w:lineRule="auto"/>
        <w:jc w:val="both"/>
        <w:rPr>
          <w:b/>
          <w:bCs/>
          <w:color w:val="auto"/>
          <w:szCs w:val="23"/>
        </w:rPr>
      </w:pPr>
      <w:r w:rsidRPr="00BD7577">
        <w:rPr>
          <w:b/>
          <w:bCs/>
          <w:color w:val="auto"/>
          <w:szCs w:val="23"/>
        </w:rPr>
        <w:t xml:space="preserve">2.2 The historical background of HIV and Aids </w:t>
      </w:r>
    </w:p>
    <w:p w:rsidR="00AB3109" w:rsidRPr="00BD7577" w:rsidRDefault="00AB3109" w:rsidP="00BD7577">
      <w:pPr>
        <w:pStyle w:val="Default"/>
        <w:spacing w:line="360" w:lineRule="auto"/>
        <w:jc w:val="both"/>
        <w:rPr>
          <w:color w:val="auto"/>
          <w:szCs w:val="23"/>
        </w:rPr>
      </w:pPr>
    </w:p>
    <w:p w:rsidR="00702B23" w:rsidRPr="00BD7577" w:rsidRDefault="00702B23" w:rsidP="00BD7577">
      <w:pPr>
        <w:pStyle w:val="Default"/>
        <w:spacing w:line="360" w:lineRule="auto"/>
        <w:jc w:val="both"/>
        <w:rPr>
          <w:color w:val="auto"/>
          <w:szCs w:val="23"/>
        </w:rPr>
      </w:pPr>
      <w:r w:rsidRPr="00BD7577">
        <w:rPr>
          <w:color w:val="auto"/>
          <w:szCs w:val="23"/>
        </w:rPr>
        <w:t xml:space="preserve">Historically, one of the first animal viruses identified in nature was the retrovirus. The equine anemia virus (EIAV), which causes illness in horses and the lentivirus of sheep and goats, had been known for many decades. These retroviruses are associated with illnesses which develop slowly in infected animals with symptoms that present only when the animal is very ill. Although retroviruses were among the earliest viruses to be discovered it was only after the 1960’s that they were discovered to cause cancers in animals (Stine, 2005). During the 1970’s, the enzyme reverse transcriptase (RT) and its presence in ribonucleic acid was discovered. In spite of this discovery no infectious retrovirus had been found in humans by the mid-70s. The search for the presence of RT in human tumours continued. From 1972 onwards, virus related RNA </w:t>
      </w:r>
      <w:r w:rsidRPr="00BD7577">
        <w:rPr>
          <w:b/>
          <w:bCs/>
          <w:color w:val="auto"/>
          <w:szCs w:val="23"/>
        </w:rPr>
        <w:t>(</w:t>
      </w:r>
      <w:r w:rsidRPr="00BD7577">
        <w:rPr>
          <w:color w:val="auto"/>
          <w:szCs w:val="22"/>
        </w:rPr>
        <w:t>Ribonucleic acid</w:t>
      </w:r>
      <w:r w:rsidRPr="00BD7577">
        <w:rPr>
          <w:b/>
          <w:bCs/>
          <w:color w:val="auto"/>
          <w:szCs w:val="23"/>
        </w:rPr>
        <w:t xml:space="preserve">) </w:t>
      </w:r>
      <w:r w:rsidRPr="00BD7577">
        <w:rPr>
          <w:color w:val="auto"/>
          <w:szCs w:val="23"/>
        </w:rPr>
        <w:t xml:space="preserve">in some human leukemia, lymphomas and sarcomas indicated the </w:t>
      </w:r>
      <w:r w:rsidR="00AB3109" w:rsidRPr="00BD7577">
        <w:rPr>
          <w:color w:val="auto"/>
          <w:szCs w:val="23"/>
        </w:rPr>
        <w:t>existence of</w:t>
      </w:r>
      <w:r w:rsidRPr="00BD7577">
        <w:rPr>
          <w:color w:val="auto"/>
          <w:szCs w:val="23"/>
        </w:rPr>
        <w:t xml:space="preserve"> a human retrovirus. The breakthrough came when the first human retrovirus, human T-lymphotropic virus type-1 (HTLV-1), which causes a highly malignant cancer called Adult T-cell Leukemia (ATL) was isolated. Two years after the discovery of HTLV-1, the human T-lymphotropic virus type-2 (HTLV-2) was also i</w:t>
      </w:r>
      <w:r w:rsidR="004E5C71">
        <w:rPr>
          <w:color w:val="auto"/>
          <w:szCs w:val="23"/>
        </w:rPr>
        <w:t xml:space="preserve">solated. HTLV-2 is associated </w:t>
      </w:r>
    </w:p>
    <w:p w:rsidR="00702B23" w:rsidRPr="00BD7577" w:rsidRDefault="00702B23" w:rsidP="00BD7577">
      <w:pPr>
        <w:pStyle w:val="Default"/>
        <w:spacing w:line="360" w:lineRule="auto"/>
        <w:jc w:val="both"/>
        <w:rPr>
          <w:color w:val="auto"/>
        </w:rPr>
      </w:pPr>
    </w:p>
    <w:p w:rsidR="00702B23" w:rsidRPr="00BD7577" w:rsidRDefault="00702B23" w:rsidP="00BD7577">
      <w:pPr>
        <w:pStyle w:val="Default"/>
        <w:pageBreakBefore/>
        <w:spacing w:line="360" w:lineRule="auto"/>
        <w:jc w:val="both"/>
        <w:rPr>
          <w:color w:val="auto"/>
          <w:szCs w:val="23"/>
        </w:rPr>
      </w:pPr>
      <w:proofErr w:type="gramStart"/>
      <w:r w:rsidRPr="00BD7577">
        <w:rPr>
          <w:color w:val="auto"/>
          <w:szCs w:val="23"/>
        </w:rPr>
        <w:lastRenderedPageBreak/>
        <w:t>with</w:t>
      </w:r>
      <w:proofErr w:type="gramEnd"/>
      <w:r w:rsidRPr="00BD7577">
        <w:rPr>
          <w:color w:val="auto"/>
          <w:szCs w:val="23"/>
        </w:rPr>
        <w:t xml:space="preserve"> the hairy-cell leukemia as well as the T-cell leukemia and lymphomas (Schuitemaker &amp; Miedema, 2000). </w:t>
      </w:r>
      <w:r w:rsidRPr="00BD7577">
        <w:rPr>
          <w:color w:val="auto"/>
          <w:szCs w:val="22"/>
        </w:rPr>
        <w:t xml:space="preserve">HTLV- 1 has a number of subtypes, which have various geographic distributions but all </w:t>
      </w:r>
      <w:r w:rsidRPr="00BD7577">
        <w:rPr>
          <w:color w:val="auto"/>
          <w:szCs w:val="23"/>
        </w:rPr>
        <w:t xml:space="preserve">produce AIDS similarly. The genetic information of these viruses is carried in a single strand of RNA, which is surrounded by shell proteins (Stine, 2005). In order for a retrovirus to take over a cell and replicate it must change the RNA to DNA, which is the reverse of most genetic messages. It is this backward flow of information that gives rise to the name retrovirus. The HIV virus is small, even in the minuscule world of viruses. For instance, all viruses are smaller than a wavelength of visible light (Fan, Conner &amp; Villarreal, 2005). They contain a core of genetic material, either ribonucleic acid (RNA) or deoxyribonucleic acid (DNA) which is surrounded by a protective envelope or shell of proteins. Viruses can only reproduce within a host. The HIV virus is programmed to target the human immune system and </w:t>
      </w:r>
      <w:proofErr w:type="gramStart"/>
      <w:r w:rsidRPr="00BD7577">
        <w:rPr>
          <w:color w:val="auto"/>
          <w:szCs w:val="23"/>
        </w:rPr>
        <w:t>its</w:t>
      </w:r>
      <w:proofErr w:type="gramEnd"/>
      <w:r w:rsidRPr="00BD7577">
        <w:rPr>
          <w:color w:val="auto"/>
          <w:szCs w:val="23"/>
        </w:rPr>
        <w:t xml:space="preserve"> T - cells (Fan et al., 2005). The kind of protein on the shell which covers the virus is shaped in such a way that it fits together exactly with another protein on the surface of the target cell, if the target cell does not have that particular protein then the virus cannot invade it (Grant, Sactor, McArthur, 2005). </w:t>
      </w:r>
    </w:p>
    <w:p w:rsidR="00702B23" w:rsidRPr="00BD7577" w:rsidRDefault="00702B23" w:rsidP="00BD7577">
      <w:pPr>
        <w:pStyle w:val="Default"/>
        <w:spacing w:line="360" w:lineRule="auto"/>
        <w:jc w:val="both"/>
        <w:rPr>
          <w:color w:val="auto"/>
          <w:szCs w:val="23"/>
        </w:rPr>
      </w:pPr>
      <w:r w:rsidRPr="00BD7577">
        <w:rPr>
          <w:color w:val="auto"/>
          <w:szCs w:val="23"/>
        </w:rPr>
        <w:t xml:space="preserve">According to Stine (2005) the first case of Aids occurred in the USA in 1981 it presented as a form of pneumonia. It was noted that pneumonia and Kaposi’s sarcoma (a rare form of skin cancer) plus a virulent form of candidiasis (thrush) had appeared in several patients. These patients were all young homosexual men with compromised immune systems. During a period of two years many homosexual males presented with these symptoms plus </w:t>
      </w:r>
      <w:r w:rsidR="003F43C6" w:rsidRPr="00BD7577">
        <w:rPr>
          <w:color w:val="auto"/>
          <w:szCs w:val="23"/>
        </w:rPr>
        <w:t>diarrhea</w:t>
      </w:r>
      <w:r w:rsidRPr="00BD7577">
        <w:rPr>
          <w:color w:val="auto"/>
          <w:szCs w:val="23"/>
        </w:rPr>
        <w:t xml:space="preserve"> and general wasting in different geographic locations globally. At that point in history the illness was recognized but the causative virus was unknown thus treatment was palliative. The prognosis for the infected person was poor and they usually died within a year of being diagnosed. During the late 1980’s the same disease was identified in Central Africa, but this time in the heterosexual population. Scientists could not immediately identify the cause and mode of transmission of the new illness. In 1983 the new illness was known as Lymphadenopathy associated virus (LAV) and HTLV-III (Human T cell lymphotropic virus type III). However, in May 1986 the virus causing the abovementioned conditions was renamed the </w:t>
      </w:r>
      <w:r w:rsidRPr="00BD7577">
        <w:rPr>
          <w:color w:val="auto"/>
          <w:szCs w:val="22"/>
        </w:rPr>
        <w:t xml:space="preserve">human immuno-deficiency virus </w:t>
      </w:r>
      <w:r w:rsidRPr="00BD7577">
        <w:rPr>
          <w:color w:val="auto"/>
          <w:szCs w:val="23"/>
        </w:rPr>
        <w:t>or H</w:t>
      </w:r>
      <w:r w:rsidR="003F43C6">
        <w:rPr>
          <w:color w:val="auto"/>
          <w:szCs w:val="23"/>
        </w:rPr>
        <w:t xml:space="preserve">IV in May 1986 (UNAIDS, 2009). </w:t>
      </w:r>
      <w:r w:rsidRPr="00BD7577">
        <w:rPr>
          <w:color w:val="auto"/>
          <w:szCs w:val="23"/>
        </w:rPr>
        <w:t xml:space="preserve"> </w:t>
      </w:r>
    </w:p>
    <w:p w:rsidR="00702B23" w:rsidRPr="00BD7577" w:rsidRDefault="00702B23" w:rsidP="00BD7577">
      <w:pPr>
        <w:pStyle w:val="Default"/>
        <w:spacing w:line="360" w:lineRule="auto"/>
        <w:jc w:val="both"/>
        <w:rPr>
          <w:color w:val="auto"/>
        </w:rPr>
      </w:pPr>
    </w:p>
    <w:p w:rsidR="00702B23" w:rsidRPr="00BD7577" w:rsidRDefault="00702B23" w:rsidP="00BD7577">
      <w:pPr>
        <w:pStyle w:val="Default"/>
        <w:pageBreakBefore/>
        <w:spacing w:line="360" w:lineRule="auto"/>
        <w:jc w:val="both"/>
        <w:rPr>
          <w:color w:val="auto"/>
          <w:szCs w:val="23"/>
        </w:rPr>
      </w:pPr>
      <w:r w:rsidRPr="00BD7577">
        <w:rPr>
          <w:color w:val="auto"/>
          <w:szCs w:val="23"/>
        </w:rPr>
        <w:lastRenderedPageBreak/>
        <w:t>Mashego (2004) states that in South Africa the two retroviruses associated with AIDS are HIV-1 and HIV-2. HIV-1 is linked with infections that occur in Central, East and Southern Africa, North and South America, Europe and the rest of the world. He further notes that HIV-2 was found in West Africa (Cape Verde Islands, Guinea-Bissau and Senegal) alone during the 1980’s. Although no longer limited to these areas it is less common than HIV 1 infections and not much seen in sub-Saharan Africa</w:t>
      </w:r>
      <w:proofErr w:type="gramStart"/>
      <w:r w:rsidRPr="00BD7577">
        <w:rPr>
          <w:color w:val="auto"/>
          <w:szCs w:val="23"/>
        </w:rPr>
        <w:t>..</w:t>
      </w:r>
      <w:proofErr w:type="gramEnd"/>
      <w:r w:rsidRPr="00BD7577">
        <w:rPr>
          <w:color w:val="auto"/>
          <w:szCs w:val="23"/>
        </w:rPr>
        <w:t xml:space="preserve"> HIV-2 is structurally similar to HIV-1 however, it is less pathogenic than HIV-1. As a result of this HIV-2 infections have a longer latency period with slower progression to disease, lower viral counts and lower rates of transmission. This means that an HIV-1 infected person has quicker disease progression and is easily attacked by opportunistic diseases because his or her immune system is rapidly destroyed (WHO, 2007). </w:t>
      </w:r>
    </w:p>
    <w:p w:rsidR="00702B23" w:rsidRPr="00BD7577" w:rsidRDefault="00702B23" w:rsidP="00BD7577">
      <w:pPr>
        <w:pStyle w:val="Default"/>
        <w:spacing w:line="360" w:lineRule="auto"/>
        <w:jc w:val="both"/>
        <w:rPr>
          <w:color w:val="auto"/>
          <w:szCs w:val="23"/>
        </w:rPr>
      </w:pPr>
      <w:r w:rsidRPr="00BD7577">
        <w:rPr>
          <w:b/>
          <w:bCs/>
          <w:color w:val="auto"/>
          <w:szCs w:val="23"/>
        </w:rPr>
        <w:t xml:space="preserve">2.3 HIV and Aids and the immune system </w:t>
      </w:r>
    </w:p>
    <w:p w:rsidR="00702B23" w:rsidRPr="00BD7577" w:rsidRDefault="00702B23" w:rsidP="00BD7577">
      <w:pPr>
        <w:pStyle w:val="Default"/>
        <w:spacing w:line="360" w:lineRule="auto"/>
        <w:jc w:val="both"/>
        <w:rPr>
          <w:color w:val="auto"/>
          <w:szCs w:val="23"/>
        </w:rPr>
      </w:pPr>
      <w:r w:rsidRPr="00BD7577">
        <w:rPr>
          <w:color w:val="auto"/>
          <w:szCs w:val="23"/>
        </w:rPr>
        <w:t xml:space="preserve">According to Stine (2005) all living organisms are exposed to substances that can cause them harm but most of them have ways of protecting themselves against such substances. They defend themselves with physical barriers or with chemicals that deter or kill invaders. Vertebrates (animals with backbones, including humans), have these types of general protective mechanisms. As well as these mechanisms they have the most advanced immune system of all vertebrates. The immune system is described as a complex network of organisms containing cells that recognize foreign substances in the body and destroys them. The immune system therefore protects vertebrates against pathogens or infectious agents, such as viruses, bacteria, fungi and other parasites. Van Dyk (2008) notes that there are many potentially harmful pathogens which are agents that causes disease. However, there are no pathogens that can invade or attack all organisms because for a pathogen to cause harm, it needs a susceptible host and not all the organisms are vulnerable to the same pathogens. For example, the retrovirus that causes AIDS is a human pathogen and without a living </w:t>
      </w:r>
      <w:r w:rsidR="00D3361C">
        <w:rPr>
          <w:color w:val="auto"/>
          <w:szCs w:val="23"/>
        </w:rPr>
        <w:t xml:space="preserve">human body it cannot survive. </w:t>
      </w:r>
      <w:r w:rsidRPr="00BD7577">
        <w:rPr>
          <w:color w:val="auto"/>
          <w:szCs w:val="23"/>
        </w:rPr>
        <w:t xml:space="preserve"> </w:t>
      </w:r>
    </w:p>
    <w:p w:rsidR="00702B23" w:rsidRPr="00BD7577" w:rsidRDefault="00702B23" w:rsidP="00BD7577">
      <w:pPr>
        <w:pStyle w:val="Default"/>
        <w:spacing w:line="360" w:lineRule="auto"/>
        <w:jc w:val="both"/>
        <w:rPr>
          <w:color w:val="auto"/>
        </w:rPr>
      </w:pPr>
    </w:p>
    <w:p w:rsidR="00702B23" w:rsidRPr="00BD7577" w:rsidRDefault="00702B23" w:rsidP="00BD7577">
      <w:pPr>
        <w:pStyle w:val="Default"/>
        <w:pageBreakBefore/>
        <w:spacing w:line="360" w:lineRule="auto"/>
        <w:jc w:val="both"/>
        <w:rPr>
          <w:color w:val="auto"/>
          <w:szCs w:val="23"/>
        </w:rPr>
      </w:pPr>
      <w:r w:rsidRPr="00BD7577">
        <w:rPr>
          <w:color w:val="auto"/>
          <w:szCs w:val="23"/>
        </w:rPr>
        <w:lastRenderedPageBreak/>
        <w:t xml:space="preserve">The World Health Organisation (WHO, 2006) in a report in 2006 states that the HIV retrovirus has a unique biological makeup. Further, HIV infection induces a progressive loss of immune function which ultimately results in opportunistic infections and malignancies which are referred to as Aids. The natural history of HIV infection from transmission to death is explained in terms of various stages of and each of these disease stages relates to particular levels of depressed immune system functionality, viral replication and clinical symptoms. There is a considerable inter-individual variation in how HIV affects individuals for instance, the time of transmission to death differs between individuals but it averages between ten to twelve years without treatment. </w:t>
      </w:r>
    </w:p>
    <w:p w:rsidR="00702B23" w:rsidRPr="00BD7577" w:rsidRDefault="00702B23" w:rsidP="00BD7577">
      <w:pPr>
        <w:pStyle w:val="Default"/>
        <w:spacing w:line="360" w:lineRule="auto"/>
        <w:jc w:val="both"/>
        <w:rPr>
          <w:color w:val="auto"/>
          <w:szCs w:val="23"/>
        </w:rPr>
      </w:pPr>
      <w:r w:rsidRPr="00BD7577">
        <w:rPr>
          <w:color w:val="auto"/>
          <w:szCs w:val="23"/>
        </w:rPr>
        <w:t xml:space="preserve">According to Weston, (2006), HIV enters the body and destroys the cells which control and support the immune system. When the virus has entered the body it deceives the CD4 by attaching itself to CD4 receptors (which are responsible for the regulation and control of the immune response), on dendrite cells and Lymphocytes called the helper cells (or the T4 or CD4 cells). These are the most important cells involved in the protection of the immune system. The level of CD4 cells in the peripheral blood are the key parameter used in monitoring the susceptibility to opportunistic infections in humans. The CD4 count test determines the need for prophylaxis against opportunistic infections and assessing responses to antiretroviral therapy. Essentially, HIV attacks the host cells and host cells infected with HIV have a very short lifespan which means HIV continuously uses new host cells to replicate itself. Once HIV has found its way into a cell it multiplies itself and produces new copies of itself which continue to infect other cells. HIV replicates at an exponential rate up to ten million individual viruses are produced daily. </w:t>
      </w:r>
    </w:p>
    <w:p w:rsidR="00702B23" w:rsidRPr="00BD7577" w:rsidRDefault="00702B23" w:rsidP="00BD7577">
      <w:pPr>
        <w:pStyle w:val="Default"/>
        <w:spacing w:line="360" w:lineRule="auto"/>
        <w:jc w:val="both"/>
        <w:rPr>
          <w:color w:val="auto"/>
          <w:szCs w:val="23"/>
        </w:rPr>
      </w:pPr>
      <w:r w:rsidRPr="00BD7577">
        <w:rPr>
          <w:color w:val="auto"/>
          <w:szCs w:val="23"/>
        </w:rPr>
        <w:t xml:space="preserve">Within five days of exposure, infected cells make their way to lymph nodes and eventually to the peripheral blood where viral replication becomes very rapid. Weston (2006) reports that HIV is mainly transmitted via blood and that it is not easy to destroy because for a retrovirus to be killed most of the body cells will be killed before the virus can be reached and destroyed. She further stated that HIV can also attach itself to other cells like monocytes and macrophages if they possess a CD4 receptor on their surface. This leads to a severe reduction in the number of helper T-cells that are available to fight of opportunistic diseases. When </w:t>
      </w:r>
      <w:r w:rsidR="003F43C6">
        <w:rPr>
          <w:color w:val="auto"/>
          <w:szCs w:val="23"/>
        </w:rPr>
        <w:t>it has successfully attached</w:t>
      </w:r>
    </w:p>
    <w:p w:rsidR="00702B23" w:rsidRPr="00BD7577" w:rsidRDefault="00702B23" w:rsidP="00BD7577">
      <w:pPr>
        <w:pStyle w:val="Default"/>
        <w:spacing w:line="360" w:lineRule="auto"/>
        <w:jc w:val="both"/>
        <w:rPr>
          <w:color w:val="auto"/>
        </w:rPr>
      </w:pPr>
    </w:p>
    <w:p w:rsidR="00702B23" w:rsidRPr="00BD7577" w:rsidRDefault="00702B23" w:rsidP="00BD7577">
      <w:pPr>
        <w:pStyle w:val="Default"/>
        <w:pageBreakBefore/>
        <w:spacing w:line="360" w:lineRule="auto"/>
        <w:jc w:val="both"/>
        <w:rPr>
          <w:color w:val="auto"/>
          <w:szCs w:val="23"/>
        </w:rPr>
      </w:pPr>
      <w:proofErr w:type="gramStart"/>
      <w:r w:rsidRPr="00BD7577">
        <w:rPr>
          <w:color w:val="auto"/>
          <w:szCs w:val="23"/>
        </w:rPr>
        <w:lastRenderedPageBreak/>
        <w:t>and</w:t>
      </w:r>
      <w:proofErr w:type="gramEnd"/>
      <w:r w:rsidRPr="00BD7577">
        <w:rPr>
          <w:color w:val="auto"/>
          <w:szCs w:val="23"/>
        </w:rPr>
        <w:t xml:space="preserve"> entered the CD4 cell it replicates and then starts to attack the immune system, causing slow immune deficiency. The HIV retrovirus finally destroys the cell (Stine, 2005). </w:t>
      </w:r>
    </w:p>
    <w:p w:rsidR="00702B23" w:rsidRPr="00BD7577" w:rsidRDefault="00702B23" w:rsidP="00BD7577">
      <w:pPr>
        <w:pStyle w:val="Default"/>
        <w:spacing w:line="360" w:lineRule="auto"/>
        <w:jc w:val="both"/>
        <w:rPr>
          <w:color w:val="auto"/>
          <w:szCs w:val="23"/>
        </w:rPr>
      </w:pPr>
      <w:r w:rsidRPr="00BD7577">
        <w:rPr>
          <w:color w:val="auto"/>
          <w:szCs w:val="23"/>
        </w:rPr>
        <w:t xml:space="preserve">Van Dyk (2008) explains immunity as the body’s natural way to defend itself against infections and disease. Deficiency is the weakening of the body’s immune system so that it can no longer fight passing infections. A syndrome is a medical term for a collection of signs and syndromes that occur together which characterize specific conditions. CD4 cells are vital because they destroy aliens within body systems and are involved in the production of substances involved in the body’s defense (such as interleukins and interferon). Basically, they directly or indirectly protect the body from invasion by bacteria, viruses, parasites and fungus. The CD4 cells influence the development and function of the monocytes and macrophages, which act as scavenger cells in the immune system. The body’s immune system is powerful and well established because of this it takes the virus a number of years to destroy enough of the immune system to cause immunodeficiency and immune incompetence (Evian 2005). When HIV enters the body, the macrophages attempt to perform their job of capturing the antigens from the retrovirus it is then reverse transcriptase action take place, this involves the synthesis of RNA from DNA (Willis, 2002). </w:t>
      </w:r>
    </w:p>
    <w:p w:rsidR="00702B23" w:rsidRPr="00BD7577" w:rsidRDefault="00702B23" w:rsidP="00BD7577">
      <w:pPr>
        <w:pStyle w:val="Default"/>
        <w:spacing w:line="360" w:lineRule="auto"/>
        <w:jc w:val="both"/>
        <w:rPr>
          <w:color w:val="auto"/>
          <w:szCs w:val="23"/>
        </w:rPr>
      </w:pPr>
      <w:r w:rsidRPr="00BD7577">
        <w:rPr>
          <w:color w:val="auto"/>
          <w:szCs w:val="23"/>
        </w:rPr>
        <w:t xml:space="preserve">HIV is a retrovirus which is circular in shape and it contains </w:t>
      </w:r>
      <w:r w:rsidRPr="00BD7577">
        <w:rPr>
          <w:color w:val="auto"/>
          <w:szCs w:val="22"/>
        </w:rPr>
        <w:t xml:space="preserve">a core of genetic material, either ribonucleic acid (RNA) or deoxyribonucleic acid (DNA) which is surrounded by a protective envelope or shell of proteins. </w:t>
      </w:r>
      <w:r w:rsidRPr="00BD7577">
        <w:rPr>
          <w:color w:val="auto"/>
          <w:szCs w:val="23"/>
        </w:rPr>
        <w:t xml:space="preserve">Its core material RNA is covered by an envelope that has many small, glycoprotein projections on its surface. This projection has an attraction to certain target cells with CD4 receptor sites. It can undergo an unusual biological process in which the genetic material, in the form of single stranded RNA, can be converted to double stranded DNA. An enzyme called reverse transcriptase makes possible for the virus to perform this reverse action. In summary, when a virus, which cannot be killed straight away, enters the bloodstream it gets past the body’s first </w:t>
      </w:r>
      <w:r w:rsidR="003F43C6" w:rsidRPr="00BD7577">
        <w:rPr>
          <w:color w:val="auto"/>
          <w:szCs w:val="23"/>
        </w:rPr>
        <w:t>defense</w:t>
      </w:r>
      <w:r w:rsidRPr="00BD7577">
        <w:rPr>
          <w:color w:val="auto"/>
          <w:szCs w:val="23"/>
        </w:rPr>
        <w:t>, antibodies</w:t>
      </w:r>
      <w:r w:rsidRPr="00BD7577">
        <w:rPr>
          <w:b/>
          <w:bCs/>
          <w:color w:val="auto"/>
          <w:szCs w:val="23"/>
        </w:rPr>
        <w:t xml:space="preserve">. </w:t>
      </w:r>
      <w:r w:rsidRPr="00BD7577">
        <w:rPr>
          <w:color w:val="auto"/>
          <w:szCs w:val="23"/>
        </w:rPr>
        <w:t xml:space="preserve">These antibodies </w:t>
      </w:r>
      <w:r w:rsidR="003F43C6" w:rsidRPr="00BD7577">
        <w:rPr>
          <w:color w:val="auto"/>
          <w:szCs w:val="23"/>
        </w:rPr>
        <w:t>recognize</w:t>
      </w:r>
      <w:r w:rsidRPr="00BD7577">
        <w:rPr>
          <w:color w:val="auto"/>
          <w:szCs w:val="23"/>
        </w:rPr>
        <w:t xml:space="preserve"> proteins on the viruses called antigens, and attack them. When antibodies do not keep a virus in check the immune system brings out its soldiers; these are the white blood cells that seek out infected cells and destroy them and then the HIV virus attacks these cells, which usually protect the immune system. It turns the white blood cells into units for making more vi</w:t>
      </w:r>
      <w:r w:rsidR="00D3361C">
        <w:rPr>
          <w:color w:val="auto"/>
          <w:szCs w:val="23"/>
        </w:rPr>
        <w:t xml:space="preserve">ruses. It actually takes over </w:t>
      </w:r>
      <w:r w:rsidRPr="00BD7577">
        <w:rPr>
          <w:color w:val="auto"/>
          <w:szCs w:val="23"/>
        </w:rPr>
        <w:t xml:space="preserve"> </w:t>
      </w:r>
    </w:p>
    <w:p w:rsidR="00702B23" w:rsidRPr="00BD7577" w:rsidRDefault="00702B23" w:rsidP="00BD7577">
      <w:pPr>
        <w:pStyle w:val="Default"/>
        <w:spacing w:line="360" w:lineRule="auto"/>
        <w:jc w:val="both"/>
        <w:rPr>
          <w:color w:val="auto"/>
        </w:rPr>
      </w:pPr>
    </w:p>
    <w:p w:rsidR="00702B23" w:rsidRPr="00BD7577" w:rsidRDefault="00702B23" w:rsidP="00BD7577">
      <w:pPr>
        <w:pStyle w:val="Default"/>
        <w:pageBreakBefore/>
        <w:spacing w:line="360" w:lineRule="auto"/>
        <w:jc w:val="both"/>
        <w:rPr>
          <w:color w:val="auto"/>
          <w:szCs w:val="23"/>
        </w:rPr>
      </w:pPr>
      <w:proofErr w:type="gramStart"/>
      <w:r w:rsidRPr="00BD7577">
        <w:rPr>
          <w:color w:val="auto"/>
          <w:szCs w:val="23"/>
        </w:rPr>
        <w:lastRenderedPageBreak/>
        <w:t>the</w:t>
      </w:r>
      <w:proofErr w:type="gramEnd"/>
      <w:r w:rsidRPr="00BD7577">
        <w:rPr>
          <w:color w:val="auto"/>
          <w:szCs w:val="23"/>
        </w:rPr>
        <w:t xml:space="preserve"> white blood cell and fills the white blood cell with thousands of new viruses; the cell then dies and releases those viruses to attack more white blood cells. Finally, the immune system cannot stand any more attacks and infections and illnesses that would usually be fought off with ease become life threatening (Mashego, 2004). </w:t>
      </w:r>
    </w:p>
    <w:p w:rsidR="00702B23" w:rsidRPr="00BD7577" w:rsidRDefault="00702B23" w:rsidP="00BD7577">
      <w:pPr>
        <w:pStyle w:val="Default"/>
        <w:spacing w:line="360" w:lineRule="auto"/>
        <w:jc w:val="both"/>
        <w:rPr>
          <w:color w:val="auto"/>
          <w:szCs w:val="23"/>
        </w:rPr>
      </w:pPr>
      <w:r w:rsidRPr="00BD7577">
        <w:rPr>
          <w:color w:val="auto"/>
          <w:szCs w:val="23"/>
        </w:rPr>
        <w:t xml:space="preserve">People do not develop AIDS immediately after transmission of HIV. There is often a lengthy period that may last from one to ten years from infection with HIV to the development of full blown Aids. Depending on an individual’s immune system, some people develop Aids quickly and die soon after infection while others survive for a long period (twenty five years or more). Only a few people are resistant to developing full blown Aids. The average time from infection to developing Aids is nine years. Thus, on average people do not develop Aids until nine years after becoming infected. For most of this incubation period they may not have any signs or symptoms and because of this are not aware that they are infected. This adds to the spread of HIV because people transmit the infection to others without being aware of it (Willis, 2002). As we enter the fourth decade of the pandemic a number of anti-retroviral drugs are used to slow the onset of opportunistic infections such as zidovudine, didanosine, and stavudine (Weston, 2006). </w:t>
      </w:r>
    </w:p>
    <w:p w:rsidR="00702B23" w:rsidRPr="00BD7577" w:rsidRDefault="00702B23" w:rsidP="00BD7577">
      <w:pPr>
        <w:pStyle w:val="Default"/>
        <w:spacing w:line="360" w:lineRule="auto"/>
        <w:jc w:val="both"/>
        <w:rPr>
          <w:color w:val="auto"/>
          <w:szCs w:val="23"/>
        </w:rPr>
      </w:pPr>
      <w:r w:rsidRPr="00BD7577">
        <w:rPr>
          <w:b/>
          <w:bCs/>
          <w:color w:val="auto"/>
          <w:szCs w:val="23"/>
        </w:rPr>
        <w:t xml:space="preserve">2.4 HIV transmission </w:t>
      </w:r>
    </w:p>
    <w:p w:rsidR="00702B23" w:rsidRPr="00BD7577" w:rsidRDefault="00702B23" w:rsidP="00BD7577">
      <w:pPr>
        <w:pStyle w:val="Default"/>
        <w:spacing w:line="360" w:lineRule="auto"/>
        <w:jc w:val="both"/>
        <w:rPr>
          <w:color w:val="auto"/>
          <w:szCs w:val="23"/>
        </w:rPr>
      </w:pPr>
      <w:r w:rsidRPr="00BD7577">
        <w:rPr>
          <w:color w:val="auto"/>
          <w:szCs w:val="23"/>
        </w:rPr>
        <w:t>Currently HIV infection is generally divided into several stages focusing on the CD4 cell count, the most common clinical symptoms and the rate of the viral replication. Stine (2005) suggests that the CD4 cell count is the strongest determinant of clinical complications that take place as a result of HIV infection. According to Van Dyk (2008) transmission of HIV is the first stage of infection and it is the stage without which none of the subsequent stages can occur. It is generally spread in three ways via sexual intercourse, when HIV infected blood is passed directly into the body, mother to child transmission during pregnancy, child birth and via breast feeding and infected blood given to an individual via a blood transfusion. The virus is found in high quantities in sexual fluids (semen and vaginal fluids) of an HIV infected person. The virus needs to gain entry into the body by binding to CD4 receptors for example macrophages, dendritic cells and T4 lymphocytes. These receptors allow the virus to enter body’s cell easily. There are many of these cells in the lining of the genital tract and the non-rectal are</w:t>
      </w:r>
      <w:r w:rsidR="00D3361C">
        <w:rPr>
          <w:color w:val="auto"/>
          <w:szCs w:val="23"/>
        </w:rPr>
        <w:t xml:space="preserve">a. HIV is transmitted mainly </w:t>
      </w:r>
    </w:p>
    <w:p w:rsidR="00702B23" w:rsidRPr="00BD7577" w:rsidRDefault="00702B23" w:rsidP="00BD7577">
      <w:pPr>
        <w:pStyle w:val="Default"/>
        <w:spacing w:line="360" w:lineRule="auto"/>
        <w:jc w:val="both"/>
        <w:rPr>
          <w:color w:val="auto"/>
        </w:rPr>
      </w:pPr>
    </w:p>
    <w:p w:rsidR="00702B23" w:rsidRPr="00BD7577" w:rsidRDefault="00702B23" w:rsidP="00BD7577">
      <w:pPr>
        <w:pStyle w:val="Default"/>
        <w:pageBreakBefore/>
        <w:spacing w:line="360" w:lineRule="auto"/>
        <w:jc w:val="both"/>
        <w:rPr>
          <w:color w:val="auto"/>
          <w:szCs w:val="23"/>
        </w:rPr>
      </w:pPr>
      <w:proofErr w:type="gramStart"/>
      <w:r w:rsidRPr="00BD7577">
        <w:rPr>
          <w:color w:val="auto"/>
          <w:szCs w:val="23"/>
        </w:rPr>
        <w:lastRenderedPageBreak/>
        <w:t>through</w:t>
      </w:r>
      <w:proofErr w:type="gramEnd"/>
      <w:r w:rsidRPr="00BD7577">
        <w:rPr>
          <w:color w:val="auto"/>
          <w:szCs w:val="23"/>
        </w:rPr>
        <w:t xml:space="preserve"> unprotected sex (that is, sex without a condom). This means it is spread through penetrative vaginal or anal intercourse, and through oral sexual contact under certain conditions. It should also be noted that HIV can move directly into the bloodstream during sex. Because the membranes lining of the body cavities, especially in the anal rectal area and to a lesser extent the vaginal area, are very delicate they can be easily torn due to the friction generated during sexual intercourse (increasing the possibility of the transmission of HIV). </w:t>
      </w:r>
    </w:p>
    <w:p w:rsidR="00702B23" w:rsidRPr="00BD7577" w:rsidRDefault="00702B23" w:rsidP="00BD7577">
      <w:pPr>
        <w:pStyle w:val="Default"/>
        <w:spacing w:line="360" w:lineRule="auto"/>
        <w:jc w:val="both"/>
        <w:rPr>
          <w:color w:val="auto"/>
          <w:szCs w:val="23"/>
        </w:rPr>
      </w:pPr>
      <w:r w:rsidRPr="00BD7577">
        <w:rPr>
          <w:color w:val="auto"/>
          <w:szCs w:val="23"/>
        </w:rPr>
        <w:t xml:space="preserve">The World Health Organisation report (WHO) in 2009 noted that women are more likely to be infected by HIV than men during sex. They also note that HIV positive women are highly infectious during menstruation since their menstrual blood contains the HIV retrovirus. The recipient of semen during anal sex also has a greater risk of infection than the active partner. This is because of the inflexibility of the mucous membrane in the anus. The mucous membrane that lines the anal-rectal is easily torn during sex. Individuals who have sexually transmitted infections (STI’s) such as syphilis, gonorrhea and chlamydia are also more susceptible to HIV infection. Transmission through sexual contact accounts for up to eighty five percent (85%) of HIV infections. The likelihood of transmission depends on these and other factors like an individual’s viral load, condom use and number of sexual partners. </w:t>
      </w:r>
    </w:p>
    <w:p w:rsidR="00702B23" w:rsidRPr="00BD7577" w:rsidRDefault="00702B23" w:rsidP="00BD7577">
      <w:pPr>
        <w:pStyle w:val="Default"/>
        <w:spacing w:line="360" w:lineRule="auto"/>
        <w:jc w:val="both"/>
        <w:rPr>
          <w:color w:val="auto"/>
          <w:szCs w:val="23"/>
        </w:rPr>
      </w:pPr>
      <w:r w:rsidRPr="00BD7577">
        <w:rPr>
          <w:color w:val="auto"/>
          <w:szCs w:val="23"/>
        </w:rPr>
        <w:t xml:space="preserve">Transmission through oral sex is considered to be less risky than anal sex or vaginal sex. However, documented cases of HIV transmission through oral exposure to semen or vaginal fluids have been documented, so it is not completely safe. In explanation, HIV cannot be transmitted via a healthy mouth or respiratory tract. However, the virus can be transmitted if a person has fresh sores or inflammation in the mouth. HIV is not spread via non-sexual, causal contact between people. Individuals who have not had sexual intercourse or received shared blood cannot be HIV infected (Ross &amp; Deverell, 2004). According to Van Dyk (2008) HIV infected blood becomes a high risk when passed into the body in the following ways, through a blood transfusion, via blood contaminated needles, syringes, razors and other sharp instruments. It is very important that no one should be allowed to share needles. Blood banks must make sure that all blood is tested for HIV before it is regarded as safe for </w:t>
      </w:r>
      <w:r w:rsidR="00D3361C">
        <w:rPr>
          <w:color w:val="auto"/>
          <w:szCs w:val="23"/>
        </w:rPr>
        <w:t xml:space="preserve">blood transfusion. It is also </w:t>
      </w:r>
      <w:r w:rsidRPr="00BD7577">
        <w:rPr>
          <w:color w:val="auto"/>
          <w:szCs w:val="23"/>
        </w:rPr>
        <w:t xml:space="preserve"> </w:t>
      </w:r>
    </w:p>
    <w:p w:rsidR="00702B23" w:rsidRPr="00BD7577" w:rsidRDefault="00702B23" w:rsidP="00BD7577">
      <w:pPr>
        <w:pStyle w:val="Default"/>
        <w:spacing w:line="360" w:lineRule="auto"/>
        <w:jc w:val="both"/>
        <w:rPr>
          <w:color w:val="auto"/>
        </w:rPr>
      </w:pPr>
    </w:p>
    <w:p w:rsidR="00702B23" w:rsidRPr="00BD7577" w:rsidRDefault="00702B23" w:rsidP="00BD7577">
      <w:pPr>
        <w:pStyle w:val="Default"/>
        <w:pageBreakBefore/>
        <w:spacing w:line="360" w:lineRule="auto"/>
        <w:jc w:val="both"/>
        <w:rPr>
          <w:color w:val="auto"/>
          <w:szCs w:val="23"/>
        </w:rPr>
      </w:pPr>
      <w:proofErr w:type="gramStart"/>
      <w:r w:rsidRPr="00BD7577">
        <w:rPr>
          <w:color w:val="auto"/>
          <w:szCs w:val="23"/>
        </w:rPr>
        <w:lastRenderedPageBreak/>
        <w:t>necessary</w:t>
      </w:r>
      <w:proofErr w:type="gramEnd"/>
      <w:r w:rsidRPr="00BD7577">
        <w:rPr>
          <w:color w:val="auto"/>
          <w:szCs w:val="23"/>
        </w:rPr>
        <w:t xml:space="preserve"> for health care workers to be careful when using the sharp instruments, taking blood, putting up drips and when handling blood stained dresses. </w:t>
      </w:r>
    </w:p>
    <w:p w:rsidR="00702B23" w:rsidRPr="00BD7577" w:rsidRDefault="00702B23" w:rsidP="00BD7577">
      <w:pPr>
        <w:pStyle w:val="Default"/>
        <w:spacing w:line="360" w:lineRule="auto"/>
        <w:jc w:val="both"/>
        <w:rPr>
          <w:color w:val="auto"/>
          <w:szCs w:val="23"/>
        </w:rPr>
      </w:pPr>
      <w:r w:rsidRPr="00BD7577">
        <w:rPr>
          <w:color w:val="auto"/>
          <w:szCs w:val="23"/>
        </w:rPr>
        <w:t>WHO (2009) reports that Mother-to-Child Transmission (MTCT) of HIV remains the main mode of acquisition of HIV in children. Transmission of HIV may occur during pregnancy, delivery or breastfeeding. For example if the infected mother did not go for voluntary counseling and testing (VCT) she could give birth to an HIV positive child. HIV positive blood can enter into the newborn child through body orifices or skin damage during delivery. Studies have shown that some interventions help to reduce the transmission of the virus to the baby. In order to target safe, rational and effective intervention to reduce MTCT of HIV, it is necessary to ensure that the obstetric team has knowledge of these strategies for the prevention of vertical transmission of HIV (WHO 2009). Mashego (2004) reports that an HIV infected pregnant mother can pass on the virus to her unborn child during pregnancy and childbirth. For instance, if she tested negative at the beginning of her pregnancy and continues to have unprotected sexual intercourse she can become HIV positive and pass on the infection to her child before or during childbirth. If a mother is positive there is a one in three chance that the child will be infected. A woman can pass the retrovirus on at any time if she is HIV infected for instance, if her viral load is high and she is ill or if she has just become infected and is asymptomatic. Additionally, according to Willis (2002) the following factors perpetuate HIV transmission in African countries. Firstly, high levels of poverty can directly or indirectly create vulnerability to HIV and Aids. Many poor women on the African continent do not have access to money, food or shelter. As a result of this they prostitute their bodies in order to survive. Secondly, the high mobility of specific male groups (including long distance truckers and uniformed s</w:t>
      </w:r>
      <w:r w:rsidR="003F43C6">
        <w:rPr>
          <w:color w:val="auto"/>
          <w:szCs w:val="23"/>
        </w:rPr>
        <w:t>ecurity personnel) which result</w:t>
      </w:r>
      <w:r w:rsidRPr="00BD7577">
        <w:rPr>
          <w:color w:val="auto"/>
          <w:szCs w:val="23"/>
        </w:rPr>
        <w:t xml:space="preserve"> in </w:t>
      </w:r>
      <w:r w:rsidR="003F43C6" w:rsidRPr="00BD7577">
        <w:rPr>
          <w:color w:val="auto"/>
          <w:szCs w:val="23"/>
        </w:rPr>
        <w:t>them was having</w:t>
      </w:r>
      <w:r w:rsidRPr="00BD7577">
        <w:rPr>
          <w:color w:val="auto"/>
          <w:szCs w:val="23"/>
        </w:rPr>
        <w:t xml:space="preserve"> multiple sexual partners. Thirdly, socio</w:t>
      </w:r>
      <w:r w:rsidR="003F43C6">
        <w:rPr>
          <w:color w:val="auto"/>
          <w:szCs w:val="23"/>
        </w:rPr>
        <w:t>-cultural beliefs and practices,</w:t>
      </w:r>
      <w:r w:rsidRPr="00BD7577">
        <w:rPr>
          <w:color w:val="auto"/>
          <w:szCs w:val="23"/>
        </w:rPr>
        <w:t xml:space="preserve"> For instance, certain beliefs and practices such as having multiple partners (the belief is that it is more manly to have many partners) and dry sex (if the vagina is dry it is supposed to enhance the male orgasm) facilitates the transmission of HIV. Fourthly, stigmatization leads to discrimination, silence, shame, denial and blaming others. Consequently, corrective action, like diagnosis and treatment is often delayed. Lastly, the issue of gender is frequently overlooked. In Africa the overarching paradigm is that of patriarchy which perpetuates the dominance of male interests and lack of self-assertiveness in women in all aspects of life p</w:t>
      </w:r>
      <w:r w:rsidR="00D3361C">
        <w:rPr>
          <w:color w:val="auto"/>
          <w:szCs w:val="23"/>
        </w:rPr>
        <w:t xml:space="preserve">articularly sexual relations. </w:t>
      </w:r>
      <w:r w:rsidRPr="00BD7577">
        <w:rPr>
          <w:color w:val="auto"/>
          <w:szCs w:val="23"/>
        </w:rPr>
        <w:t xml:space="preserve"> </w:t>
      </w:r>
    </w:p>
    <w:p w:rsidR="00702B23" w:rsidRPr="00BD7577" w:rsidRDefault="00702B23" w:rsidP="00BD7577">
      <w:pPr>
        <w:pStyle w:val="Default"/>
        <w:spacing w:line="360" w:lineRule="auto"/>
        <w:jc w:val="both"/>
        <w:rPr>
          <w:color w:val="auto"/>
        </w:rPr>
      </w:pPr>
    </w:p>
    <w:p w:rsidR="00702B23" w:rsidRPr="00BD7577" w:rsidRDefault="00702B23" w:rsidP="00BD7577">
      <w:pPr>
        <w:pStyle w:val="Default"/>
        <w:pageBreakBefore/>
        <w:spacing w:line="360" w:lineRule="auto"/>
        <w:jc w:val="both"/>
        <w:rPr>
          <w:color w:val="auto"/>
          <w:szCs w:val="23"/>
        </w:rPr>
      </w:pPr>
      <w:r w:rsidRPr="00BD7577">
        <w:rPr>
          <w:color w:val="auto"/>
          <w:szCs w:val="23"/>
        </w:rPr>
        <w:lastRenderedPageBreak/>
        <w:t xml:space="preserve">Another factor that puts both men and women at risk is alcohol abuse as people forget to use condoms when they are under the influence of alcohol (Mogotsi, 2010). </w:t>
      </w:r>
    </w:p>
    <w:p w:rsidR="00702B23" w:rsidRPr="00BD7577" w:rsidRDefault="00702B23" w:rsidP="00BD7577">
      <w:pPr>
        <w:pStyle w:val="Default"/>
        <w:spacing w:line="360" w:lineRule="auto"/>
        <w:jc w:val="both"/>
        <w:rPr>
          <w:color w:val="auto"/>
          <w:szCs w:val="23"/>
        </w:rPr>
      </w:pPr>
      <w:r w:rsidRPr="00BD7577">
        <w:rPr>
          <w:b/>
          <w:bCs/>
          <w:color w:val="auto"/>
          <w:szCs w:val="23"/>
        </w:rPr>
        <w:t xml:space="preserve">2.5 Pathogenesis of HIV and Aids </w:t>
      </w:r>
    </w:p>
    <w:p w:rsidR="00702B23" w:rsidRPr="00BD7577" w:rsidRDefault="00702B23" w:rsidP="00BD7577">
      <w:pPr>
        <w:pStyle w:val="Default"/>
        <w:spacing w:line="360" w:lineRule="auto"/>
        <w:jc w:val="both"/>
        <w:rPr>
          <w:color w:val="auto"/>
          <w:szCs w:val="23"/>
        </w:rPr>
      </w:pPr>
      <w:r w:rsidRPr="00BD7577">
        <w:rPr>
          <w:color w:val="auto"/>
          <w:szCs w:val="23"/>
        </w:rPr>
        <w:t xml:space="preserve">According to Van Dyk (2008) progressive immune system failure in HIV-infected patients is associated with a wide variety of opportunistic infections. Some can happen when the CD4 count is still high and others only occur when the CD4 count is less than fifty (50). Opportunistic infections are the cause of HIV morbidity. The outcome of HIV opportunistic infections in PLWA’s is not always death. A variety of signs and symptoms appear in HIV infected individuals depending on the clinical severity and immunopathology of the disease caused by HIV. The disease course is variable and patients may present with mild, moderate or severe manifestations of opportunistic disease depending on the weakness or strength of the immune system (Kumar, 2007). </w:t>
      </w:r>
    </w:p>
    <w:p w:rsidR="00702B23" w:rsidRPr="00BD7577" w:rsidRDefault="00702B23" w:rsidP="00BD7577">
      <w:pPr>
        <w:pStyle w:val="Default"/>
        <w:spacing w:line="360" w:lineRule="auto"/>
        <w:jc w:val="both"/>
        <w:rPr>
          <w:color w:val="auto"/>
          <w:szCs w:val="23"/>
        </w:rPr>
      </w:pPr>
      <w:r w:rsidRPr="00BD7577">
        <w:rPr>
          <w:color w:val="auto"/>
          <w:szCs w:val="23"/>
        </w:rPr>
        <w:t xml:space="preserve">Schuitemaker and Miedema, (2000) suggest that differences in HIV pathogenesis are linked to gender specific differences in health outcomes. Women with HIV and Aids suffer from a variety of conditions unique to them such as human papilloma virus abnormalities, vulvar and vaginal carcinomas and pelvic inflammatory disease. In contrast males do not suffer from as many of this type of opportunistic disease. This occurs because women have a greater area of mucosal membrane in the vaginal region. In addition, HIV-infected women have a higher prevalence of recurrent yeast infections, genital ulcer disease, and severe herpes infections than their male counterparts. The following infections are commonly found </w:t>
      </w:r>
      <w:r w:rsidR="00D3361C">
        <w:rPr>
          <w:color w:val="auto"/>
          <w:szCs w:val="23"/>
        </w:rPr>
        <w:t xml:space="preserve">in persons with HIV and Aids. </w:t>
      </w:r>
      <w:r w:rsidRPr="00BD7577">
        <w:rPr>
          <w:color w:val="auto"/>
          <w:szCs w:val="23"/>
        </w:rPr>
        <w:t xml:space="preserve"> </w:t>
      </w:r>
    </w:p>
    <w:p w:rsidR="00702B23" w:rsidRPr="00BD7577" w:rsidRDefault="00702B23" w:rsidP="00BD7577">
      <w:pPr>
        <w:pStyle w:val="Default"/>
        <w:spacing w:line="360" w:lineRule="auto"/>
        <w:jc w:val="both"/>
        <w:rPr>
          <w:color w:val="auto"/>
        </w:rPr>
      </w:pPr>
    </w:p>
    <w:p w:rsidR="00702B23" w:rsidRPr="00BD7577" w:rsidRDefault="00702B23" w:rsidP="00BD7577">
      <w:pPr>
        <w:pStyle w:val="Default"/>
        <w:pageBreakBefore/>
        <w:spacing w:line="360" w:lineRule="auto"/>
        <w:jc w:val="both"/>
        <w:rPr>
          <w:color w:val="auto"/>
          <w:szCs w:val="23"/>
        </w:rPr>
      </w:pPr>
      <w:r w:rsidRPr="00BD7577">
        <w:rPr>
          <w:b/>
          <w:bCs/>
          <w:color w:val="auto"/>
          <w:szCs w:val="23"/>
        </w:rPr>
        <w:lastRenderedPageBreak/>
        <w:t xml:space="preserve">2.5.1 Fungal infections </w:t>
      </w:r>
    </w:p>
    <w:p w:rsidR="00702B23" w:rsidRPr="00BD7577" w:rsidRDefault="00702B23" w:rsidP="00BD7577">
      <w:pPr>
        <w:pStyle w:val="Default"/>
        <w:spacing w:line="360" w:lineRule="auto"/>
        <w:jc w:val="both"/>
        <w:rPr>
          <w:color w:val="auto"/>
          <w:szCs w:val="23"/>
        </w:rPr>
      </w:pPr>
      <w:r w:rsidRPr="00BD7577">
        <w:rPr>
          <w:color w:val="auto"/>
          <w:szCs w:val="23"/>
        </w:rPr>
        <w:t xml:space="preserve"> </w:t>
      </w:r>
      <w:r w:rsidRPr="00BD7577">
        <w:rPr>
          <w:b/>
          <w:bCs/>
          <w:i/>
          <w:iCs/>
          <w:color w:val="auto"/>
          <w:szCs w:val="23"/>
        </w:rPr>
        <w:t xml:space="preserve">Pneumocystis pneumonia </w:t>
      </w:r>
      <w:r w:rsidRPr="00BD7577">
        <w:rPr>
          <w:color w:val="auto"/>
          <w:szCs w:val="23"/>
        </w:rPr>
        <w:t xml:space="preserve">(PCP) </w:t>
      </w:r>
      <w:r w:rsidRPr="00BD7577">
        <w:rPr>
          <w:color w:val="auto"/>
          <w:szCs w:val="22"/>
        </w:rPr>
        <w:t xml:space="preserve">- </w:t>
      </w:r>
      <w:r w:rsidRPr="00BD7577">
        <w:rPr>
          <w:color w:val="auto"/>
          <w:szCs w:val="23"/>
        </w:rPr>
        <w:t xml:space="preserve">previously termed Pneumocystis carini pneumonia in HIV infected patients. It is less common in sub-Saharan Africa than in industrialized countries. The clinical features of PCP are progressive </w:t>
      </w:r>
      <w:r w:rsidR="003F43C6" w:rsidRPr="00BD7577">
        <w:rPr>
          <w:color w:val="auto"/>
          <w:szCs w:val="23"/>
        </w:rPr>
        <w:t>dyspnea</w:t>
      </w:r>
      <w:r w:rsidRPr="00BD7577">
        <w:rPr>
          <w:color w:val="auto"/>
          <w:szCs w:val="23"/>
        </w:rPr>
        <w:t xml:space="preserve">, dry cough and fever. It is a life threatening pulmonary opportunistic infection in HIV-1 infected person. It is a fungus that causes Inflammation of the lungs. It is a common fungus and the illness only originates in individuals who have compromised immune systems. HIV infected persons are susceptible to symptomatic infection with PCP when their CD4 count is below two hundred. It is a major cause of death among people who have developed full blown </w:t>
      </w:r>
      <w:r w:rsidRPr="00BD7577">
        <w:rPr>
          <w:color w:val="auto"/>
          <w:szCs w:val="22"/>
        </w:rPr>
        <w:t xml:space="preserve">Aids </w:t>
      </w:r>
      <w:r w:rsidRPr="00BD7577">
        <w:rPr>
          <w:color w:val="auto"/>
          <w:szCs w:val="23"/>
        </w:rPr>
        <w:t xml:space="preserve">(Evian 2005). </w:t>
      </w:r>
    </w:p>
    <w:p w:rsidR="00702B23" w:rsidRPr="00BD7577" w:rsidRDefault="00702B23" w:rsidP="00BD7577">
      <w:pPr>
        <w:pStyle w:val="Default"/>
        <w:spacing w:line="360" w:lineRule="auto"/>
        <w:jc w:val="both"/>
        <w:rPr>
          <w:color w:val="auto"/>
          <w:szCs w:val="23"/>
        </w:rPr>
      </w:pPr>
    </w:p>
    <w:p w:rsidR="00702B23" w:rsidRPr="00BD7577" w:rsidRDefault="00702B23" w:rsidP="00BD7577">
      <w:pPr>
        <w:pStyle w:val="Default"/>
        <w:spacing w:line="360" w:lineRule="auto"/>
        <w:jc w:val="both"/>
        <w:rPr>
          <w:color w:val="auto"/>
          <w:szCs w:val="23"/>
        </w:rPr>
      </w:pPr>
      <w:r w:rsidRPr="00BD7577">
        <w:rPr>
          <w:color w:val="auto"/>
          <w:szCs w:val="23"/>
        </w:rPr>
        <w:t xml:space="preserve"> </w:t>
      </w:r>
      <w:r w:rsidRPr="00BD7577">
        <w:rPr>
          <w:b/>
          <w:bCs/>
          <w:i/>
          <w:iCs/>
          <w:color w:val="auto"/>
          <w:szCs w:val="23"/>
        </w:rPr>
        <w:t xml:space="preserve">Systemic mycosis </w:t>
      </w:r>
      <w:r w:rsidRPr="00BD7577">
        <w:rPr>
          <w:color w:val="auto"/>
          <w:szCs w:val="23"/>
        </w:rPr>
        <w:t xml:space="preserve">– there are three common types of fungus found in soil which can cause generalized infection in HIV and Aids patients. People who have healthy immune systems can catch infections from these fungi but they are usually not generalized. If an individual with HIV is infected with this type of fungi extensive systemic infection is caused. </w:t>
      </w:r>
    </w:p>
    <w:p w:rsidR="00702B23" w:rsidRPr="00BD7577" w:rsidRDefault="00702B23" w:rsidP="00BD7577">
      <w:pPr>
        <w:pStyle w:val="Default"/>
        <w:spacing w:line="360" w:lineRule="auto"/>
        <w:jc w:val="both"/>
        <w:rPr>
          <w:color w:val="auto"/>
          <w:szCs w:val="23"/>
        </w:rPr>
      </w:pPr>
    </w:p>
    <w:p w:rsidR="00702B23" w:rsidRPr="00BD7577" w:rsidRDefault="00702B23" w:rsidP="00BD7577">
      <w:pPr>
        <w:pStyle w:val="Default"/>
        <w:spacing w:line="360" w:lineRule="auto"/>
        <w:jc w:val="both"/>
        <w:rPr>
          <w:color w:val="auto"/>
          <w:szCs w:val="23"/>
        </w:rPr>
      </w:pPr>
      <w:r w:rsidRPr="00BD7577">
        <w:rPr>
          <w:color w:val="auto"/>
          <w:szCs w:val="23"/>
        </w:rPr>
        <w:t xml:space="preserve"> </w:t>
      </w:r>
      <w:r w:rsidRPr="00BD7577">
        <w:rPr>
          <w:b/>
          <w:bCs/>
          <w:i/>
          <w:iCs/>
          <w:color w:val="auto"/>
          <w:szCs w:val="23"/>
        </w:rPr>
        <w:t xml:space="preserve">Candidiasis - </w:t>
      </w:r>
      <w:r w:rsidRPr="00BD7577">
        <w:rPr>
          <w:color w:val="auto"/>
          <w:szCs w:val="23"/>
        </w:rPr>
        <w:t xml:space="preserve">is an infection with the yeast Candida. It is the most common fungal infection seen in HIV-infected persons. Candida is abundant in the environment for example, in soil and food. It is easy to diagnose and easy to treat in HIV patients. There are different types of Candida. Oropharyngeal Candidiasis in HIV infected individuals, indicates clinical immune suppression and is an important early sign of progression to Aids. Pseudomembranous Candidiasis presents with white creamy plaque on the tongue, palate and in the pharynx. If the plaque is scraped off there is underlying hyperemia and bleeding. Erythematous Candida presents on the hard palate with erythematous lesions and is not easy to recognize. Its diagnosis can be made clinically and then be confirmed by microscopic examination of plaque scrapings. Oesophageal Candidiasis generally occurs in people with CD4 counts of less than two hundred. Characteristics at presentations include chest pain and regurgitation. Oropharyngeal Candidiasis is often present in HIV patients. </w:t>
      </w:r>
      <w:r w:rsidR="003F43C6" w:rsidRPr="00BD7577">
        <w:rPr>
          <w:color w:val="auto"/>
          <w:szCs w:val="23"/>
        </w:rPr>
        <w:t>Cryptococci’s</w:t>
      </w:r>
      <w:r w:rsidRPr="00BD7577">
        <w:rPr>
          <w:color w:val="auto"/>
          <w:szCs w:val="23"/>
        </w:rPr>
        <w:t xml:space="preserve"> is found in Cryptococcus neoformans, it is yeast </w:t>
      </w:r>
    </w:p>
    <w:p w:rsidR="00702B23" w:rsidRPr="00BD7577" w:rsidRDefault="00702B23" w:rsidP="00BD7577">
      <w:pPr>
        <w:pStyle w:val="Default"/>
        <w:spacing w:line="360" w:lineRule="auto"/>
        <w:jc w:val="both"/>
        <w:rPr>
          <w:color w:val="auto"/>
          <w:szCs w:val="23"/>
        </w:rPr>
      </w:pPr>
    </w:p>
    <w:p w:rsidR="00702B23" w:rsidRPr="00BD7577" w:rsidRDefault="00702B23" w:rsidP="00BD7577">
      <w:pPr>
        <w:pStyle w:val="Default"/>
        <w:spacing w:line="360" w:lineRule="auto"/>
        <w:jc w:val="both"/>
        <w:rPr>
          <w:color w:val="auto"/>
        </w:rPr>
      </w:pPr>
    </w:p>
    <w:p w:rsidR="00702B23" w:rsidRPr="00BD7577" w:rsidRDefault="00702B23" w:rsidP="00BD7577">
      <w:pPr>
        <w:pStyle w:val="Default"/>
        <w:pageBreakBefore/>
        <w:spacing w:line="360" w:lineRule="auto"/>
        <w:jc w:val="both"/>
        <w:rPr>
          <w:color w:val="auto"/>
        </w:rPr>
      </w:pPr>
    </w:p>
    <w:p w:rsidR="00702B23" w:rsidRPr="00BD7577" w:rsidRDefault="00702B23" w:rsidP="00BD7577">
      <w:pPr>
        <w:pStyle w:val="Default"/>
        <w:spacing w:line="360" w:lineRule="auto"/>
        <w:jc w:val="both"/>
        <w:rPr>
          <w:color w:val="auto"/>
          <w:szCs w:val="23"/>
        </w:rPr>
      </w:pPr>
      <w:proofErr w:type="gramStart"/>
      <w:r w:rsidRPr="00BD7577">
        <w:rPr>
          <w:color w:val="auto"/>
          <w:szCs w:val="23"/>
        </w:rPr>
        <w:t>which</w:t>
      </w:r>
      <w:proofErr w:type="gramEnd"/>
      <w:r w:rsidRPr="00BD7577">
        <w:rPr>
          <w:color w:val="auto"/>
          <w:szCs w:val="23"/>
        </w:rPr>
        <w:t xml:space="preserve"> causes meningitis in Aids patients. It is everywhere in the environment especially in soil contaminated by bird droppings. It is transmitted to people when it is inhaled via the mouth and nose (HHS/CDC, 2006). </w:t>
      </w:r>
    </w:p>
    <w:p w:rsidR="00702B23" w:rsidRPr="00BD7577" w:rsidRDefault="00702B23" w:rsidP="00BD7577">
      <w:pPr>
        <w:pStyle w:val="Default"/>
        <w:spacing w:line="360" w:lineRule="auto"/>
        <w:jc w:val="both"/>
        <w:rPr>
          <w:color w:val="auto"/>
          <w:szCs w:val="23"/>
        </w:rPr>
      </w:pPr>
    </w:p>
    <w:p w:rsidR="00702B23" w:rsidRPr="00BD7577" w:rsidRDefault="00702B23" w:rsidP="00BD7577">
      <w:pPr>
        <w:pStyle w:val="Default"/>
        <w:spacing w:line="360" w:lineRule="auto"/>
        <w:jc w:val="both"/>
        <w:rPr>
          <w:color w:val="auto"/>
          <w:szCs w:val="23"/>
        </w:rPr>
      </w:pPr>
      <w:r w:rsidRPr="00BD7577">
        <w:rPr>
          <w:color w:val="auto"/>
          <w:szCs w:val="23"/>
        </w:rPr>
        <w:t xml:space="preserve"> </w:t>
      </w:r>
      <w:r w:rsidRPr="00BD7577">
        <w:rPr>
          <w:b/>
          <w:bCs/>
          <w:i/>
          <w:iCs/>
          <w:color w:val="auto"/>
          <w:szCs w:val="23"/>
        </w:rPr>
        <w:t xml:space="preserve">Endemic mycoses </w:t>
      </w:r>
      <w:r w:rsidRPr="00BD7577">
        <w:rPr>
          <w:color w:val="auto"/>
          <w:szCs w:val="23"/>
        </w:rPr>
        <w:t xml:space="preserve">- Histoplasma capsulatum is very rare in South Africa. Severe disseminated infections may occur in HIV patients and may mimic disseminated tuberculosis. Its common symptoms are weight loss, fever and respiratory problems. Also the skin rash is widespread and has a variable morphology. This kind of fungi has similar modes of transmission to other fungal infections such as candidiasis. For instance, it is spread via the respiratory route and is also present in soil (Stine, 2005). </w:t>
      </w:r>
    </w:p>
    <w:p w:rsidR="00702B23" w:rsidRPr="00BD7577" w:rsidRDefault="00702B23" w:rsidP="00BD7577">
      <w:pPr>
        <w:pStyle w:val="Default"/>
        <w:spacing w:line="360" w:lineRule="auto"/>
        <w:jc w:val="both"/>
        <w:rPr>
          <w:color w:val="auto"/>
          <w:szCs w:val="23"/>
        </w:rPr>
      </w:pPr>
    </w:p>
    <w:p w:rsidR="00702B23" w:rsidRPr="00BD7577" w:rsidRDefault="00702B23" w:rsidP="00BD7577">
      <w:pPr>
        <w:pStyle w:val="Default"/>
        <w:spacing w:line="360" w:lineRule="auto"/>
        <w:jc w:val="both"/>
        <w:rPr>
          <w:color w:val="auto"/>
          <w:szCs w:val="23"/>
        </w:rPr>
      </w:pPr>
      <w:r w:rsidRPr="00BD7577">
        <w:rPr>
          <w:b/>
          <w:bCs/>
          <w:color w:val="auto"/>
          <w:szCs w:val="23"/>
        </w:rPr>
        <w:t xml:space="preserve">2.5.2 Viruses </w:t>
      </w:r>
    </w:p>
    <w:p w:rsidR="00702B23" w:rsidRPr="00BD7577" w:rsidRDefault="00702B23" w:rsidP="00BD7577">
      <w:pPr>
        <w:pStyle w:val="Default"/>
        <w:spacing w:line="360" w:lineRule="auto"/>
        <w:jc w:val="both"/>
        <w:rPr>
          <w:color w:val="auto"/>
          <w:szCs w:val="23"/>
        </w:rPr>
      </w:pPr>
      <w:r w:rsidRPr="00BD7577">
        <w:rPr>
          <w:color w:val="auto"/>
          <w:szCs w:val="23"/>
        </w:rPr>
        <w:t xml:space="preserve"> </w:t>
      </w:r>
      <w:r w:rsidRPr="00BD7577">
        <w:rPr>
          <w:b/>
          <w:bCs/>
          <w:i/>
          <w:iCs/>
          <w:color w:val="auto"/>
          <w:szCs w:val="23"/>
        </w:rPr>
        <w:t xml:space="preserve">Herpes simplex virus </w:t>
      </w:r>
      <w:r w:rsidRPr="00BD7577">
        <w:rPr>
          <w:color w:val="auto"/>
          <w:szCs w:val="23"/>
        </w:rPr>
        <w:t xml:space="preserve">(HSV) - infection initially takes place at mucosal or cutaneous sites, typically on the orolabial or anogenital region. The virus establishes a latent infection in nerve ganglia where periodic reactivation can lead to recurrent acute ulcerative disease. Most cases of orolabial herpes, like cold sores, are caused by HSV-I and most cases of genital herpes are caused by HSV-2. Both HSV types are transmitted sexually and by other close contact, such as kissing. These kinds of viruses are highly prevalent in HIV-1 type infected individuals and when immunity is much suppressed and healing is impaired an individual can have large painful and unsightly ulcers (Evans, 2011). </w:t>
      </w:r>
    </w:p>
    <w:p w:rsidR="00702B23" w:rsidRPr="00BD7577" w:rsidRDefault="00702B23" w:rsidP="00BD7577">
      <w:pPr>
        <w:pStyle w:val="Default"/>
        <w:spacing w:line="360" w:lineRule="auto"/>
        <w:jc w:val="both"/>
        <w:rPr>
          <w:color w:val="auto"/>
          <w:szCs w:val="23"/>
        </w:rPr>
      </w:pPr>
    </w:p>
    <w:p w:rsidR="00702B23" w:rsidRPr="00BD7577" w:rsidRDefault="00702B23" w:rsidP="00BD7577">
      <w:pPr>
        <w:pStyle w:val="Default"/>
        <w:spacing w:line="360" w:lineRule="auto"/>
        <w:jc w:val="both"/>
        <w:rPr>
          <w:color w:val="auto"/>
          <w:szCs w:val="23"/>
        </w:rPr>
      </w:pPr>
      <w:r w:rsidRPr="00BD7577">
        <w:rPr>
          <w:color w:val="auto"/>
          <w:szCs w:val="23"/>
        </w:rPr>
        <w:t xml:space="preserve"> </w:t>
      </w:r>
      <w:r w:rsidRPr="00BD7577">
        <w:rPr>
          <w:b/>
          <w:bCs/>
          <w:i/>
          <w:iCs/>
          <w:color w:val="auto"/>
          <w:szCs w:val="23"/>
        </w:rPr>
        <w:t xml:space="preserve">Varicella Zoster Virus </w:t>
      </w:r>
      <w:r w:rsidRPr="00BD7577">
        <w:rPr>
          <w:color w:val="auto"/>
          <w:szCs w:val="23"/>
        </w:rPr>
        <w:t xml:space="preserve">(VZV) - Herpes zoster (shingles) is a viral infection which is caused by the virus that causes chicken pox. Primary VZV infection is often severe and can be fatal. Cutaneous lesions are numerous and they may become bacterially infected and take a long time to heal. Disseminated VZV infection can lead to encephalitis, pneumonitis and hepatitis. Neurological manifestation of recurrent VZV infection includes myelopathy and a small vessel vasculitis. Historically, it was an infection seen in the aged or those who had suffered a debilitating illness but now it is common amongst </w:t>
      </w:r>
    </w:p>
    <w:p w:rsidR="00702B23" w:rsidRPr="00BD7577" w:rsidRDefault="00702B23" w:rsidP="00BD7577">
      <w:pPr>
        <w:pStyle w:val="Default"/>
        <w:spacing w:line="360" w:lineRule="auto"/>
        <w:jc w:val="both"/>
        <w:rPr>
          <w:color w:val="auto"/>
          <w:szCs w:val="23"/>
        </w:rPr>
      </w:pPr>
    </w:p>
    <w:p w:rsidR="00702B23" w:rsidRPr="00BD7577" w:rsidRDefault="00702B23" w:rsidP="00BD7577">
      <w:pPr>
        <w:pStyle w:val="Default"/>
        <w:spacing w:line="360" w:lineRule="auto"/>
        <w:jc w:val="both"/>
        <w:rPr>
          <w:color w:val="auto"/>
        </w:rPr>
      </w:pPr>
    </w:p>
    <w:p w:rsidR="00702B23" w:rsidRPr="00BD7577" w:rsidRDefault="00702B23" w:rsidP="00BD7577">
      <w:pPr>
        <w:pStyle w:val="Default"/>
        <w:pageBreakBefore/>
        <w:spacing w:line="360" w:lineRule="auto"/>
        <w:jc w:val="both"/>
        <w:rPr>
          <w:color w:val="auto"/>
        </w:rPr>
      </w:pPr>
    </w:p>
    <w:p w:rsidR="00702B23" w:rsidRPr="00BD7577" w:rsidRDefault="00702B23" w:rsidP="00BD7577">
      <w:pPr>
        <w:pStyle w:val="Default"/>
        <w:spacing w:line="360" w:lineRule="auto"/>
        <w:jc w:val="both"/>
        <w:rPr>
          <w:color w:val="auto"/>
          <w:szCs w:val="23"/>
        </w:rPr>
      </w:pPr>
      <w:proofErr w:type="gramStart"/>
      <w:r w:rsidRPr="00BD7577">
        <w:rPr>
          <w:color w:val="auto"/>
          <w:szCs w:val="23"/>
        </w:rPr>
        <w:t>young</w:t>
      </w:r>
      <w:proofErr w:type="gramEnd"/>
      <w:r w:rsidRPr="00BD7577">
        <w:rPr>
          <w:color w:val="auto"/>
          <w:szCs w:val="23"/>
        </w:rPr>
        <w:t xml:space="preserve"> people who have HIV and/or Aids. If seen in young people it is a pointer towards the individual being HIV infected. Shingles affects the nerve cells and causes extremely painful skin rash and tiny blisters on the face, limbs and/or body. This can be very dangerous because it can affect the eyes and cause blurred vision, even blindness (Van Dyk, 2008). </w:t>
      </w:r>
    </w:p>
    <w:p w:rsidR="00702B23" w:rsidRPr="00BD7577" w:rsidRDefault="00702B23" w:rsidP="00BD7577">
      <w:pPr>
        <w:pStyle w:val="Default"/>
        <w:spacing w:line="360" w:lineRule="auto"/>
        <w:jc w:val="both"/>
        <w:rPr>
          <w:color w:val="auto"/>
          <w:szCs w:val="23"/>
        </w:rPr>
      </w:pPr>
    </w:p>
    <w:p w:rsidR="00702B23" w:rsidRPr="00BD7577" w:rsidRDefault="00702B23" w:rsidP="00BD7577">
      <w:pPr>
        <w:pStyle w:val="Default"/>
        <w:spacing w:line="360" w:lineRule="auto"/>
        <w:jc w:val="both"/>
        <w:rPr>
          <w:color w:val="auto"/>
          <w:szCs w:val="23"/>
        </w:rPr>
      </w:pPr>
      <w:r w:rsidRPr="00BD7577">
        <w:rPr>
          <w:color w:val="auto"/>
          <w:szCs w:val="23"/>
        </w:rPr>
        <w:t xml:space="preserve"> </w:t>
      </w:r>
      <w:r w:rsidRPr="00BD7577">
        <w:rPr>
          <w:b/>
          <w:bCs/>
          <w:i/>
          <w:iCs/>
          <w:color w:val="auto"/>
          <w:szCs w:val="23"/>
        </w:rPr>
        <w:t xml:space="preserve">Cytomegalovirus (CMV) </w:t>
      </w:r>
      <w:r w:rsidRPr="00BD7577">
        <w:rPr>
          <w:b/>
          <w:bCs/>
          <w:color w:val="auto"/>
          <w:szCs w:val="23"/>
        </w:rPr>
        <w:t xml:space="preserve">- </w:t>
      </w:r>
      <w:r w:rsidRPr="00BD7577">
        <w:rPr>
          <w:color w:val="auto"/>
          <w:szCs w:val="23"/>
        </w:rPr>
        <w:t>may affect the eyes like shingles. It commonly manifests in HIV infected patients as retinitis, body rashes, fever and gastrointestinal disease. It is a member of the herpes family and is widespread in the general population. It establishes latent infection in many cell types, including monocytes, granulocytes and CD4 cells. Intermittent virus shedding in body fluids allows easy transmission. Sexually active male homosexuals are vulnerable to CMV infection as are injecting drug users. CMV commonly affects the eye, digestive tract and the central nervous system (CNS). CMV of the retina leads to blindness in HIV infected persons and usually develops when the CD4 cell count drops below fifty (50). It also causes ulceration in the gastrointestinal tract. Usual sites are the oesophagus and the sigmoid colon. This type of a virus is n</w:t>
      </w:r>
      <w:r w:rsidR="003F43C6">
        <w:rPr>
          <w:color w:val="auto"/>
          <w:szCs w:val="23"/>
        </w:rPr>
        <w:t>ot common in Sub-Saharan Africa,</w:t>
      </w:r>
      <w:r w:rsidRPr="00BD7577">
        <w:rPr>
          <w:color w:val="auto"/>
          <w:szCs w:val="23"/>
        </w:rPr>
        <w:t xml:space="preserve"> (Weston, 2006). </w:t>
      </w:r>
    </w:p>
    <w:p w:rsidR="00702B23" w:rsidRPr="00BD7577" w:rsidRDefault="00702B23" w:rsidP="00BD7577">
      <w:pPr>
        <w:pStyle w:val="Default"/>
        <w:spacing w:line="360" w:lineRule="auto"/>
        <w:jc w:val="both"/>
        <w:rPr>
          <w:color w:val="auto"/>
          <w:szCs w:val="23"/>
        </w:rPr>
      </w:pPr>
    </w:p>
    <w:p w:rsidR="00702B23" w:rsidRPr="00BD7577" w:rsidRDefault="00702B23" w:rsidP="00BD7577">
      <w:pPr>
        <w:pStyle w:val="Default"/>
        <w:spacing w:line="360" w:lineRule="auto"/>
        <w:jc w:val="both"/>
        <w:rPr>
          <w:color w:val="auto"/>
          <w:szCs w:val="23"/>
        </w:rPr>
      </w:pPr>
      <w:r w:rsidRPr="00BD7577">
        <w:rPr>
          <w:color w:val="auto"/>
          <w:szCs w:val="23"/>
        </w:rPr>
        <w:t xml:space="preserve"> </w:t>
      </w:r>
      <w:r w:rsidRPr="00BD7577">
        <w:rPr>
          <w:b/>
          <w:bCs/>
          <w:i/>
          <w:iCs/>
          <w:color w:val="auto"/>
          <w:szCs w:val="23"/>
        </w:rPr>
        <w:t xml:space="preserve">Epstein - Barr virus (EBV) </w:t>
      </w:r>
      <w:r w:rsidRPr="00BD7577">
        <w:rPr>
          <w:b/>
          <w:bCs/>
          <w:color w:val="auto"/>
          <w:szCs w:val="23"/>
        </w:rPr>
        <w:t xml:space="preserve">- </w:t>
      </w:r>
      <w:r w:rsidRPr="00BD7577">
        <w:rPr>
          <w:color w:val="auto"/>
          <w:szCs w:val="23"/>
        </w:rPr>
        <w:t xml:space="preserve">is caused by infectious mononucleosis in immune-competent individuals, and oral hairy leukemia (OHL) in immune-compromised people. It is benign and self-limiting and occurs in about a quarter of HIV patients. It is usually asymptomatic. It is associated with the development of </w:t>
      </w:r>
      <w:r w:rsidR="003F43C6" w:rsidRPr="00BD7577">
        <w:rPr>
          <w:color w:val="auto"/>
          <w:szCs w:val="23"/>
        </w:rPr>
        <w:t>Kaposi’s sarcoma</w:t>
      </w:r>
      <w:r w:rsidRPr="00BD7577">
        <w:rPr>
          <w:color w:val="auto"/>
          <w:szCs w:val="23"/>
        </w:rPr>
        <w:t xml:space="preserve"> (KS = a cancerous skin lesion) and is found in all lesions of KS. The herpes virus belonging to the rhadinovirus genus, known as the Kaposi’s Sarcoma-associated virus or Human herpes virus 8 (HHV-8), is a cancer related disease and causes tumours in blood vessels usually seen in Mediterranean males but now seen in HIV and Aids infected persons globally. It a non-painful condition of the connective tissue of blood vessels, which is a very slow, chronic condition producing small, flat bruises-like blotches up to three centimeters in a diameter (Schuitemaker &amp; Miedema, 2000). </w:t>
      </w:r>
    </w:p>
    <w:p w:rsidR="00702B23" w:rsidRPr="00BD7577" w:rsidRDefault="00702B23" w:rsidP="00BD7577">
      <w:pPr>
        <w:pStyle w:val="Default"/>
        <w:spacing w:line="360" w:lineRule="auto"/>
        <w:jc w:val="both"/>
        <w:rPr>
          <w:color w:val="auto"/>
          <w:szCs w:val="23"/>
        </w:rPr>
      </w:pPr>
    </w:p>
    <w:p w:rsidR="00702B23" w:rsidRPr="00BD7577" w:rsidRDefault="00702B23" w:rsidP="00BD7577">
      <w:pPr>
        <w:pStyle w:val="Default"/>
        <w:spacing w:line="360" w:lineRule="auto"/>
        <w:jc w:val="both"/>
        <w:rPr>
          <w:color w:val="auto"/>
        </w:rPr>
      </w:pPr>
    </w:p>
    <w:p w:rsidR="00702B23" w:rsidRDefault="00702B23" w:rsidP="00BD7577">
      <w:pPr>
        <w:pStyle w:val="Default"/>
        <w:pageBreakBefore/>
        <w:spacing w:line="360" w:lineRule="auto"/>
        <w:jc w:val="both"/>
        <w:rPr>
          <w:color w:val="auto"/>
          <w:sz w:val="23"/>
          <w:szCs w:val="23"/>
        </w:rPr>
      </w:pPr>
      <w:r w:rsidRPr="00BD7577">
        <w:rPr>
          <w:b/>
          <w:bCs/>
          <w:color w:val="auto"/>
          <w:szCs w:val="23"/>
        </w:rPr>
        <w:lastRenderedPageBreak/>
        <w:t>2.5.3 Tuberculosis (TB</w:t>
      </w:r>
      <w:r w:rsidRPr="00BD7577">
        <w:rPr>
          <w:color w:val="auto"/>
          <w:szCs w:val="23"/>
        </w:rPr>
        <w:t>) – one of the most serious chronic infections related to HIV infection is tuberculosis. This has become compounded by the increase of multi-drug resistant tuberculosis</w:t>
      </w:r>
      <w:r>
        <w:rPr>
          <w:color w:val="auto"/>
          <w:sz w:val="23"/>
          <w:szCs w:val="23"/>
        </w:rPr>
        <w:t xml:space="preserve"> strains which are difficult to treat. TB (Pulmonary Tuberculosis) is the most widespread disease causing death in People Living with HIV and Aids (PLWA) in Africa. Almost fifty percent (50%) or more HIV infected people are co-infected with TB. Most individuals with advanced stage disease develop the HIV wasting syndrome, causing them to lose body weight. Several factors add to this including loss of appetite, gastrointestinal mal-absorption and the adverse effects of medication which adds to the risk of TB infection. It was found in post-mortem studies conducted in Botswana and Cote d’lvoire that thirty (30%) to forty per cent (40%) of sick people with HIV wasting syndrome were found to have active TB and most of them were undiagnosed before their deaths. TB is spread by the respiratory route from person to person. This type of disease can result from reactivation of a latent infection or from reinfection. The latter is seen more and more in emerging or developing countries. Transmission of TB, particularly multi drug resistance TB, readily occurs in HIV infected patients (UNAIDS, 2008). The presentation of TB in HIV infected individuals depends on </w:t>
      </w:r>
      <w:r w:rsidR="003F43C6">
        <w:rPr>
          <w:color w:val="auto"/>
          <w:sz w:val="23"/>
          <w:szCs w:val="23"/>
        </w:rPr>
        <w:t>the level of immune suppression, (</w:t>
      </w:r>
      <w:r>
        <w:rPr>
          <w:color w:val="auto"/>
          <w:sz w:val="23"/>
          <w:szCs w:val="23"/>
        </w:rPr>
        <w:t xml:space="preserve">Evans, 2011). </w:t>
      </w:r>
    </w:p>
    <w:p w:rsidR="00702B23" w:rsidRPr="008260A8" w:rsidRDefault="00702B23" w:rsidP="008260A8">
      <w:pPr>
        <w:pStyle w:val="Default"/>
        <w:spacing w:line="360" w:lineRule="auto"/>
        <w:jc w:val="both"/>
        <w:rPr>
          <w:color w:val="auto"/>
          <w:szCs w:val="23"/>
        </w:rPr>
      </w:pPr>
      <w:r w:rsidRPr="008260A8">
        <w:rPr>
          <w:b/>
          <w:bCs/>
          <w:color w:val="auto"/>
          <w:szCs w:val="22"/>
        </w:rPr>
        <w:t>2</w:t>
      </w:r>
      <w:r w:rsidRPr="008260A8">
        <w:rPr>
          <w:b/>
          <w:bCs/>
          <w:color w:val="auto"/>
          <w:szCs w:val="23"/>
        </w:rPr>
        <w:t xml:space="preserve">.5.4 Protozoa/ parasitic infections </w:t>
      </w:r>
    </w:p>
    <w:p w:rsidR="00702B23" w:rsidRPr="008260A8" w:rsidRDefault="00702B23" w:rsidP="008260A8">
      <w:pPr>
        <w:pStyle w:val="Default"/>
        <w:spacing w:line="360" w:lineRule="auto"/>
        <w:jc w:val="both"/>
        <w:rPr>
          <w:color w:val="auto"/>
          <w:szCs w:val="23"/>
        </w:rPr>
      </w:pPr>
      <w:r w:rsidRPr="008260A8">
        <w:rPr>
          <w:color w:val="auto"/>
          <w:szCs w:val="23"/>
        </w:rPr>
        <w:t xml:space="preserve"> </w:t>
      </w:r>
      <w:r w:rsidRPr="008260A8">
        <w:rPr>
          <w:b/>
          <w:bCs/>
          <w:i/>
          <w:iCs/>
          <w:color w:val="auto"/>
          <w:szCs w:val="23"/>
        </w:rPr>
        <w:t xml:space="preserve">Toxoplasmosis </w:t>
      </w:r>
      <w:r w:rsidRPr="008260A8">
        <w:rPr>
          <w:b/>
          <w:bCs/>
          <w:color w:val="auto"/>
          <w:szCs w:val="23"/>
        </w:rPr>
        <w:t xml:space="preserve">- </w:t>
      </w:r>
      <w:r w:rsidRPr="008260A8">
        <w:rPr>
          <w:color w:val="auto"/>
          <w:szCs w:val="23"/>
        </w:rPr>
        <w:t xml:space="preserve">cerebral toxoplasmosis is the most frequent infection of the central nervous system (CNS) in AIDS infected persons in Europe. The oncocyst found in the intestine of the cats causes the infection. It is an enzyme that causes symptoms seen in brain tumours. It affects the brain, moving from headaches, sluggishness, fevers and confusion to convulsions and neurological damage. The drugs that are used to treat it can cause individuals to develop a toxic reaction so it is not easy to treat. A serological survey in South Africa indicated that approximately thirty percent of the adult population is exposed to toxoplasmosis (Mashego, 2004). </w:t>
      </w:r>
    </w:p>
    <w:p w:rsidR="00702B23" w:rsidRPr="008260A8" w:rsidRDefault="00702B23" w:rsidP="008260A8">
      <w:pPr>
        <w:pStyle w:val="Default"/>
        <w:spacing w:line="360" w:lineRule="auto"/>
        <w:jc w:val="both"/>
        <w:rPr>
          <w:color w:val="auto"/>
          <w:szCs w:val="23"/>
        </w:rPr>
      </w:pPr>
    </w:p>
    <w:p w:rsidR="00702B23" w:rsidRPr="008260A8" w:rsidRDefault="00702B23" w:rsidP="008260A8">
      <w:pPr>
        <w:pStyle w:val="Default"/>
        <w:spacing w:line="360" w:lineRule="auto"/>
        <w:jc w:val="both"/>
        <w:rPr>
          <w:color w:val="auto"/>
        </w:rPr>
      </w:pPr>
    </w:p>
    <w:p w:rsidR="00702B23" w:rsidRPr="008260A8" w:rsidRDefault="00702B23" w:rsidP="008260A8">
      <w:pPr>
        <w:pStyle w:val="Default"/>
        <w:pageBreakBefore/>
        <w:spacing w:line="360" w:lineRule="auto"/>
        <w:jc w:val="both"/>
        <w:rPr>
          <w:color w:val="auto"/>
        </w:rPr>
      </w:pPr>
    </w:p>
    <w:p w:rsidR="00702B23" w:rsidRPr="008260A8" w:rsidRDefault="00702B23" w:rsidP="008260A8">
      <w:pPr>
        <w:pStyle w:val="Default"/>
        <w:spacing w:line="360" w:lineRule="auto"/>
        <w:jc w:val="both"/>
        <w:rPr>
          <w:color w:val="auto"/>
          <w:szCs w:val="23"/>
        </w:rPr>
      </w:pPr>
      <w:r w:rsidRPr="008260A8">
        <w:rPr>
          <w:color w:val="auto"/>
          <w:szCs w:val="23"/>
        </w:rPr>
        <w:t xml:space="preserve"> </w:t>
      </w:r>
      <w:r w:rsidRPr="008260A8">
        <w:rPr>
          <w:b/>
          <w:bCs/>
          <w:i/>
          <w:iCs/>
          <w:color w:val="auto"/>
          <w:szCs w:val="23"/>
        </w:rPr>
        <w:t xml:space="preserve">Cryptosporidiosis, isosporiais and microsporidiosis </w:t>
      </w:r>
      <w:r w:rsidRPr="008260A8">
        <w:rPr>
          <w:b/>
          <w:bCs/>
          <w:color w:val="auto"/>
          <w:szCs w:val="23"/>
        </w:rPr>
        <w:t xml:space="preserve">- </w:t>
      </w:r>
      <w:r w:rsidRPr="008260A8">
        <w:rPr>
          <w:color w:val="auto"/>
          <w:szCs w:val="23"/>
        </w:rPr>
        <w:t xml:space="preserve">are organisms which are typically present in chronic non-inflammatory </w:t>
      </w:r>
      <w:r w:rsidR="00380567" w:rsidRPr="008260A8">
        <w:rPr>
          <w:color w:val="auto"/>
          <w:szCs w:val="23"/>
        </w:rPr>
        <w:t>diarrhea</w:t>
      </w:r>
      <w:r w:rsidRPr="008260A8">
        <w:rPr>
          <w:color w:val="auto"/>
          <w:szCs w:val="23"/>
        </w:rPr>
        <w:t xml:space="preserve"> in patients with advanced Aids. Microsporidia are the commonest agents of chronic </w:t>
      </w:r>
      <w:r w:rsidR="00380567" w:rsidRPr="008260A8">
        <w:rPr>
          <w:color w:val="auto"/>
          <w:szCs w:val="23"/>
        </w:rPr>
        <w:t>diarrhea</w:t>
      </w:r>
      <w:r w:rsidRPr="008260A8">
        <w:rPr>
          <w:color w:val="auto"/>
          <w:szCs w:val="23"/>
        </w:rPr>
        <w:t xml:space="preserve"> in central Africa (Nel, 2003). </w:t>
      </w:r>
    </w:p>
    <w:p w:rsidR="00702B23" w:rsidRPr="008260A8" w:rsidRDefault="00702B23" w:rsidP="008260A8">
      <w:pPr>
        <w:pStyle w:val="Default"/>
        <w:spacing w:line="360" w:lineRule="auto"/>
        <w:jc w:val="both"/>
        <w:rPr>
          <w:color w:val="auto"/>
          <w:szCs w:val="23"/>
        </w:rPr>
      </w:pPr>
    </w:p>
    <w:p w:rsidR="00702B23" w:rsidRPr="008260A8" w:rsidRDefault="00702B23" w:rsidP="008260A8">
      <w:pPr>
        <w:pStyle w:val="Default"/>
        <w:spacing w:line="360" w:lineRule="auto"/>
        <w:jc w:val="both"/>
        <w:rPr>
          <w:color w:val="auto"/>
          <w:szCs w:val="23"/>
        </w:rPr>
      </w:pPr>
      <w:r w:rsidRPr="008260A8">
        <w:rPr>
          <w:b/>
          <w:bCs/>
          <w:color w:val="auto"/>
          <w:szCs w:val="23"/>
        </w:rPr>
        <w:t xml:space="preserve">2.5.5 Dementia </w:t>
      </w:r>
    </w:p>
    <w:p w:rsidR="00702B23" w:rsidRPr="008260A8" w:rsidRDefault="00702B23" w:rsidP="008260A8">
      <w:pPr>
        <w:pStyle w:val="Default"/>
        <w:spacing w:line="360" w:lineRule="auto"/>
        <w:jc w:val="both"/>
        <w:rPr>
          <w:color w:val="auto"/>
          <w:szCs w:val="23"/>
        </w:rPr>
      </w:pPr>
      <w:r w:rsidRPr="008260A8">
        <w:rPr>
          <w:color w:val="auto"/>
          <w:szCs w:val="23"/>
        </w:rPr>
        <w:t xml:space="preserve"> </w:t>
      </w:r>
      <w:r w:rsidRPr="008260A8">
        <w:rPr>
          <w:b/>
          <w:bCs/>
          <w:i/>
          <w:iCs/>
          <w:color w:val="auto"/>
          <w:szCs w:val="23"/>
        </w:rPr>
        <w:t xml:space="preserve">Impaired mental functioning - </w:t>
      </w:r>
      <w:r w:rsidRPr="008260A8">
        <w:rPr>
          <w:color w:val="auto"/>
          <w:szCs w:val="23"/>
        </w:rPr>
        <w:t xml:space="preserve">is due to brain damage. The affected person develops problems with motor functioning and the ability to carry out day-to-day activities. A constellation of cognitive behaviour and motor dysfunction symptoms comprise a neurological syndrome in its most severe form named as Human immunodeficiency virus type one (HIV-1)-associated dementia (HAD). This illness occurs after progressive viral infection and immunosuppressant in an infected human host. Chronic drug abuse might create a latent susceptibility to CNS disorders Taylor, 2009). </w:t>
      </w:r>
    </w:p>
    <w:p w:rsidR="00702B23" w:rsidRPr="008260A8" w:rsidRDefault="00702B23" w:rsidP="008260A8">
      <w:pPr>
        <w:pStyle w:val="Default"/>
        <w:spacing w:line="360" w:lineRule="auto"/>
        <w:jc w:val="both"/>
        <w:rPr>
          <w:color w:val="auto"/>
          <w:szCs w:val="23"/>
        </w:rPr>
      </w:pPr>
    </w:p>
    <w:p w:rsidR="00702B23" w:rsidRPr="008260A8" w:rsidRDefault="00702B23" w:rsidP="008260A8">
      <w:pPr>
        <w:pStyle w:val="Default"/>
        <w:spacing w:line="360" w:lineRule="auto"/>
        <w:jc w:val="both"/>
        <w:rPr>
          <w:color w:val="auto"/>
          <w:szCs w:val="23"/>
        </w:rPr>
      </w:pPr>
      <w:r w:rsidRPr="008260A8">
        <w:rPr>
          <w:color w:val="auto"/>
          <w:szCs w:val="23"/>
        </w:rPr>
        <w:t xml:space="preserve"> </w:t>
      </w:r>
      <w:r w:rsidRPr="008260A8">
        <w:rPr>
          <w:b/>
          <w:bCs/>
          <w:i/>
          <w:iCs/>
          <w:color w:val="auto"/>
          <w:szCs w:val="23"/>
        </w:rPr>
        <w:t xml:space="preserve">Cytokine </w:t>
      </w:r>
      <w:r w:rsidRPr="008260A8">
        <w:rPr>
          <w:b/>
          <w:bCs/>
          <w:color w:val="auto"/>
          <w:szCs w:val="23"/>
        </w:rPr>
        <w:t xml:space="preserve">– </w:t>
      </w:r>
      <w:r w:rsidRPr="008260A8">
        <w:rPr>
          <w:color w:val="auto"/>
          <w:szCs w:val="23"/>
        </w:rPr>
        <w:t>the deregulation of cytokine is one of the features of HIV-1 infection which is usually associated with Down’s syndrome which is linked to cognitive impairment. In HIV-1 infected person it causes oral hairy Leukoplakia which is seen only in HIV and Aids infected persons. The papillae cells on the tongue grow very quickly and c</w:t>
      </w:r>
      <w:r w:rsidR="00380567">
        <w:rPr>
          <w:color w:val="auto"/>
          <w:szCs w:val="23"/>
        </w:rPr>
        <w:t>ause a thickening of the tongue,</w:t>
      </w:r>
      <w:r w:rsidRPr="008260A8">
        <w:rPr>
          <w:color w:val="auto"/>
          <w:szCs w:val="23"/>
        </w:rPr>
        <w:t xml:space="preserve"> (Abrahams, 2006). </w:t>
      </w:r>
    </w:p>
    <w:p w:rsidR="00702B23" w:rsidRPr="008260A8" w:rsidRDefault="00702B23" w:rsidP="008260A8">
      <w:pPr>
        <w:pStyle w:val="Default"/>
        <w:spacing w:line="360" w:lineRule="auto"/>
        <w:jc w:val="both"/>
        <w:rPr>
          <w:color w:val="auto"/>
          <w:szCs w:val="23"/>
        </w:rPr>
      </w:pPr>
      <w:r w:rsidRPr="008260A8">
        <w:rPr>
          <w:color w:val="auto"/>
          <w:szCs w:val="23"/>
        </w:rPr>
        <w:t xml:space="preserve"> </w:t>
      </w:r>
    </w:p>
    <w:p w:rsidR="00702B23" w:rsidRPr="008260A8" w:rsidRDefault="00702B23" w:rsidP="008260A8">
      <w:pPr>
        <w:pStyle w:val="Default"/>
        <w:spacing w:line="360" w:lineRule="auto"/>
        <w:jc w:val="both"/>
        <w:rPr>
          <w:color w:val="auto"/>
        </w:rPr>
      </w:pPr>
    </w:p>
    <w:p w:rsidR="00702B23" w:rsidRPr="008260A8" w:rsidRDefault="00702B23" w:rsidP="008260A8">
      <w:pPr>
        <w:pStyle w:val="Default"/>
        <w:pageBreakBefore/>
        <w:spacing w:line="360" w:lineRule="auto"/>
        <w:jc w:val="both"/>
        <w:rPr>
          <w:color w:val="auto"/>
          <w:szCs w:val="23"/>
        </w:rPr>
      </w:pPr>
      <w:r w:rsidRPr="008260A8">
        <w:rPr>
          <w:b/>
          <w:bCs/>
          <w:color w:val="auto"/>
          <w:szCs w:val="23"/>
        </w:rPr>
        <w:lastRenderedPageBreak/>
        <w:t xml:space="preserve">2.6 HIV and Aids globally </w:t>
      </w:r>
    </w:p>
    <w:p w:rsidR="00702B23" w:rsidRPr="008260A8" w:rsidRDefault="00702B23" w:rsidP="008260A8">
      <w:pPr>
        <w:pStyle w:val="Default"/>
        <w:spacing w:line="360" w:lineRule="auto"/>
        <w:jc w:val="both"/>
        <w:rPr>
          <w:color w:val="auto"/>
          <w:szCs w:val="23"/>
        </w:rPr>
      </w:pPr>
      <w:r w:rsidRPr="008260A8">
        <w:rPr>
          <w:color w:val="auto"/>
          <w:szCs w:val="23"/>
        </w:rPr>
        <w:t xml:space="preserve">The exact statistics for HIV infection in global populations are not easy to determine because of the ways in which the disease is tracked. For example, some countries only report Aids diagnosis while the number of HIV infections is not reported. On the other hand, the estimates of HIV related opportunistic infections found in adolescents are increasingly reported globally. The latest reports indicate that twenty five percent (25%) of the estimated forty thousand (40,000) new HIV infections in America occur in the thirteen (13) to twenty one (21) year age groups. Current estimates are that as many as fifty percent (50%) of infections worldwide occur in these parameters (National Commission on AIDS, 2004). Additionally, the impact of HIV and Aids in America has been particularly severe in minority populations and, recently, amongst young people. In the thirty six (36) geographic seventy eight per cent (78%) of new HIV infections in women occur amongst African American and Hispanic women. Among men, these minorities represent fifty nine per cent (59%) of new HIV infections (National Commission on AIDS, 2004). </w:t>
      </w:r>
    </w:p>
    <w:p w:rsidR="00702B23" w:rsidRPr="008260A8" w:rsidRDefault="00702B23" w:rsidP="008260A8">
      <w:pPr>
        <w:pStyle w:val="Default"/>
        <w:spacing w:line="360" w:lineRule="auto"/>
        <w:jc w:val="both"/>
        <w:rPr>
          <w:color w:val="auto"/>
          <w:szCs w:val="23"/>
        </w:rPr>
      </w:pPr>
      <w:r w:rsidRPr="008260A8">
        <w:rPr>
          <w:color w:val="auto"/>
          <w:szCs w:val="23"/>
        </w:rPr>
        <w:t xml:space="preserve">In 2008 the HIV pandemic in Russia continued to grow but at a slower pace than in the late 1990s. According to a report by WHO (2008), at the end of December 2007, the number of registered HIV cases in Russia was over four hundred thousand (416,113). The actual number of people living with HIV is estimated to be about ninety thousand (90 000). In 2007, eighty three percent (83%) of HIV infections in Russia were registered amongst injecting drug users, six percent (6 %) amongst sex-workers, and five percent (5 %) amongst inmates in prison. In 2007, ninety three percent (93%) of adults and children with advanced HIV infection were receiving antiretroviral therapy. However, there is no doubt that Russia is witnessing an exponential growth in the rate of HIV infection, with the number of registered cases in May 2000 equal to the previous ten year period and the number of cases continues to escalate. Sexual behaviour change appears to be the most effective way of curbing the spread of the disease but the region needs more intervention programmes to spread the word (Durojaiye, 2009). 22 </w:t>
      </w:r>
    </w:p>
    <w:p w:rsidR="00702B23" w:rsidRPr="008260A8" w:rsidRDefault="00702B23" w:rsidP="008260A8">
      <w:pPr>
        <w:pStyle w:val="Default"/>
        <w:spacing w:line="360" w:lineRule="auto"/>
        <w:jc w:val="both"/>
        <w:rPr>
          <w:color w:val="auto"/>
        </w:rPr>
      </w:pPr>
    </w:p>
    <w:p w:rsidR="00702B23" w:rsidRPr="008260A8" w:rsidRDefault="00702B23" w:rsidP="008260A8">
      <w:pPr>
        <w:pStyle w:val="Default"/>
        <w:pageBreakBefore/>
        <w:spacing w:line="360" w:lineRule="auto"/>
        <w:jc w:val="both"/>
        <w:rPr>
          <w:color w:val="auto"/>
          <w:szCs w:val="23"/>
        </w:rPr>
      </w:pPr>
      <w:r w:rsidRPr="008260A8">
        <w:rPr>
          <w:color w:val="auto"/>
          <w:szCs w:val="23"/>
        </w:rPr>
        <w:lastRenderedPageBreak/>
        <w:t xml:space="preserve">Bazargan, Kelly, Stein, </w:t>
      </w:r>
      <w:r w:rsidR="00380567" w:rsidRPr="008260A8">
        <w:rPr>
          <w:color w:val="auto"/>
          <w:szCs w:val="23"/>
        </w:rPr>
        <w:t>Husain</w:t>
      </w:r>
      <w:r w:rsidRPr="008260A8">
        <w:rPr>
          <w:color w:val="auto"/>
          <w:szCs w:val="23"/>
        </w:rPr>
        <w:t xml:space="preserve">, and Bazargan, (2000), investigated HIV and aids knowledge, attitudes, and sexual risk-taking behaviours in a population of African-American and a Caribbean College (student) population. Their study also explored the relationship between women's self-esteem, self-efficacy, sexual communication, and religiosity and their HIV knowledge, attitudes, and risk behaviours. The survey results indicated that both groups of women had knowledge about HIV and Aids, its mode of transmission and ways of prevention. However, in spite of the information and insight they had their sexual risk-taking behaviours were still relatively high. It was also found that African-American women were more knowledgeable about HIV and Aids as compared to Caribbean women. Additionally, African-American women engaged in significantly fewer sexual risk-taking behaviours than their Caribbean female counterparts. There were however, no major cultural group differences shown by participants on attitudes towards HIV and Aids and Aids-related issues. The study concluded that HIV and Aids </w:t>
      </w:r>
      <w:r w:rsidR="00BF3A8E" w:rsidRPr="008260A8">
        <w:rPr>
          <w:color w:val="auto"/>
          <w:szCs w:val="23"/>
        </w:rPr>
        <w:t>counseling</w:t>
      </w:r>
      <w:r w:rsidRPr="008260A8">
        <w:rPr>
          <w:color w:val="auto"/>
          <w:szCs w:val="23"/>
        </w:rPr>
        <w:t xml:space="preserve"> and prevention approaches that are ethnically, culturally and gender appropriate are important in maximizing both cognitive and </w:t>
      </w:r>
      <w:r w:rsidR="00134912" w:rsidRPr="008260A8">
        <w:rPr>
          <w:color w:val="auto"/>
          <w:szCs w:val="23"/>
        </w:rPr>
        <w:t>behavioral</w:t>
      </w:r>
      <w:r w:rsidRPr="008260A8">
        <w:rPr>
          <w:color w:val="auto"/>
          <w:szCs w:val="23"/>
        </w:rPr>
        <w:t xml:space="preserve"> changes in culturally diverse women. </w:t>
      </w:r>
    </w:p>
    <w:p w:rsidR="00702B23" w:rsidRPr="008260A8" w:rsidRDefault="00702B23" w:rsidP="008260A8">
      <w:pPr>
        <w:pStyle w:val="Default"/>
        <w:spacing w:line="360" w:lineRule="auto"/>
        <w:jc w:val="both"/>
        <w:rPr>
          <w:color w:val="auto"/>
          <w:szCs w:val="23"/>
        </w:rPr>
      </w:pPr>
      <w:r w:rsidRPr="008260A8">
        <w:rPr>
          <w:b/>
          <w:bCs/>
          <w:color w:val="auto"/>
          <w:szCs w:val="23"/>
        </w:rPr>
        <w:t xml:space="preserve">2.7 HIV and Aids in South Africa </w:t>
      </w:r>
    </w:p>
    <w:p w:rsidR="00702B23" w:rsidRPr="008260A8" w:rsidRDefault="00702B23" w:rsidP="008260A8">
      <w:pPr>
        <w:pStyle w:val="Default"/>
        <w:spacing w:line="360" w:lineRule="auto"/>
        <w:jc w:val="both"/>
        <w:rPr>
          <w:color w:val="auto"/>
          <w:szCs w:val="23"/>
        </w:rPr>
      </w:pPr>
      <w:r w:rsidRPr="008260A8">
        <w:rPr>
          <w:color w:val="auto"/>
          <w:szCs w:val="23"/>
        </w:rPr>
        <w:t>The HIV and Aids pandemic is one of the most severe health problems of the 21</w:t>
      </w:r>
      <w:r w:rsidRPr="008260A8">
        <w:rPr>
          <w:color w:val="auto"/>
          <w:szCs w:val="16"/>
        </w:rPr>
        <w:t xml:space="preserve">st </w:t>
      </w:r>
      <w:r w:rsidRPr="008260A8">
        <w:rPr>
          <w:color w:val="auto"/>
          <w:szCs w:val="23"/>
        </w:rPr>
        <w:t>century in South Africa. The country has around five (5) to six (6) million people infected with HIV, which is the highest number reported globally. Essentially, twelve per cent (12%) of South Africa's population estimated at forty eight (48) million people are HIV infected. It is not just a health matter but also a social, developmental and economic growth issue as well (Grant, Sacktor &amp; McArthur, 2005). Consequently, it is important to assess different ethnic groups’ knowledge and attitudes towards HIV so that they are aware of and can overcome any stigma related to the pandemic. The rate of HIV infection in South Africa cuts across all levels of society causing significant consequences for the economy of the country. For instance, hospitals are overburdened and the cost to the tax payer increases exponentially year by year (UNFPA, 2003). HIV prevalence in South Africa is associated with the pandemic in many neighboring countries. For instance, in 2006 Swaziland, Lesotho and Botswana reported the highest ante-natal HIV prevalence levels worldwide. High HIV prevalence is linked to a</w:t>
      </w:r>
      <w:r w:rsidR="00380567">
        <w:rPr>
          <w:color w:val="auto"/>
          <w:szCs w:val="23"/>
        </w:rPr>
        <w:t xml:space="preserve"> country’s level of poverty,</w:t>
      </w:r>
    </w:p>
    <w:p w:rsidR="00702B23" w:rsidRPr="008260A8" w:rsidRDefault="00702B23" w:rsidP="008260A8">
      <w:pPr>
        <w:pStyle w:val="Default"/>
        <w:spacing w:line="360" w:lineRule="auto"/>
        <w:jc w:val="both"/>
        <w:rPr>
          <w:color w:val="auto"/>
        </w:rPr>
      </w:pPr>
    </w:p>
    <w:p w:rsidR="00702B23" w:rsidRPr="008260A8" w:rsidRDefault="00702B23" w:rsidP="008260A8">
      <w:pPr>
        <w:pStyle w:val="Default"/>
        <w:pageBreakBefore/>
        <w:spacing w:line="360" w:lineRule="auto"/>
        <w:jc w:val="both"/>
        <w:rPr>
          <w:color w:val="auto"/>
          <w:szCs w:val="23"/>
        </w:rPr>
      </w:pPr>
      <w:r w:rsidRPr="008260A8">
        <w:rPr>
          <w:color w:val="auto"/>
          <w:szCs w:val="23"/>
        </w:rPr>
        <w:lastRenderedPageBreak/>
        <w:t xml:space="preserve">women’s lack of empowerment and high rates of males working away from home, as well as other cultural and social barriers. Interestingly, in contrast HIV prevalence is relatively low in Mozambique (NSP, 2011). </w:t>
      </w:r>
    </w:p>
    <w:p w:rsidR="00702B23" w:rsidRPr="008260A8" w:rsidRDefault="00702B23" w:rsidP="008260A8">
      <w:pPr>
        <w:pStyle w:val="Default"/>
        <w:spacing w:line="360" w:lineRule="auto"/>
        <w:jc w:val="both"/>
        <w:rPr>
          <w:color w:val="auto"/>
          <w:szCs w:val="23"/>
        </w:rPr>
      </w:pPr>
      <w:r w:rsidRPr="008260A8">
        <w:rPr>
          <w:color w:val="auto"/>
          <w:szCs w:val="23"/>
        </w:rPr>
        <w:t xml:space="preserve">The rate of STI infections in South Africa is also high and the stigma associated with getting treatment from a clinic means that many do not seek help (UNFPA, 2003). Leaving sexually transmitted diseases untreated is dangerous and can add to the risk of getting, or passing on HIV, to sexual partners. According to Jeevan do (2003) the issue has become an important public health problem and, because of this, many Aids related educational programmes in the country have been targeted at different ethnic groups amongst university students. According to UNAIDS (2008) people will only alter their behaviours or attitudes when they have a vested reason to make that change. Because of this any intervention programme for students must motivate them to change their sexual behaviours and embrace positive change (Nqojane, 2009). Many studies indicate that successful interventions use a peer educator approach. The advantages of involving youth in HIV and Aids intervention programmes is that they communicate in the idiom of the day which ensures that they get the correct message across to their peers (UNAIDS, 2008). </w:t>
      </w:r>
    </w:p>
    <w:p w:rsidR="00702B23" w:rsidRPr="008260A8" w:rsidRDefault="00702B23" w:rsidP="008260A8">
      <w:pPr>
        <w:pStyle w:val="Default"/>
        <w:spacing w:line="360" w:lineRule="auto"/>
        <w:jc w:val="both"/>
        <w:rPr>
          <w:color w:val="auto"/>
          <w:szCs w:val="23"/>
        </w:rPr>
      </w:pPr>
      <w:r w:rsidRPr="008260A8">
        <w:rPr>
          <w:color w:val="auto"/>
          <w:szCs w:val="23"/>
        </w:rPr>
        <w:t>Results of a large UNAIDS (2010) survey indicated that between 2005 and 2008 the number of older teenagers with HIV and Aids had nearly halved. Between 2002 and 2008 prevalence among South Africans over twenty (20) years old has increased whereas the figures for those less than 20 years old had dropped. Condom use is highest amongst South African youth and lowest among those over fifty (50) years of age. More than eighty percent (80%) of men and seventy percent (70%) of women under the age of twenty five (25) years reported to using condoms whereas just over fifty percent (50%) of males and females aged twenty five to forty nine (25-49) years old reported using condoms. More than ninety percent (90%) of young adults (&lt; 35 years of age) and more than eighty percent (80%) of older adults (&gt;35 years of age) had a detailed knowledge of HIV and Aids. During the period the survey took place more than half (55%) of all South Africans infected with HIV resided in KwaZulu-Natal and Gauteng. Between 2005 and 2008, the total number of people infected with HIV and Aids increa</w:t>
      </w:r>
      <w:r w:rsidR="00551012">
        <w:rPr>
          <w:color w:val="auto"/>
          <w:szCs w:val="23"/>
        </w:rPr>
        <w:t xml:space="preserve">sed in all of South Africa's </w:t>
      </w:r>
    </w:p>
    <w:p w:rsidR="00702B23" w:rsidRPr="008260A8" w:rsidRDefault="00702B23" w:rsidP="008260A8">
      <w:pPr>
        <w:pStyle w:val="Default"/>
        <w:spacing w:line="360" w:lineRule="auto"/>
        <w:jc w:val="both"/>
        <w:rPr>
          <w:color w:val="auto"/>
        </w:rPr>
      </w:pPr>
    </w:p>
    <w:p w:rsidR="00702B23" w:rsidRPr="00551012" w:rsidRDefault="00702B23" w:rsidP="00551012">
      <w:pPr>
        <w:pStyle w:val="Default"/>
        <w:pageBreakBefore/>
        <w:spacing w:line="360" w:lineRule="auto"/>
        <w:jc w:val="both"/>
        <w:rPr>
          <w:color w:val="auto"/>
          <w:szCs w:val="23"/>
        </w:rPr>
      </w:pPr>
      <w:proofErr w:type="gramStart"/>
      <w:r w:rsidRPr="00551012">
        <w:rPr>
          <w:color w:val="auto"/>
          <w:szCs w:val="23"/>
        </w:rPr>
        <w:lastRenderedPageBreak/>
        <w:t>provinces</w:t>
      </w:r>
      <w:proofErr w:type="gramEnd"/>
      <w:r w:rsidRPr="00551012">
        <w:rPr>
          <w:color w:val="auto"/>
          <w:szCs w:val="23"/>
        </w:rPr>
        <w:t xml:space="preserve"> except KwaZulu-Natal (KZN) and Gauteng. Nevertheless, more people live with HIV and Aids in those regions than anywhere else in the country. This is probably because Gauteng is the most populated province per square </w:t>
      </w:r>
      <w:r w:rsidR="004E6C42" w:rsidRPr="00551012">
        <w:rPr>
          <w:color w:val="auto"/>
          <w:szCs w:val="23"/>
        </w:rPr>
        <w:t>kilometer</w:t>
      </w:r>
      <w:r w:rsidRPr="00551012">
        <w:rPr>
          <w:color w:val="auto"/>
          <w:szCs w:val="23"/>
        </w:rPr>
        <w:t xml:space="preserve"> in the country and KZN is the most populated province in the country. KZN still had the highest infection rate at fifteen point five percent (15.5%) in the country. Condom use increased twofold in all provinces between 2002 and 2008. The two provinces where condoms were least used in 2002 were also the provinces where condoms were least used in 2008, which were the Northern Cape and the Western Cape. </w:t>
      </w:r>
    </w:p>
    <w:p w:rsidR="00702B23" w:rsidRPr="00551012" w:rsidRDefault="00702B23" w:rsidP="00551012">
      <w:pPr>
        <w:pStyle w:val="Default"/>
        <w:spacing w:line="360" w:lineRule="auto"/>
        <w:jc w:val="both"/>
        <w:rPr>
          <w:color w:val="auto"/>
          <w:szCs w:val="23"/>
        </w:rPr>
      </w:pPr>
      <w:r w:rsidRPr="00551012">
        <w:rPr>
          <w:color w:val="auto"/>
          <w:szCs w:val="23"/>
        </w:rPr>
        <w:t xml:space="preserve">The Black AIDS Institute (2006) agreed with the findings of UNFPA (2003) about infection rates through male-to-male sexual contact. Although HIV and Aids is no longer the proprietary plague of homosexual men, as was first thought during the 1980’s, it has a growing infection rate amongst young African males. Among this group, the young are mostly infected. In 2006, more men who have sex with men (MSM) between thirteen (13) and twenty nine (29) years of age were infected with HIV than any other age group. Furthermore, the HIV epidemic among this group is rapidly growing as between 2001 and 2006 annual HIV diagnoses among MSM in this age group grew by ninety three per cent (93%). In another study it was found that young women are disproportionately affected by HIV and Aids with the most likely transmission route being heterosexual sex. Women living with HIV account for nearly half of the country's entire female pandemic. </w:t>
      </w:r>
    </w:p>
    <w:p w:rsidR="00702B23" w:rsidRPr="00551012" w:rsidRDefault="00702B23" w:rsidP="00551012">
      <w:pPr>
        <w:pStyle w:val="Default"/>
        <w:spacing w:line="360" w:lineRule="auto"/>
        <w:jc w:val="both"/>
        <w:rPr>
          <w:color w:val="auto"/>
          <w:szCs w:val="23"/>
        </w:rPr>
      </w:pPr>
      <w:r w:rsidRPr="00551012">
        <w:rPr>
          <w:color w:val="auto"/>
          <w:szCs w:val="23"/>
        </w:rPr>
        <w:t xml:space="preserve">WHO (2009) reported that HIV and Aids amongst heterosexual adolescents is spreading exponentially. It was estimated that around two million adolescents were infected and infecting other adolescents every day. South Africa is rated and into countries with the highest HIV infection rates in the world despite the fact that reportedly over ninety percent (90%) of the population has good knowledge about the disease (Nqojane, 2009). If adolescents cannot abstain from sex they must be motivated to modify their unsafe high risk sexual behaviours (McKee, Bertrand &amp; Becker-Benton, 2004). Good health-related behaviour is one of the most significant fundamentals in people's health and well-being. Its significance has grown as hygiene and medicine have advanced. Diseases that were once permanent or terminal can now be prevented or effectively treated and health-related behaviour has become </w:t>
      </w:r>
      <w:r w:rsidR="004E6C42">
        <w:rPr>
          <w:color w:val="auto"/>
          <w:szCs w:val="23"/>
        </w:rPr>
        <w:t xml:space="preserve">an imperative part of public </w:t>
      </w:r>
    </w:p>
    <w:p w:rsidR="00702B23" w:rsidRPr="00551012" w:rsidRDefault="00702B23" w:rsidP="00551012">
      <w:pPr>
        <w:pStyle w:val="Default"/>
        <w:spacing w:line="360" w:lineRule="auto"/>
        <w:jc w:val="both"/>
        <w:rPr>
          <w:color w:val="auto"/>
        </w:rPr>
      </w:pPr>
    </w:p>
    <w:p w:rsidR="00702B23" w:rsidRPr="00551012" w:rsidRDefault="00702B23" w:rsidP="00551012">
      <w:pPr>
        <w:pStyle w:val="Default"/>
        <w:pageBreakBefore/>
        <w:spacing w:line="360" w:lineRule="auto"/>
        <w:jc w:val="both"/>
        <w:rPr>
          <w:color w:val="auto"/>
          <w:szCs w:val="23"/>
        </w:rPr>
      </w:pPr>
      <w:proofErr w:type="gramStart"/>
      <w:r w:rsidRPr="00551012">
        <w:rPr>
          <w:color w:val="auto"/>
          <w:szCs w:val="23"/>
        </w:rPr>
        <w:lastRenderedPageBreak/>
        <w:t>health</w:t>
      </w:r>
      <w:proofErr w:type="gramEnd"/>
      <w:r w:rsidRPr="00551012">
        <w:rPr>
          <w:color w:val="auto"/>
          <w:szCs w:val="23"/>
        </w:rPr>
        <w:t xml:space="preserve"> programmes. The improvement of health-related behaviours is, therefore, central to public health activities Ungan and Yaman (2003). </w:t>
      </w:r>
    </w:p>
    <w:p w:rsidR="00702B23" w:rsidRPr="00551012" w:rsidRDefault="00702B23" w:rsidP="00551012">
      <w:pPr>
        <w:pStyle w:val="Default"/>
        <w:spacing w:line="360" w:lineRule="auto"/>
        <w:jc w:val="both"/>
        <w:rPr>
          <w:color w:val="auto"/>
          <w:szCs w:val="23"/>
        </w:rPr>
      </w:pPr>
      <w:r w:rsidRPr="00551012">
        <w:rPr>
          <w:color w:val="auto"/>
          <w:szCs w:val="23"/>
        </w:rPr>
        <w:t xml:space="preserve">In South Africa many campaigns communicating knowledge about HIV have not had good results in terms of getting people to change their sexual behaviours. The high level of HIV infections occurring daily in South Africa reflects the difficulties faced by HIV and Aids education and prevention campaigns. Love Life is a non-governmental organization (NGO) in South Africa that motivates young people to help reduce or delay the start of sex. This is an important intervention as, at the moment, this type of programme is the only effective tool against the pandemic (McKee, Bertrand &amp; Becker-Benton, 2004; Nqojane, 2009). According to UNAIDS (2008) in 2007 over half a million (530 000) children aged fourteen (14) years or younger became infected with HIV. The social and political climate in South Africa has not been </w:t>
      </w:r>
      <w:r w:rsidR="004E6C42" w:rsidRPr="00551012">
        <w:rPr>
          <w:color w:val="auto"/>
          <w:szCs w:val="23"/>
        </w:rPr>
        <w:t>favorable</w:t>
      </w:r>
      <w:r w:rsidRPr="00551012">
        <w:rPr>
          <w:color w:val="auto"/>
          <w:szCs w:val="23"/>
        </w:rPr>
        <w:t xml:space="preserve"> to safe sexual messages and, as a result, there is an ongoing call to promote safe sexual behaviour. Essentially, bickering about whether HIV and Aids exists amongst persons in the governing party has caused much confusion amongst the working classes. An estimated sixty per cent (60%) of all new HIV infections in South Africa occur in people between the ages of fifteen (15) and twenty five (25) years old, with young women being more at risk of catching HIV and Aids than young men. However, although new infection rates amongst the more mature age groups in South Africa remains high, new infections amongst adolescents have actually dropped in the last decade. Prevalence figures in the fifteen (15) to nineteen (19) year age group for 2005, 2006 and 2007 were sixteen (16%), fourteen (14%) and thirteen (13%) percent respectively. This indicates that prevalence rates in those twenty (20) to twenty five (25) years of age are very high. </w:t>
      </w:r>
    </w:p>
    <w:p w:rsidR="00702B23" w:rsidRPr="00551012" w:rsidRDefault="00702B23" w:rsidP="00551012">
      <w:pPr>
        <w:pStyle w:val="Default"/>
        <w:spacing w:line="360" w:lineRule="auto"/>
        <w:jc w:val="both"/>
        <w:rPr>
          <w:color w:val="auto"/>
          <w:szCs w:val="23"/>
        </w:rPr>
      </w:pPr>
      <w:r w:rsidRPr="00551012">
        <w:rPr>
          <w:b/>
          <w:bCs/>
          <w:color w:val="auto"/>
          <w:szCs w:val="23"/>
        </w:rPr>
        <w:t xml:space="preserve">2.8 Examples of HIV and Aids related studies conducted in Africa </w:t>
      </w:r>
    </w:p>
    <w:p w:rsidR="00702B23" w:rsidRPr="00551012" w:rsidRDefault="00702B23" w:rsidP="00551012">
      <w:pPr>
        <w:pStyle w:val="Default"/>
        <w:spacing w:line="360" w:lineRule="auto"/>
        <w:jc w:val="both"/>
        <w:rPr>
          <w:color w:val="auto"/>
          <w:szCs w:val="23"/>
        </w:rPr>
      </w:pPr>
      <w:r w:rsidRPr="00551012">
        <w:rPr>
          <w:color w:val="auto"/>
          <w:szCs w:val="23"/>
        </w:rPr>
        <w:t xml:space="preserve">According to UNAIDS (2009) African countries are more affected by HIV and Aids than any others. However, it appears that in African countries there is increasing political will to stem the flow of HIV and Aids. Weston (2006) reported that sub-Saharan Africa has been devastated by the HIV pandemic as statistics show that at least one adult in five is infected with the HIV retrovirus. Deaths in the region from HIV and Aids from 2003 to </w:t>
      </w:r>
      <w:r w:rsidR="004E6C42">
        <w:rPr>
          <w:color w:val="auto"/>
          <w:szCs w:val="23"/>
        </w:rPr>
        <w:t xml:space="preserve">2006 are estimated at twelve </w:t>
      </w:r>
    </w:p>
    <w:p w:rsidR="00702B23" w:rsidRPr="00551012" w:rsidRDefault="00702B23" w:rsidP="00551012">
      <w:pPr>
        <w:pStyle w:val="Default"/>
        <w:spacing w:line="360" w:lineRule="auto"/>
        <w:jc w:val="both"/>
        <w:rPr>
          <w:color w:val="auto"/>
        </w:rPr>
      </w:pPr>
    </w:p>
    <w:p w:rsidR="00702B23" w:rsidRPr="00551012" w:rsidRDefault="00702B23" w:rsidP="00551012">
      <w:pPr>
        <w:pStyle w:val="Default"/>
        <w:pageBreakBefore/>
        <w:spacing w:line="360" w:lineRule="auto"/>
        <w:jc w:val="both"/>
        <w:rPr>
          <w:color w:val="auto"/>
          <w:szCs w:val="23"/>
        </w:rPr>
      </w:pPr>
      <w:r w:rsidRPr="00551012">
        <w:rPr>
          <w:color w:val="auto"/>
          <w:szCs w:val="23"/>
        </w:rPr>
        <w:lastRenderedPageBreak/>
        <w:t xml:space="preserve">(12) </w:t>
      </w:r>
      <w:proofErr w:type="gramStart"/>
      <w:r w:rsidRPr="00551012">
        <w:rPr>
          <w:color w:val="auto"/>
          <w:szCs w:val="23"/>
        </w:rPr>
        <w:t>million</w:t>
      </w:r>
      <w:proofErr w:type="gramEnd"/>
      <w:r w:rsidRPr="00551012">
        <w:rPr>
          <w:color w:val="auto"/>
          <w:szCs w:val="23"/>
        </w:rPr>
        <w:t xml:space="preserve">. The prevalence of HIV is high and infected persons account for eleven percent (11%) of the population (UNAIDS, 2008). Studies in sub-Saharan Africa have shown a strong relationship and link between migration and HIV infection. In a study of rural–urban migration in South Africa, migration was associated with HIV infection. Many people, especially men, migrate from their rural homes to urban areas to search for jobs in the cities. They leave their wives and girlfriends behind and find new partners in the cities. Because of this they often have sex with multiple partners. Economic migration is therefore one of the leading social contributors towards HIV and Aids in Sub-Saharan Africa. </w:t>
      </w:r>
    </w:p>
    <w:p w:rsidR="00702B23" w:rsidRPr="00551012" w:rsidRDefault="00702B23" w:rsidP="00551012">
      <w:pPr>
        <w:pStyle w:val="Default"/>
        <w:spacing w:line="360" w:lineRule="auto"/>
        <w:jc w:val="both"/>
        <w:rPr>
          <w:color w:val="auto"/>
          <w:szCs w:val="23"/>
        </w:rPr>
      </w:pPr>
      <w:r w:rsidRPr="00551012">
        <w:rPr>
          <w:color w:val="auto"/>
          <w:szCs w:val="23"/>
        </w:rPr>
        <w:t xml:space="preserve">Taylor (2009) describes the major facilitators of the heterosexual HIV pandemic in Sub-Saharan Africa as poor education, poverty, poor healthcare, cultural traditions and tribal norms. This is underpinned by the predominance of patriarchal societies in which women do not have a voice on matters pertaining to sex. This makes them vulnerable to HIV and Aids as they cannot demand condom use (Nqojane, 2009). HIV and Aids is the leading cause of death in the region amongst people aged fifteen to thirty five (15-35) years is Aids. According to Muheua (2007) the number of women infected is significantly higher than men in all countries in the Southern African region. In Botswana, the percentage of young women living with Aids is forty five percent (45%) of the total population, this compared to the figure for young men which is nineteen percent (19%) of the total population. According to Nqojane (2009) the HIV prevalence rate in women attending antenatal care clinics in urban settings in South Africa </w:t>
      </w:r>
      <w:proofErr w:type="gramStart"/>
      <w:r w:rsidRPr="00551012">
        <w:rPr>
          <w:color w:val="auto"/>
          <w:szCs w:val="23"/>
        </w:rPr>
        <w:t>is</w:t>
      </w:r>
      <w:proofErr w:type="gramEnd"/>
      <w:r w:rsidRPr="00551012">
        <w:rPr>
          <w:color w:val="auto"/>
          <w:szCs w:val="23"/>
        </w:rPr>
        <w:t xml:space="preserve"> thirty six percent (36%) and its two neighboring countries, Botswana fifty six percent (56%) and Namibia thirty one percent (31%). However, the region is trying to fight the battle against the pandemic and there is progress, many countries have implemented and adopted a national strategic plan and most others are in the process of developing one (HHS/CDC, 2006). Botswana has been hard hit by Aids. In 2007 there were an estimated three hundred thousand (300 000) people living with HIV. Considering Botswana’s population is below two million this infection rate is very high. The country has an estimated adult HIV prevalence of twenty four per cent (24%) the second highest in the world (UNAIDS, 2008). An estimated ninety five thousand (95 000) children have lost at least one parent to the epidemic. It is therefore vital that children have access to HIV and Aids education in that country. However, this is problematic in Botswana as 27 </w:t>
      </w:r>
    </w:p>
    <w:p w:rsidR="00702B23" w:rsidRPr="00551012" w:rsidRDefault="00702B23" w:rsidP="00551012">
      <w:pPr>
        <w:pStyle w:val="Default"/>
        <w:spacing w:line="360" w:lineRule="auto"/>
        <w:jc w:val="both"/>
        <w:rPr>
          <w:color w:val="auto"/>
        </w:rPr>
      </w:pPr>
    </w:p>
    <w:p w:rsidR="00702B23" w:rsidRPr="00551012" w:rsidRDefault="00702B23" w:rsidP="00551012">
      <w:pPr>
        <w:pStyle w:val="Default"/>
        <w:pageBreakBefore/>
        <w:spacing w:line="360" w:lineRule="auto"/>
        <w:jc w:val="both"/>
        <w:rPr>
          <w:color w:val="auto"/>
          <w:szCs w:val="23"/>
        </w:rPr>
      </w:pPr>
      <w:proofErr w:type="gramStart"/>
      <w:r w:rsidRPr="00551012">
        <w:rPr>
          <w:color w:val="auto"/>
          <w:szCs w:val="23"/>
        </w:rPr>
        <w:lastRenderedPageBreak/>
        <w:t>many</w:t>
      </w:r>
      <w:proofErr w:type="gramEnd"/>
      <w:r w:rsidRPr="00551012">
        <w:rPr>
          <w:color w:val="auto"/>
          <w:szCs w:val="23"/>
        </w:rPr>
        <w:t xml:space="preserve"> children are providing care for ill relatives or supporting siblings and not attending school (WHO, 2007). </w:t>
      </w:r>
    </w:p>
    <w:p w:rsidR="00702B23" w:rsidRPr="00551012" w:rsidRDefault="00702B23" w:rsidP="00551012">
      <w:pPr>
        <w:pStyle w:val="Default"/>
        <w:spacing w:line="360" w:lineRule="auto"/>
        <w:jc w:val="both"/>
        <w:rPr>
          <w:color w:val="auto"/>
          <w:szCs w:val="23"/>
        </w:rPr>
      </w:pPr>
      <w:r w:rsidRPr="00551012">
        <w:rPr>
          <w:color w:val="auto"/>
          <w:szCs w:val="23"/>
        </w:rPr>
        <w:t xml:space="preserve">Wakantse (2001) examined the knowledge, attitudes and beliefs of undergraduate students at the University of Botswana toward HIV and Aids. She believed that the outcomes of this study would contribute to the identification and classification of underlying problems that contribute towards the high rate of infection and spread of the pandemic in Botswana. The participants’ responses clearly indicated that they had a good understanding of and knowledge about HIV and Aids. Irrespective of how much the students knew about HIV and the fact that unprotected sex is dangerous they seemingly continued to engage in it and often reported to having multiple partners. These findings are consistent with a number of other reports in the literature (Nqojane, 2009). Negative attitudes toward HIV and towards PLWA and fear of </w:t>
      </w:r>
      <w:r w:rsidR="004E6C42" w:rsidRPr="00551012">
        <w:rPr>
          <w:color w:val="auto"/>
          <w:szCs w:val="23"/>
        </w:rPr>
        <w:t>stigmatization</w:t>
      </w:r>
      <w:r w:rsidRPr="00551012">
        <w:rPr>
          <w:color w:val="auto"/>
          <w:szCs w:val="23"/>
        </w:rPr>
        <w:t xml:space="preserve"> were also reported. Cultural practices such as dry sex or sleeping with a woman in her menstrual period also contribute to high infection rates. The high number of pregnancies out of marriage, and the belief in some African cultures, that a man’s success is measured by the number of sexual partners and children he has were seen as key issues in the spread of HIV and Aids. This was identified by other researchers who have reported that children give an African woman status which is also seen as a factor leading to unprotected sex (Nel, 2003; Nqojane, 2009). </w:t>
      </w:r>
    </w:p>
    <w:p w:rsidR="00702B23" w:rsidRPr="00551012" w:rsidRDefault="00702B23" w:rsidP="00551012">
      <w:pPr>
        <w:pStyle w:val="Default"/>
        <w:spacing w:line="360" w:lineRule="auto"/>
        <w:jc w:val="both"/>
        <w:rPr>
          <w:color w:val="auto"/>
          <w:szCs w:val="23"/>
        </w:rPr>
      </w:pPr>
      <w:r w:rsidRPr="00551012">
        <w:rPr>
          <w:color w:val="auto"/>
          <w:szCs w:val="23"/>
        </w:rPr>
        <w:t xml:space="preserve">In 2009 the country of Zimbabwe plunged further into political chaos and no figures on the prevalence of HIV infection were available. It has been noted that only eleven percent (11%) of women in the country have been tested for HIV and of this small percentage only about fifty percent (50%) return to collect the results. This is worrying and not a positive response towards voluntary testing and </w:t>
      </w:r>
      <w:r w:rsidR="004E6C42" w:rsidRPr="00551012">
        <w:rPr>
          <w:color w:val="auto"/>
          <w:szCs w:val="23"/>
        </w:rPr>
        <w:t>counseling</w:t>
      </w:r>
      <w:r w:rsidRPr="00551012">
        <w:rPr>
          <w:color w:val="auto"/>
          <w:szCs w:val="23"/>
        </w:rPr>
        <w:t xml:space="preserve"> (VCT). At present, about one in seven (7) adults </w:t>
      </w:r>
      <w:proofErr w:type="gramStart"/>
      <w:r w:rsidRPr="00551012">
        <w:rPr>
          <w:color w:val="auto"/>
          <w:szCs w:val="23"/>
        </w:rPr>
        <w:t>is</w:t>
      </w:r>
      <w:proofErr w:type="gramEnd"/>
      <w:r w:rsidRPr="00551012">
        <w:rPr>
          <w:color w:val="auto"/>
          <w:szCs w:val="23"/>
        </w:rPr>
        <w:t xml:space="preserve"> living with HIV and an estimated five hundred adults (500) and children become infected every day (one person every three minutes). Zimbabwe is experiencing one of the harshest Aids pandemics globally (World Press Organisation, 2009). The country has a tense political and social climate where there has been limited government response to the pandemic. Between 2002 and 2006 for instance, Zimbabwe`s population was estimated to have decreased</w:t>
      </w:r>
      <w:r w:rsidR="004E6C42">
        <w:rPr>
          <w:color w:val="auto"/>
          <w:szCs w:val="23"/>
        </w:rPr>
        <w:t xml:space="preserve"> by four (4) million people. </w:t>
      </w:r>
    </w:p>
    <w:p w:rsidR="00702B23" w:rsidRPr="00551012" w:rsidRDefault="00702B23" w:rsidP="00551012">
      <w:pPr>
        <w:pStyle w:val="Default"/>
        <w:spacing w:line="360" w:lineRule="auto"/>
        <w:jc w:val="both"/>
        <w:rPr>
          <w:color w:val="auto"/>
        </w:rPr>
      </w:pPr>
    </w:p>
    <w:p w:rsidR="00702B23" w:rsidRPr="00551012" w:rsidRDefault="00702B23" w:rsidP="00551012">
      <w:pPr>
        <w:pStyle w:val="Default"/>
        <w:pageBreakBefore/>
        <w:spacing w:line="360" w:lineRule="auto"/>
        <w:jc w:val="both"/>
        <w:rPr>
          <w:color w:val="auto"/>
          <w:szCs w:val="23"/>
        </w:rPr>
      </w:pPr>
      <w:r w:rsidRPr="00551012">
        <w:rPr>
          <w:color w:val="auto"/>
          <w:szCs w:val="23"/>
        </w:rPr>
        <w:lastRenderedPageBreak/>
        <w:t xml:space="preserve">Average life expectancy for women, who are particularly affected by the pandemic, is thirty four (34) years the lowest anywhere in the world (WHO, 2007). </w:t>
      </w:r>
    </w:p>
    <w:p w:rsidR="00702B23" w:rsidRPr="00551012" w:rsidRDefault="00702B23" w:rsidP="00551012">
      <w:pPr>
        <w:pStyle w:val="Default"/>
        <w:spacing w:line="360" w:lineRule="auto"/>
        <w:jc w:val="both"/>
        <w:rPr>
          <w:color w:val="auto"/>
          <w:szCs w:val="23"/>
        </w:rPr>
      </w:pPr>
      <w:r w:rsidRPr="00551012">
        <w:rPr>
          <w:color w:val="auto"/>
          <w:szCs w:val="23"/>
        </w:rPr>
        <w:t xml:space="preserve">In Nigeria, the pandemic is widespread amongst the sexually active population. The seroprevalence amongst young women attending antenatal clinics countrywide was five per cent (5%) in 2003. There is however a wide disparity in country wide seroprevalence rates ranging between one point two and twelve percent (1.2-12%). Prevention efforts that targeted young adults, especially those in migrant or mobile population groups, may have been successful in reducing HIV transmission as some states of the country have high seroprevalence and others low (Durojaiye 2009). Another study by Ibe (2003) examined students’ knowledge, attitudes and preventive practices pertaining to HIV and Aids in Port-Harcourt, Nigeria. The findings revealed students had little or partial knowledge about HIV and Aids. The sample also demonstrated poor knowledge about the main modes of HIV transmission and prevention. </w:t>
      </w:r>
    </w:p>
    <w:p w:rsidR="00702B23" w:rsidRPr="00551012" w:rsidRDefault="00702B23" w:rsidP="00551012">
      <w:pPr>
        <w:pStyle w:val="Default"/>
        <w:spacing w:line="360" w:lineRule="auto"/>
        <w:jc w:val="both"/>
        <w:rPr>
          <w:color w:val="auto"/>
          <w:szCs w:val="23"/>
        </w:rPr>
      </w:pPr>
      <w:r w:rsidRPr="00551012">
        <w:rPr>
          <w:color w:val="auto"/>
          <w:szCs w:val="23"/>
        </w:rPr>
        <w:t xml:space="preserve">According to WHO (2008), more than one (1) in every seven (7) adults in Zambia now lives with HIV and life expectancy at birth has fallen to just forty two (42) years. This has compounded Zambia’s existing economic problems. It is one of the poorest and least developed countries on the continent. Stigma related to HIV is commonplace in Zambia. The stigma and denial related to HIV infection and Aids causes many people to delay or refuse testing. If they get tested fear and despair often follow diagnosis due to poor-quality </w:t>
      </w:r>
      <w:r w:rsidR="004E6C42" w:rsidRPr="00551012">
        <w:rPr>
          <w:color w:val="auto"/>
          <w:szCs w:val="23"/>
        </w:rPr>
        <w:t>counseling</w:t>
      </w:r>
      <w:r w:rsidRPr="00551012">
        <w:rPr>
          <w:color w:val="auto"/>
          <w:szCs w:val="23"/>
        </w:rPr>
        <w:t xml:space="preserve"> and lack of support. Many people do not go for future checkups and die prematurely as they do not get the required medication. According to Dlodo, Fujiwara, </w:t>
      </w:r>
      <w:r w:rsidR="004E6C42" w:rsidRPr="00551012">
        <w:rPr>
          <w:color w:val="auto"/>
          <w:szCs w:val="23"/>
        </w:rPr>
        <w:t>Halima</w:t>
      </w:r>
      <w:r w:rsidRPr="00551012">
        <w:rPr>
          <w:color w:val="auto"/>
          <w:szCs w:val="23"/>
        </w:rPr>
        <w:t>, Mungofa and Harries (2011) unlike some sub-Saharan African countries HIV in Zambia is not primarily a disease of the poor or underprivileged. Infection rates are very high amongst wealthy people and the better educated. It is uncertain why as research into the underlying cause of middle class infections have not been carried out. However, it is known that HIV infection is common in Lusaka and the Copper belt rather than in poorer rural populations. It is still the poorest people in the country who are the least able to protect themselves from HIV or to cope with the impact of Aids. Although the HIV epidemic has spread throughout Zambia and to all parts of its society, some groups are especially susceptible, most notably young women and girls. At th</w:t>
      </w:r>
      <w:r w:rsidR="00F6568A">
        <w:rPr>
          <w:color w:val="auto"/>
          <w:szCs w:val="23"/>
        </w:rPr>
        <w:t xml:space="preserve">e end of 2007, UNAIDS (2008) </w:t>
      </w:r>
    </w:p>
    <w:p w:rsidR="00702B23" w:rsidRPr="00551012" w:rsidRDefault="00702B23" w:rsidP="00551012">
      <w:pPr>
        <w:pStyle w:val="Default"/>
        <w:spacing w:line="360" w:lineRule="auto"/>
        <w:jc w:val="both"/>
        <w:rPr>
          <w:color w:val="auto"/>
        </w:rPr>
      </w:pPr>
    </w:p>
    <w:p w:rsidR="00702B23" w:rsidRPr="00816CC6" w:rsidRDefault="00702B23" w:rsidP="00816CC6">
      <w:pPr>
        <w:pStyle w:val="Default"/>
        <w:pageBreakBefore/>
        <w:spacing w:line="360" w:lineRule="auto"/>
        <w:jc w:val="both"/>
        <w:rPr>
          <w:color w:val="auto"/>
          <w:szCs w:val="23"/>
        </w:rPr>
      </w:pPr>
      <w:proofErr w:type="gramStart"/>
      <w:r w:rsidRPr="00816CC6">
        <w:rPr>
          <w:color w:val="auto"/>
          <w:szCs w:val="23"/>
        </w:rPr>
        <w:lastRenderedPageBreak/>
        <w:t>estimated</w:t>
      </w:r>
      <w:proofErr w:type="gramEnd"/>
      <w:r w:rsidRPr="00816CC6">
        <w:rPr>
          <w:color w:val="auto"/>
          <w:szCs w:val="23"/>
        </w:rPr>
        <w:t xml:space="preserve"> that seventeen percent (17%) of people aged fifteen (15) to forty-nine (49) years were living with HIV and/or Aids. Of this number, fifty seven percent (57%) were women. </w:t>
      </w:r>
    </w:p>
    <w:p w:rsidR="00702B23" w:rsidRPr="00816CC6" w:rsidRDefault="00702B23" w:rsidP="00816CC6">
      <w:pPr>
        <w:pStyle w:val="Default"/>
        <w:spacing w:line="360" w:lineRule="auto"/>
        <w:jc w:val="both"/>
        <w:rPr>
          <w:color w:val="auto"/>
          <w:szCs w:val="23"/>
        </w:rPr>
      </w:pPr>
      <w:r w:rsidRPr="00816CC6">
        <w:rPr>
          <w:color w:val="auto"/>
          <w:szCs w:val="23"/>
        </w:rPr>
        <w:t xml:space="preserve">In a study by Mpazi (2006) investigating knowledge and attitudes towards HIV and Aids amongst nursing students in Dar es Salaam results found that knowledge about HIV was lacking. For instance, a worry percentage of participants thought that HIV could be spread by shaking hands, sneezing and coughing although the majority had good knowledge about HIV transmission. The study concluded that although there were gaps in knowledge nurses had empathy for people who were HIV infected and had no problems in caring for them during the end stage of Aids. </w:t>
      </w:r>
    </w:p>
    <w:p w:rsidR="00702B23" w:rsidRPr="00816CC6" w:rsidRDefault="00702B23" w:rsidP="00816CC6">
      <w:pPr>
        <w:pStyle w:val="Default"/>
        <w:spacing w:line="360" w:lineRule="auto"/>
        <w:jc w:val="both"/>
        <w:rPr>
          <w:color w:val="auto"/>
          <w:szCs w:val="23"/>
        </w:rPr>
      </w:pPr>
      <w:r w:rsidRPr="00816CC6">
        <w:rPr>
          <w:color w:val="auto"/>
          <w:szCs w:val="23"/>
        </w:rPr>
        <w:t xml:space="preserve">Research undertaken by Workie (2008) to investigate visually and hearing impaired student’s knowledge, attitudes and behaviour towards HIV and Aids preventative measures in selected secondary schools in Addis Ababa had the following results. Scholars were knowledgeable about HIV and Aids and their levels of understanding about how people become infected with HIV </w:t>
      </w:r>
      <w:proofErr w:type="gramStart"/>
      <w:r w:rsidRPr="00816CC6">
        <w:rPr>
          <w:color w:val="auto"/>
          <w:szCs w:val="23"/>
        </w:rPr>
        <w:t>was</w:t>
      </w:r>
      <w:proofErr w:type="gramEnd"/>
      <w:r w:rsidRPr="00816CC6">
        <w:rPr>
          <w:color w:val="auto"/>
          <w:szCs w:val="23"/>
        </w:rPr>
        <w:t xml:space="preserve"> very high. The scholars had a vast reservoir of information about HIV and Aids treatment and healthy living. However, respondents did not differ in their attitudes and knowledge towards HIV preventative measures (particularly male condoms) which were wholly negative. </w:t>
      </w:r>
    </w:p>
    <w:p w:rsidR="00702B23" w:rsidRPr="00816CC6" w:rsidRDefault="00702B23" w:rsidP="00816CC6">
      <w:pPr>
        <w:pStyle w:val="Default"/>
        <w:spacing w:line="360" w:lineRule="auto"/>
        <w:jc w:val="both"/>
        <w:rPr>
          <w:color w:val="auto"/>
          <w:szCs w:val="23"/>
        </w:rPr>
      </w:pPr>
      <w:r w:rsidRPr="00816CC6">
        <w:rPr>
          <w:b/>
          <w:bCs/>
          <w:color w:val="auto"/>
          <w:szCs w:val="23"/>
        </w:rPr>
        <w:t xml:space="preserve">2.9 Examples of HIV and Aids related studies conducted at South African tertiary institutions </w:t>
      </w:r>
    </w:p>
    <w:p w:rsidR="00702B23" w:rsidRPr="00816CC6" w:rsidRDefault="00702B23" w:rsidP="00816CC6">
      <w:pPr>
        <w:pStyle w:val="Default"/>
        <w:spacing w:line="360" w:lineRule="auto"/>
        <w:jc w:val="both"/>
        <w:rPr>
          <w:color w:val="auto"/>
          <w:szCs w:val="23"/>
        </w:rPr>
      </w:pPr>
      <w:r w:rsidRPr="00816CC6">
        <w:rPr>
          <w:color w:val="auto"/>
          <w:szCs w:val="23"/>
        </w:rPr>
        <w:t>The results of a study, that was aimed at investigating and understanding the risk behaviour of high school learners in relation to the HIV pandemic in KwaZulu Natal, indicated that only one third of male respondents reported to be always using condoms when having sex (Kalichman, 2000). It was reported that this type of negative sexual behaviour amongst learners increased the risk of HIV transmission in the province. Smoking and drinking alcohol was also reported to have increased behaviour such as having multiple sexual partners and not wearing condoms. It was found that many male learners were afraid of being stigmatized and that they did not carry condoms because of their peers’ negative attitudes towards condoms</w:t>
      </w:r>
      <w:r w:rsidR="00913800">
        <w:rPr>
          <w:color w:val="auto"/>
          <w:szCs w:val="23"/>
        </w:rPr>
        <w:t xml:space="preserve">. The study results revealed </w:t>
      </w:r>
    </w:p>
    <w:p w:rsidR="00702B23" w:rsidRPr="00816CC6" w:rsidRDefault="00702B23" w:rsidP="00816CC6">
      <w:pPr>
        <w:pStyle w:val="Default"/>
        <w:spacing w:line="360" w:lineRule="auto"/>
        <w:jc w:val="both"/>
        <w:rPr>
          <w:color w:val="auto"/>
        </w:rPr>
      </w:pPr>
    </w:p>
    <w:p w:rsidR="00702B23" w:rsidRPr="00816CC6" w:rsidRDefault="00702B23" w:rsidP="00816CC6">
      <w:pPr>
        <w:pStyle w:val="Default"/>
        <w:pageBreakBefore/>
        <w:spacing w:line="360" w:lineRule="auto"/>
        <w:jc w:val="both"/>
        <w:rPr>
          <w:color w:val="auto"/>
          <w:szCs w:val="23"/>
        </w:rPr>
      </w:pPr>
      <w:proofErr w:type="gramStart"/>
      <w:r w:rsidRPr="00816CC6">
        <w:rPr>
          <w:color w:val="auto"/>
          <w:szCs w:val="23"/>
        </w:rPr>
        <w:lastRenderedPageBreak/>
        <w:t>that</w:t>
      </w:r>
      <w:proofErr w:type="gramEnd"/>
      <w:r w:rsidRPr="00816CC6">
        <w:rPr>
          <w:color w:val="auto"/>
          <w:szCs w:val="23"/>
        </w:rPr>
        <w:t xml:space="preserve"> some learners never used condoms, and indicated that they felt embarrassed about discussing or using condoms. Participants also reported that they felt feeling awkward about having a condom or talking about sex in a responsible way amongst their peers. These results are supported by more recent literature (Nel, 2003; Nqojane, 2009). </w:t>
      </w:r>
    </w:p>
    <w:p w:rsidR="00702B23" w:rsidRPr="00816CC6" w:rsidRDefault="00702B23" w:rsidP="00816CC6">
      <w:pPr>
        <w:pStyle w:val="Default"/>
        <w:spacing w:line="360" w:lineRule="auto"/>
        <w:jc w:val="both"/>
        <w:rPr>
          <w:color w:val="auto"/>
          <w:szCs w:val="23"/>
        </w:rPr>
      </w:pPr>
      <w:r w:rsidRPr="00816CC6">
        <w:rPr>
          <w:color w:val="auto"/>
          <w:szCs w:val="23"/>
        </w:rPr>
        <w:t xml:space="preserve">Madlala (2008) in a study of intergenerational sex found that misconceptions or false beliefs are high about the risk of HIV and Aids infections. This may be due to strong cultural believes and practices. For instance, there are misconceptions about why one should use condoms amongst traditional African women. For example, there is a belief that </w:t>
      </w:r>
      <w:r w:rsidR="00913800" w:rsidRPr="00816CC6">
        <w:rPr>
          <w:color w:val="auto"/>
          <w:szCs w:val="23"/>
        </w:rPr>
        <w:t>condoms</w:t>
      </w:r>
      <w:r w:rsidRPr="00816CC6">
        <w:rPr>
          <w:color w:val="auto"/>
          <w:szCs w:val="23"/>
        </w:rPr>
        <w:t xml:space="preserve"> can remain in the woman’s vagina and suffocate the woman as it moves through the body to the throat. Obviously, this occurs because of a lack of anatomical and biological experience or knowledge. There is another strong belief amongst many Africans that semen has important vitamins which plays an important role in the development of the unborn baby in the womb (Mashego, 2004). It was also found in this research study that responses to behaviour transformation, such as the use of condoms and monogamy, were very negative (Meel, 2003). One third of the study participants indicated that they believed that they were HIV-positive although they had not been tested. </w:t>
      </w:r>
    </w:p>
    <w:p w:rsidR="00702B23" w:rsidRPr="00816CC6" w:rsidRDefault="00702B23" w:rsidP="00816CC6">
      <w:pPr>
        <w:pStyle w:val="Default"/>
        <w:spacing w:line="360" w:lineRule="auto"/>
        <w:jc w:val="both"/>
        <w:rPr>
          <w:color w:val="auto"/>
          <w:szCs w:val="23"/>
        </w:rPr>
      </w:pPr>
      <w:r w:rsidRPr="00816CC6">
        <w:rPr>
          <w:color w:val="auto"/>
          <w:szCs w:val="23"/>
        </w:rPr>
        <w:t xml:space="preserve">Hallowes (2001) determined the attitudes of young Black and White adults towards HIV at Empangeni high school in Northern KZN. She determined that the females had more empathetic attitudes towards PLWA than males. However, neither white males nor females were interested in being tested for HIV. She also found that white male high school students had more negative attitudes towards PLWA than white female scholars and other ethnic groups. </w:t>
      </w:r>
    </w:p>
    <w:p w:rsidR="00702B23" w:rsidRPr="00816CC6" w:rsidRDefault="00702B23" w:rsidP="00816CC6">
      <w:pPr>
        <w:pStyle w:val="Default"/>
        <w:spacing w:line="360" w:lineRule="auto"/>
        <w:jc w:val="both"/>
        <w:rPr>
          <w:color w:val="auto"/>
          <w:szCs w:val="23"/>
        </w:rPr>
      </w:pPr>
      <w:r w:rsidRPr="00816CC6">
        <w:rPr>
          <w:color w:val="auto"/>
          <w:szCs w:val="23"/>
        </w:rPr>
        <w:t xml:space="preserve">In a study to assess the level of knowledge and understanding of HIV and Aids amongst undergraduate pharmacy students at the University of Limpopo (Medunsa campus) the following results were obtained. Pharmacy students had good knowledge and accurate beliefs about HIV and Aids. No important gaps in knowledge and understanding were found. This was attributed to the fact that it is a designated medical campus and students were involved in professional health sciences and pharmacy degrees. The campus also has a programme, run by the Centre of Academic Excellence (CAE) that teaches all new undergraduates (attendance is mandatory) relevant material about HIV and Aids (Bezhidenhout, 2006). 31 </w:t>
      </w:r>
    </w:p>
    <w:p w:rsidR="00702B23" w:rsidRPr="00816CC6" w:rsidRDefault="00702B23" w:rsidP="00816CC6">
      <w:pPr>
        <w:pStyle w:val="Default"/>
        <w:spacing w:line="360" w:lineRule="auto"/>
        <w:jc w:val="both"/>
        <w:rPr>
          <w:color w:val="auto"/>
        </w:rPr>
      </w:pPr>
    </w:p>
    <w:p w:rsidR="00702B23" w:rsidRPr="00816CC6" w:rsidRDefault="00702B23" w:rsidP="00816CC6">
      <w:pPr>
        <w:pStyle w:val="Default"/>
        <w:pageBreakBefore/>
        <w:spacing w:line="360" w:lineRule="auto"/>
        <w:jc w:val="both"/>
        <w:rPr>
          <w:color w:val="auto"/>
          <w:szCs w:val="23"/>
        </w:rPr>
      </w:pPr>
      <w:r w:rsidRPr="00816CC6">
        <w:rPr>
          <w:color w:val="auto"/>
          <w:szCs w:val="23"/>
        </w:rPr>
        <w:lastRenderedPageBreak/>
        <w:t xml:space="preserve">A survey conducted amongst Rand Afrikaans University (RAU) students indicated that they had a high level of HIV and Aids knowledge and awareness. The students were especially knowledgeable in terms of minimizing their own risk as far as safe sex is concerned. The results also noted that there was evidence that the ‘ABC’ (Abstinence, Be Faithful and Condomise) message had been internalized by participating students. Results also indicated that a high proportion of the students reported that they were not yet sexually active and those that were sexually active reported consistent use of male condoms (Uys, Martin, Ichharam &amp; Alexander, 2001). A similar study was repeated and carried out by Uys in 2002 at RAU, using both qualitative and quantitative components. As knowledge and awareness are seen as affecting student’s vulnerability to contracting HIV, the study aimed to find out whether this awareness was reflected in the students’ sexual activities. For example, did students use condoms when engaging in sex and did they limit their sexual partners. Study results indicated that participants knew that risky sexual behaviour could result in HIV infection and that they consistently used male condoms. However, a percentage of the sample still engaged in unsafe sex and had generally negative attitudes toward condom use. </w:t>
      </w:r>
    </w:p>
    <w:p w:rsidR="00702B23" w:rsidRPr="00816CC6" w:rsidRDefault="00702B23" w:rsidP="00816CC6">
      <w:pPr>
        <w:pStyle w:val="Default"/>
        <w:spacing w:line="360" w:lineRule="auto"/>
        <w:jc w:val="both"/>
        <w:rPr>
          <w:color w:val="auto"/>
          <w:szCs w:val="23"/>
        </w:rPr>
      </w:pPr>
      <w:r w:rsidRPr="00816CC6">
        <w:rPr>
          <w:color w:val="auto"/>
          <w:szCs w:val="23"/>
        </w:rPr>
        <w:t xml:space="preserve">In a Knowledge, Attitude, Perceptions and Behaviour (KAPB) study conducted by Nel (2003) at the University of Zululand seventy eight per cent (78%) of the sample stated that they did not always use condoms during sexual intercourse as they had sex on impulse and were thus not prepared for safe sex. Other common reasons given for non-condom use were reduced sensitivity (male penis), an association with unfaithfulness, unavailability of condoms, </w:t>
      </w:r>
      <w:proofErr w:type="gramStart"/>
      <w:r w:rsidRPr="00816CC6">
        <w:rPr>
          <w:color w:val="auto"/>
          <w:szCs w:val="23"/>
        </w:rPr>
        <w:t>a</w:t>
      </w:r>
      <w:proofErr w:type="gramEnd"/>
      <w:r w:rsidRPr="00816CC6">
        <w:rPr>
          <w:color w:val="auto"/>
          <w:szCs w:val="23"/>
        </w:rPr>
        <w:t xml:space="preserve"> general dislike of condom use and over use of alcohol resulting in impaired judgment. This study stressed the impact that HIV and Aids had on higher education and the crucial role that tertiary education institutions should play in dealing with this impact. A later study by Nqojane (2009) investigated knowledge, attitudes, behaviour, beliefs, condom use and VCT related to HIV and Aids at the University of Zululand. The study revealed that the majority of students had good knowledge about HIV and Aids and understood that positive sexual behaviours protect them from infection. However, as knowledge does not always translate into actual behaviours a worrying proportion of the sample still engaged in unsafe sex despite the information and knowledge they had. These study result clearly indicate that being knowledgeable about HIV and Aids does not necessarily resu</w:t>
      </w:r>
      <w:r w:rsidR="00913800">
        <w:rPr>
          <w:color w:val="auto"/>
          <w:szCs w:val="23"/>
        </w:rPr>
        <w:t xml:space="preserve">lt in safe sexual behaviours. </w:t>
      </w:r>
      <w:r w:rsidRPr="00816CC6">
        <w:rPr>
          <w:color w:val="auto"/>
          <w:szCs w:val="23"/>
        </w:rPr>
        <w:t xml:space="preserve"> </w:t>
      </w:r>
    </w:p>
    <w:p w:rsidR="00702B23" w:rsidRPr="00816CC6" w:rsidRDefault="00702B23" w:rsidP="00816CC6">
      <w:pPr>
        <w:pStyle w:val="Default"/>
        <w:spacing w:line="360" w:lineRule="auto"/>
        <w:jc w:val="both"/>
        <w:rPr>
          <w:color w:val="auto"/>
        </w:rPr>
      </w:pPr>
    </w:p>
    <w:p w:rsidR="00702B23" w:rsidRPr="00816CC6" w:rsidRDefault="00702B23" w:rsidP="00816CC6">
      <w:pPr>
        <w:pStyle w:val="Default"/>
        <w:pageBreakBefore/>
        <w:spacing w:line="360" w:lineRule="auto"/>
        <w:jc w:val="both"/>
        <w:rPr>
          <w:color w:val="auto"/>
          <w:szCs w:val="23"/>
        </w:rPr>
      </w:pPr>
      <w:r w:rsidRPr="00816CC6">
        <w:rPr>
          <w:color w:val="auto"/>
          <w:szCs w:val="23"/>
        </w:rPr>
        <w:lastRenderedPageBreak/>
        <w:t xml:space="preserve">Njagi and Maharaj (2006) conducted a study about perceptions and attitudes towards VCT amongst students at a tertiary institution in Kwazulu-Natal. The results indicated that forty seven per cent (47%) of students had not </w:t>
      </w:r>
      <w:r w:rsidR="00913800" w:rsidRPr="00816CC6">
        <w:rPr>
          <w:color w:val="auto"/>
          <w:szCs w:val="23"/>
        </w:rPr>
        <w:t>utilized</w:t>
      </w:r>
      <w:r w:rsidRPr="00816CC6">
        <w:rPr>
          <w:color w:val="auto"/>
          <w:szCs w:val="23"/>
        </w:rPr>
        <w:t xml:space="preserve"> VCT because they had not heard about it on campus. Other findings in the same study revealed that participants believed that they were not at risk of contracting HIV. The low risk perception was influences by the belief that HIV testing was meant to serve purely for diagnostic purposes, which meant that only those students who thought they may be HIV positive availed themselves for testing. The vast majority of the sample did not see HIV testing and </w:t>
      </w:r>
      <w:r w:rsidR="00913800" w:rsidRPr="00816CC6">
        <w:rPr>
          <w:color w:val="auto"/>
          <w:szCs w:val="23"/>
        </w:rPr>
        <w:t>counseling</w:t>
      </w:r>
      <w:r w:rsidRPr="00816CC6">
        <w:rPr>
          <w:color w:val="auto"/>
          <w:szCs w:val="23"/>
        </w:rPr>
        <w:t xml:space="preserve"> as a preventative measure. One of the recommendations of the study was that HIV and Aids programmes should be initiated at all schools both primary and secondary to ensure that HIV risk and prevention was properly understood before learners enrolled as students at tertiary institutions. </w:t>
      </w:r>
    </w:p>
    <w:p w:rsidR="00702B23" w:rsidRPr="00816CC6" w:rsidRDefault="00702B23" w:rsidP="00816CC6">
      <w:pPr>
        <w:pStyle w:val="Default"/>
        <w:spacing w:line="360" w:lineRule="auto"/>
        <w:jc w:val="both"/>
        <w:rPr>
          <w:color w:val="auto"/>
          <w:szCs w:val="23"/>
        </w:rPr>
      </w:pPr>
      <w:r w:rsidRPr="00816CC6">
        <w:rPr>
          <w:color w:val="auto"/>
          <w:szCs w:val="23"/>
        </w:rPr>
        <w:t xml:space="preserve">In a survey at Tshwane Institute of Technology (TUT) students’ knowledge and understanding of HIV and Aids, their attitudes towards the disease and their perceived risk of infection was investigated (Grundling, Pillay, Bester &amp; Sibanda, 2004). The following results were obtained 1) there were high levels of HIV and STI knowledge and 2) participants were very aware of their risk of HIV infection and actively sought information about HIV and Aids. However, it was unclear if knowledge was translated into positive (safe) sexual behaviours. </w:t>
      </w:r>
    </w:p>
    <w:p w:rsidR="00702B23" w:rsidRPr="00816CC6" w:rsidRDefault="00702B23" w:rsidP="00816CC6">
      <w:pPr>
        <w:pStyle w:val="Default"/>
        <w:spacing w:line="360" w:lineRule="auto"/>
        <w:jc w:val="both"/>
        <w:rPr>
          <w:color w:val="auto"/>
          <w:szCs w:val="23"/>
        </w:rPr>
      </w:pPr>
      <w:r w:rsidRPr="00816CC6">
        <w:rPr>
          <w:color w:val="auto"/>
          <w:szCs w:val="23"/>
        </w:rPr>
        <w:t>Diedericks (2003) explored and described the perception of VCT amongst first year students registered at Nelson Mandela Meteropole University in Port Elizabeth, Eastern Cape (NMMU). The findings revealed that many students were not willing to be tested at the university because they feared their confidentiality would be breached. They also thought that campus based services lacked professionalism and had poor hygiene standards. However, a minority of the participants stated that they were not scared of being stigmatized and that they believed that campus prevention programmes and facilities are very important in stemming the flow of HIV and Aids infection rates in South Africa. This portion of the sample felt that VCT could help students to change their risky sexual behaviours and negative attitudes towards those known to be</w:t>
      </w:r>
      <w:r w:rsidR="00913800">
        <w:rPr>
          <w:color w:val="auto"/>
          <w:szCs w:val="23"/>
        </w:rPr>
        <w:t xml:space="preserve"> infected with HIV and Aids. </w:t>
      </w:r>
    </w:p>
    <w:p w:rsidR="00702B23" w:rsidRPr="00816CC6" w:rsidRDefault="00702B23" w:rsidP="00816CC6">
      <w:pPr>
        <w:pStyle w:val="Default"/>
        <w:spacing w:line="360" w:lineRule="auto"/>
        <w:jc w:val="both"/>
        <w:rPr>
          <w:color w:val="auto"/>
        </w:rPr>
      </w:pPr>
    </w:p>
    <w:p w:rsidR="00702B23" w:rsidRPr="00816CC6" w:rsidRDefault="00702B23" w:rsidP="00816CC6">
      <w:pPr>
        <w:pStyle w:val="Default"/>
        <w:pageBreakBefore/>
        <w:spacing w:line="360" w:lineRule="auto"/>
        <w:jc w:val="both"/>
        <w:rPr>
          <w:color w:val="auto"/>
          <w:szCs w:val="23"/>
        </w:rPr>
      </w:pPr>
      <w:r w:rsidRPr="00816CC6">
        <w:rPr>
          <w:color w:val="auto"/>
          <w:szCs w:val="23"/>
        </w:rPr>
        <w:lastRenderedPageBreak/>
        <w:t xml:space="preserve">Van Wyk (2006) carried out a descriptive research study on perceptions, attitudes and awareness towards HIV and Aids at the University of the Northwest (Vaal Triangle campus). His aims and objectives were to analyse the perceptions, attitudes and the level of awareness of undergraduate students towards HIV and Aids. The results indicated that both male and female students perceived and experienced differences in terms of their attitudes, perceptions and awareness regarding PLWHA. Females showed much more empathy and understanding than males. Levine and Ross (2004) conducted a study about the perceptions and attitudes of young adults at the University </w:t>
      </w:r>
      <w:proofErr w:type="gramStart"/>
      <w:r w:rsidRPr="00816CC6">
        <w:rPr>
          <w:color w:val="auto"/>
          <w:szCs w:val="23"/>
        </w:rPr>
        <w:t>of</w:t>
      </w:r>
      <w:proofErr w:type="gramEnd"/>
      <w:r w:rsidRPr="00816CC6">
        <w:rPr>
          <w:color w:val="auto"/>
          <w:szCs w:val="23"/>
        </w:rPr>
        <w:t xml:space="preserve"> Cape Town (UCY) towards HIV and Aids. The findings indicated that student’s knowledge and social constructs of HIV and Aids are important in their understanding of the pandemic. The study concluded that participants were inclined to think that they do not have susceptibility to the virus and consequently they continued to practice unsafe sex. </w:t>
      </w:r>
    </w:p>
    <w:p w:rsidR="00702B23" w:rsidRPr="00816CC6" w:rsidRDefault="00702B23" w:rsidP="00816CC6">
      <w:pPr>
        <w:pStyle w:val="Default"/>
        <w:spacing w:line="360" w:lineRule="auto"/>
        <w:jc w:val="both"/>
        <w:rPr>
          <w:color w:val="auto"/>
          <w:szCs w:val="23"/>
        </w:rPr>
      </w:pPr>
      <w:r w:rsidRPr="00816CC6">
        <w:rPr>
          <w:color w:val="auto"/>
          <w:szCs w:val="23"/>
        </w:rPr>
        <w:t xml:space="preserve">A correlation between negative sexual behaviours and alcohol was found in a study by Ross and Deverell (2004) when they investigated the link between alcohol use and HIV status this was confirmed in a study by Nqojane (2009). The findings from both of these studies indicated that alcohol use and HIV- related sexual risk behaviours are growing problems that affect most sectors of the community. The first mentioned study also noted that the most affected group for alcohol abuse and related HIV infection are persons between fifteen (15) and twenty one (21) years of age. The results of this research indicated that although HIV-related knowledge is good many individuals seldom protected themselves from HIV infection by using condoms after drinking too much alcohol. This was supported by a study by Nel, Tebele and Mpungose (2008) that reported that the role of alcohol consumption pertaining to HIV infection is not well understood by communities. </w:t>
      </w:r>
    </w:p>
    <w:p w:rsidR="00702B23" w:rsidRPr="00816CC6" w:rsidRDefault="00702B23" w:rsidP="00816CC6">
      <w:pPr>
        <w:pStyle w:val="Default"/>
        <w:spacing w:line="360" w:lineRule="auto"/>
        <w:jc w:val="both"/>
        <w:rPr>
          <w:color w:val="auto"/>
          <w:szCs w:val="23"/>
        </w:rPr>
      </w:pPr>
      <w:r w:rsidRPr="00816CC6">
        <w:rPr>
          <w:color w:val="auto"/>
          <w:szCs w:val="23"/>
        </w:rPr>
        <w:t xml:space="preserve">UNAIDS (2008) indicated that the infection levels in the capital city of Uganda (Kampala) had fallen by two-thirds and that the national HIV prevalence had been halved. It was reported that high and accurate knowledge about HIV, although critical, does not lead on its own to sustained behaviour change. The study reported that the HIV prevention and intervention programmes in the country that had focused on behaviour change had been effective which had led to </w:t>
      </w:r>
      <w:r w:rsidR="00913800">
        <w:rPr>
          <w:color w:val="auto"/>
          <w:szCs w:val="23"/>
        </w:rPr>
        <w:t xml:space="preserve">the drop in prevalence rates. </w:t>
      </w:r>
      <w:r w:rsidRPr="00816CC6">
        <w:rPr>
          <w:color w:val="auto"/>
          <w:szCs w:val="23"/>
        </w:rPr>
        <w:t xml:space="preserve"> </w:t>
      </w:r>
    </w:p>
    <w:p w:rsidR="00702B23" w:rsidRPr="00816CC6" w:rsidRDefault="00702B23" w:rsidP="00816CC6">
      <w:pPr>
        <w:pStyle w:val="Default"/>
        <w:spacing w:line="360" w:lineRule="auto"/>
        <w:jc w:val="both"/>
        <w:rPr>
          <w:color w:val="auto"/>
        </w:rPr>
      </w:pPr>
    </w:p>
    <w:p w:rsidR="00702B23" w:rsidRPr="00816CC6" w:rsidRDefault="00702B23" w:rsidP="00816CC6">
      <w:pPr>
        <w:pStyle w:val="Default"/>
        <w:pageBreakBefore/>
        <w:spacing w:line="360" w:lineRule="auto"/>
        <w:jc w:val="both"/>
        <w:rPr>
          <w:color w:val="auto"/>
          <w:szCs w:val="23"/>
        </w:rPr>
      </w:pPr>
      <w:r w:rsidRPr="00816CC6">
        <w:rPr>
          <w:color w:val="auto"/>
          <w:szCs w:val="23"/>
        </w:rPr>
        <w:lastRenderedPageBreak/>
        <w:t xml:space="preserve">In the case of Senegal in West Africa early investment in awareness-raising, condom promotion, intensive prevention services for populations at greatest risk, and the engagement of community leaders and faith-based organizations, combined with high rates of medical male circumcision, succeeded in keeping national HIV prevalence below one (1) percent. At the same time, neighboring countries experienced significant increases in infections because of no or poor awareness programmes (UNAIDS 2008). </w:t>
      </w:r>
    </w:p>
    <w:p w:rsidR="00702B23" w:rsidRPr="00816CC6" w:rsidRDefault="00702B23" w:rsidP="00816CC6">
      <w:pPr>
        <w:pStyle w:val="Default"/>
        <w:spacing w:line="360" w:lineRule="auto"/>
        <w:jc w:val="both"/>
        <w:rPr>
          <w:color w:val="auto"/>
          <w:szCs w:val="23"/>
        </w:rPr>
      </w:pPr>
      <w:r w:rsidRPr="00816CC6">
        <w:rPr>
          <w:b/>
          <w:bCs/>
          <w:color w:val="auto"/>
          <w:szCs w:val="23"/>
        </w:rPr>
        <w:t xml:space="preserve">2.10 Examples of HIV and Aids related studies globally </w:t>
      </w:r>
    </w:p>
    <w:p w:rsidR="00702B23" w:rsidRPr="00816CC6" w:rsidRDefault="00913800" w:rsidP="00816CC6">
      <w:pPr>
        <w:pStyle w:val="Default"/>
        <w:spacing w:line="360" w:lineRule="auto"/>
        <w:jc w:val="both"/>
        <w:rPr>
          <w:color w:val="auto"/>
          <w:szCs w:val="23"/>
        </w:rPr>
      </w:pPr>
      <w:r>
        <w:rPr>
          <w:color w:val="auto"/>
          <w:szCs w:val="23"/>
        </w:rPr>
        <w:t>Research undertaken by Gosi</w:t>
      </w:r>
      <w:r w:rsidR="00702B23" w:rsidRPr="00816CC6">
        <w:rPr>
          <w:color w:val="auto"/>
          <w:szCs w:val="23"/>
        </w:rPr>
        <w:t xml:space="preserve">ami, Muppidi and Melkote, (2000) revealed that a sample of students from a college in India were very knowledgeable about HIV. They indicated that the majority of students reported to practicing safe sex and would be willing to have an HIV test. One of the important findings was that students who had a lot of information about HIV and Aids not only had better attitudes towards PLWA but had more insight into their own behaviours. Findings in this study indicated a positive relationship between knowledge and attitudes about HIV amongst college students. This study reported that students in the sample disagreed with the statement that people who live with HIV and Aids should be isolated from the rest of the community. </w:t>
      </w:r>
    </w:p>
    <w:p w:rsidR="00702B23" w:rsidRPr="00816CC6" w:rsidRDefault="00702B23" w:rsidP="00816CC6">
      <w:pPr>
        <w:pStyle w:val="Default"/>
        <w:spacing w:line="360" w:lineRule="auto"/>
        <w:jc w:val="both"/>
        <w:rPr>
          <w:color w:val="auto"/>
          <w:szCs w:val="23"/>
        </w:rPr>
      </w:pPr>
      <w:r w:rsidRPr="00816CC6">
        <w:rPr>
          <w:color w:val="auto"/>
          <w:szCs w:val="23"/>
        </w:rPr>
        <w:t>In a study conducted in Canada (Global HIV Prevention Group, 2007) findings indicated that young people in the survey expressed an interest in networking through social networks around the world. They believed that exchanging information, learning from each other, sharing experiences, and supporting each other would be a meaningful way to better understand the global HIV and Aids crisis. It was also considered that a global youth understanding of HIV and Aids would have the potential to help young adults share effective strategies and ideas for action against the pandemic. One of the significant and emerging risks amongst youth in Canada is their reported sense of invulnerability to HIV and Aids which they tended to see as a problem of poorer countries. Some of the sample had the impression that drug therapies will allow them to keep their same quality of life if they become HIV positive and</w:t>
      </w:r>
      <w:r w:rsidR="00913800">
        <w:rPr>
          <w:color w:val="auto"/>
          <w:szCs w:val="23"/>
        </w:rPr>
        <w:t xml:space="preserve"> others believed that HIV and </w:t>
      </w:r>
      <w:r w:rsidRPr="00816CC6">
        <w:rPr>
          <w:color w:val="auto"/>
          <w:szCs w:val="23"/>
        </w:rPr>
        <w:t xml:space="preserve"> </w:t>
      </w:r>
    </w:p>
    <w:p w:rsidR="00702B23" w:rsidRPr="00816CC6" w:rsidRDefault="00702B23" w:rsidP="00816CC6">
      <w:pPr>
        <w:pStyle w:val="Default"/>
        <w:spacing w:line="360" w:lineRule="auto"/>
        <w:jc w:val="both"/>
        <w:rPr>
          <w:color w:val="auto"/>
        </w:rPr>
      </w:pPr>
    </w:p>
    <w:p w:rsidR="00702B23" w:rsidRPr="00572664" w:rsidRDefault="00702B23" w:rsidP="00572664">
      <w:pPr>
        <w:pStyle w:val="Default"/>
        <w:pageBreakBefore/>
        <w:spacing w:line="360" w:lineRule="auto"/>
        <w:jc w:val="both"/>
        <w:rPr>
          <w:color w:val="auto"/>
          <w:szCs w:val="23"/>
        </w:rPr>
      </w:pPr>
      <w:proofErr w:type="gramStart"/>
      <w:r w:rsidRPr="00572664">
        <w:rPr>
          <w:color w:val="auto"/>
          <w:szCs w:val="23"/>
        </w:rPr>
        <w:lastRenderedPageBreak/>
        <w:t>Aids is</w:t>
      </w:r>
      <w:proofErr w:type="gramEnd"/>
      <w:r w:rsidRPr="00572664">
        <w:rPr>
          <w:color w:val="auto"/>
          <w:szCs w:val="23"/>
        </w:rPr>
        <w:t xml:space="preserve"> only a risk for certain groups (for instance homosexuals and drug users). However, the study results indicated that youth in Canada are at risk of HIV infection (because of for instance, unsafe sexual practices) and that prevention education is a necessity. A national coalition of community-based Aids organizations in the country had formulated a strategy called graffiti mural art. This is seen as a way to involve and educate youth on HIV and Aids related issues in a way that they will understand and take notice of. There are also a number of websites in the country dedicated to sharing information that youth might find important. Some of these websites have message boards for youth on which they can post questions and share experiences. </w:t>
      </w:r>
    </w:p>
    <w:p w:rsidR="00702B23" w:rsidRPr="00572664" w:rsidRDefault="00702B23" w:rsidP="00572664">
      <w:pPr>
        <w:pStyle w:val="Default"/>
        <w:spacing w:line="360" w:lineRule="auto"/>
        <w:jc w:val="both"/>
        <w:rPr>
          <w:color w:val="auto"/>
          <w:szCs w:val="23"/>
        </w:rPr>
      </w:pPr>
      <w:r w:rsidRPr="00572664">
        <w:rPr>
          <w:color w:val="auto"/>
          <w:szCs w:val="23"/>
        </w:rPr>
        <w:t>A study in Bangladesh by the Youth and the Global HIV and Aids Crisis (2002) found that ninety six percent (96%) of young females and eighty eight percent (88%) of young males between the ages of fifteen (15) and nineteen (19) did not know how to protect themselves against HIV infection. Prevention education efforts were thus concluded to be not working. Youth volunteers with the Family Planning Association of Bangladesh (FPAB) are experimenting with using different types of mass media interventions as a means of reaching young people (Television, radio and social networks on the internet). Following the success of several radio and TV talk show programmes on adolescent sexual and reproductive health, FPAB produced seven-episode TV drama incorporating HIV and Aids issues and other social and health topics of concern to young people. This was found to be highly effective in getting knowledge about HIV and other health risks to the youth. In the conclusion of the reported findings it was noted that young people reported that their first introduction to HIV and Aids information was music, music videos, and tapes, CD jackets (lyrics and awareness messages). In fact, some youth reported that this source of information had more influence on them than anything they had heard from their family or teachers. The youth in the survey reported that the mass media messages worked well but also stated that they felt that not enough time devoted to HIV and Aids prevention and awareness campaigns within school programmes in the country</w:t>
      </w:r>
      <w:r w:rsidRPr="00572664">
        <w:rPr>
          <w:b/>
          <w:bCs/>
          <w:color w:val="auto"/>
          <w:szCs w:val="23"/>
        </w:rPr>
        <w:t xml:space="preserve">. </w:t>
      </w:r>
    </w:p>
    <w:p w:rsidR="00702B23" w:rsidRPr="00572664" w:rsidRDefault="00702B23" w:rsidP="00572664">
      <w:pPr>
        <w:pStyle w:val="Default"/>
        <w:spacing w:line="360" w:lineRule="auto"/>
        <w:jc w:val="both"/>
        <w:rPr>
          <w:color w:val="auto"/>
          <w:szCs w:val="23"/>
        </w:rPr>
      </w:pPr>
      <w:r w:rsidRPr="00572664">
        <w:rPr>
          <w:color w:val="auto"/>
          <w:szCs w:val="23"/>
        </w:rPr>
        <w:t xml:space="preserve">In a study conducted in Australia it was reported that the country had mounted a visible and well supported national Aids response in the late nineteen eighties (1980’s). Early initiatives included broad public-awareness campaigns, focused </w:t>
      </w:r>
      <w:r w:rsidR="00572664" w:rsidRPr="00572664">
        <w:rPr>
          <w:color w:val="auto"/>
          <w:szCs w:val="23"/>
        </w:rPr>
        <w:t>behavioral</w:t>
      </w:r>
      <w:r w:rsidRPr="00572664">
        <w:rPr>
          <w:color w:val="auto"/>
          <w:szCs w:val="23"/>
        </w:rPr>
        <w:t xml:space="preserve"> interventions for homosexual men, public-sector support for needle and syring</w:t>
      </w:r>
      <w:r w:rsidR="00572664">
        <w:rPr>
          <w:color w:val="auto"/>
          <w:szCs w:val="23"/>
        </w:rPr>
        <w:t xml:space="preserve">e exchange, and voluntary HIV </w:t>
      </w:r>
      <w:r w:rsidRPr="00572664">
        <w:rPr>
          <w:color w:val="auto"/>
          <w:szCs w:val="23"/>
        </w:rPr>
        <w:t xml:space="preserve"> </w:t>
      </w:r>
    </w:p>
    <w:p w:rsidR="00702B23" w:rsidRPr="00572664" w:rsidRDefault="00702B23" w:rsidP="00572664">
      <w:pPr>
        <w:pStyle w:val="Default"/>
        <w:spacing w:line="360" w:lineRule="auto"/>
        <w:jc w:val="both"/>
        <w:rPr>
          <w:color w:val="auto"/>
        </w:rPr>
      </w:pPr>
    </w:p>
    <w:p w:rsidR="00702B23" w:rsidRPr="00572664" w:rsidRDefault="00572664" w:rsidP="00572664">
      <w:pPr>
        <w:pStyle w:val="Default"/>
        <w:pageBreakBefore/>
        <w:spacing w:line="360" w:lineRule="auto"/>
        <w:jc w:val="both"/>
        <w:rPr>
          <w:color w:val="auto"/>
          <w:szCs w:val="23"/>
        </w:rPr>
      </w:pPr>
      <w:proofErr w:type="gramStart"/>
      <w:r w:rsidRPr="00572664">
        <w:rPr>
          <w:color w:val="auto"/>
          <w:szCs w:val="23"/>
        </w:rPr>
        <w:lastRenderedPageBreak/>
        <w:t>counseling</w:t>
      </w:r>
      <w:proofErr w:type="gramEnd"/>
      <w:r w:rsidR="00702B23" w:rsidRPr="00572664">
        <w:rPr>
          <w:color w:val="auto"/>
          <w:szCs w:val="23"/>
        </w:rPr>
        <w:t xml:space="preserve"> and testing (Bowtell, 2005). Dramatic declines in unprotected anal intercourse and the sharing of needles for drug use were recorded because of this (National Centre in HIV Epidemiology and Clinical Research, 2005). The Australian early intervention programmes focused largely on behaviour change. These appear to have worked well as the annual HIV incidence in Australia peaked in 1985 and declined before the end of the 1990s. Between 1990 and 2000, the annual number of new HIV diagnoses fell by half, the trend continues to be followed (National Centre in HIV Epidemiology and Clinical Research, 2007). </w:t>
      </w:r>
    </w:p>
    <w:p w:rsidR="00702B23" w:rsidRPr="00572664" w:rsidRDefault="00702B23" w:rsidP="00572664">
      <w:pPr>
        <w:pStyle w:val="Default"/>
        <w:spacing w:line="360" w:lineRule="auto"/>
        <w:jc w:val="both"/>
        <w:rPr>
          <w:color w:val="auto"/>
          <w:szCs w:val="23"/>
        </w:rPr>
      </w:pPr>
      <w:r w:rsidRPr="00572664">
        <w:rPr>
          <w:color w:val="auto"/>
          <w:szCs w:val="23"/>
        </w:rPr>
        <w:t xml:space="preserve">The same research investigation looked at HIV infection in Brazil (National Centre in HIV Epidemiology and Clinical Research 2007). It was reported that just like Australia, Brazil had used early programmes that encouraged open discussion on HIV and had supported frank public-awareness campaigns, condom use promotion, focused </w:t>
      </w:r>
      <w:r w:rsidR="00572664" w:rsidRPr="00572664">
        <w:rPr>
          <w:color w:val="auto"/>
          <w:szCs w:val="23"/>
        </w:rPr>
        <w:t>behavioral</w:t>
      </w:r>
      <w:r w:rsidRPr="00572664">
        <w:rPr>
          <w:color w:val="auto"/>
          <w:szCs w:val="23"/>
        </w:rPr>
        <w:t xml:space="preserve"> interventions, syringe and needle exchange clinics, school-based HIV education, prevention services in prisons and VCT. Especially noteworthy is Brazil’s success in reversing a serious epidemic amongst intravenous drug users (IDUs). It was also reported that condom use increased by almost fifty percent (50%) among sexually active adults between 1998 and 2005. In the study it was noted that that </w:t>
      </w:r>
      <w:r w:rsidR="00572664" w:rsidRPr="00572664">
        <w:rPr>
          <w:color w:val="auto"/>
          <w:szCs w:val="23"/>
        </w:rPr>
        <w:t>favorable</w:t>
      </w:r>
      <w:r w:rsidRPr="00572664">
        <w:rPr>
          <w:color w:val="auto"/>
          <w:szCs w:val="23"/>
        </w:rPr>
        <w:t xml:space="preserve"> epidemiological trends were the result of major shifts in human behaviour </w:t>
      </w:r>
    </w:p>
    <w:p w:rsidR="00702B23" w:rsidRPr="00572664" w:rsidRDefault="00702B23" w:rsidP="00572664">
      <w:pPr>
        <w:pStyle w:val="Default"/>
        <w:spacing w:line="360" w:lineRule="auto"/>
        <w:jc w:val="both"/>
        <w:rPr>
          <w:color w:val="auto"/>
          <w:szCs w:val="23"/>
        </w:rPr>
      </w:pPr>
      <w:r w:rsidRPr="00572664">
        <w:rPr>
          <w:color w:val="auto"/>
          <w:szCs w:val="23"/>
        </w:rPr>
        <w:t>In a meta-analysis of HIV studies data results on injection drug users (IDUs) in New York City, America determined that non-participants in harm-reduction programmes were three point five times (3.5) more likely to become HIV infected. Multiple studies conducted in resource-limited settings confirmed the public health benefits of harm reduction programmes. It was revealed, in a study conducted by the Department of Health and Mental Hygiene (2007), that the implementation of a package of prevention services, including routine VCT, timely antiretroviral prophylaxis, and breast-feeding alternatives had lessened the rate of mother-to-child HIV transmission in the country. In 2006, only thirteen (13) children were diagnosed with HIV in New York City while in the same year in a city in Eastern Europe one hundred and ninety one (</w:t>
      </w:r>
      <w:r w:rsidR="00572664">
        <w:rPr>
          <w:color w:val="auto"/>
          <w:szCs w:val="23"/>
        </w:rPr>
        <w:t xml:space="preserve">191) children contracted HIV. </w:t>
      </w:r>
      <w:r w:rsidRPr="00572664">
        <w:rPr>
          <w:color w:val="auto"/>
          <w:szCs w:val="23"/>
        </w:rPr>
        <w:t xml:space="preserve"> </w:t>
      </w:r>
    </w:p>
    <w:p w:rsidR="00702B23" w:rsidRPr="00572664" w:rsidRDefault="00702B23" w:rsidP="00572664">
      <w:pPr>
        <w:pStyle w:val="Default"/>
        <w:spacing w:line="360" w:lineRule="auto"/>
        <w:jc w:val="both"/>
        <w:rPr>
          <w:color w:val="auto"/>
        </w:rPr>
      </w:pPr>
    </w:p>
    <w:p w:rsidR="00702B23" w:rsidRPr="00572664" w:rsidRDefault="00702B23" w:rsidP="00572664">
      <w:pPr>
        <w:pStyle w:val="Default"/>
        <w:pageBreakBefore/>
        <w:spacing w:line="360" w:lineRule="auto"/>
        <w:jc w:val="both"/>
        <w:rPr>
          <w:color w:val="auto"/>
          <w:szCs w:val="23"/>
        </w:rPr>
      </w:pPr>
      <w:r w:rsidRPr="00572664">
        <w:rPr>
          <w:color w:val="auto"/>
          <w:szCs w:val="23"/>
        </w:rPr>
        <w:lastRenderedPageBreak/>
        <w:t>It must be noted that considerable progress has been achieved in the last two decades in expanding access to prevention services in ante-natal settings in low and middle-income countries. Globally, the percentage of HIV- infected pregnant women who received antiretroviral prophylaxis rose from fourteen percent (14%) in 2005 to thirty four percent (34%) in 2008. In a number of countries including the Bahamas, Botswana, and Thailand coverage (that is antiretroviral therapy now exceeds eighty percent (80%). In Botswana, the provision of evidence-based prevention services in ante-natal settings has lowered the transmission rate for newborns born to HIV-infected mothers from between thirty and forty percent (30%-40%) to under four percent (4%)</w:t>
      </w:r>
      <w:r w:rsidR="00572664">
        <w:rPr>
          <w:color w:val="auto"/>
          <w:szCs w:val="23"/>
        </w:rPr>
        <w:t>,</w:t>
      </w:r>
      <w:r w:rsidRPr="00572664">
        <w:rPr>
          <w:color w:val="auto"/>
          <w:szCs w:val="23"/>
        </w:rPr>
        <w:t xml:space="preserve"> (United Nations, 2008). </w:t>
      </w:r>
    </w:p>
    <w:p w:rsidR="00702B23" w:rsidRPr="00572664" w:rsidRDefault="00702B23" w:rsidP="00572664">
      <w:pPr>
        <w:pStyle w:val="Default"/>
        <w:spacing w:line="360" w:lineRule="auto"/>
        <w:jc w:val="both"/>
        <w:rPr>
          <w:color w:val="auto"/>
          <w:szCs w:val="23"/>
        </w:rPr>
      </w:pPr>
      <w:r w:rsidRPr="00572664">
        <w:rPr>
          <w:b/>
          <w:bCs/>
          <w:color w:val="auto"/>
          <w:szCs w:val="23"/>
        </w:rPr>
        <w:t xml:space="preserve">2.11 HIV and Aids treatment and prevention in South Africa </w:t>
      </w:r>
    </w:p>
    <w:p w:rsidR="00702B23" w:rsidRPr="00572664" w:rsidRDefault="00702B23" w:rsidP="00572664">
      <w:pPr>
        <w:pStyle w:val="Default"/>
        <w:spacing w:line="360" w:lineRule="auto"/>
        <w:jc w:val="both"/>
        <w:rPr>
          <w:color w:val="auto"/>
          <w:szCs w:val="23"/>
        </w:rPr>
      </w:pPr>
      <w:r w:rsidRPr="00572664">
        <w:rPr>
          <w:color w:val="auto"/>
          <w:szCs w:val="23"/>
        </w:rPr>
        <w:t>As of the 25</w:t>
      </w:r>
      <w:r w:rsidRPr="00572664">
        <w:rPr>
          <w:color w:val="auto"/>
          <w:szCs w:val="16"/>
        </w:rPr>
        <w:t xml:space="preserve">th </w:t>
      </w:r>
      <w:r w:rsidRPr="00572664">
        <w:rPr>
          <w:color w:val="auto"/>
          <w:szCs w:val="23"/>
        </w:rPr>
        <w:t xml:space="preserve">of April 2010, the South African government launched a countrywide HIV testing campaign (HCT). The government’s target was to test fifteen million people over twelve years of age. This number had to be tested by June 2011. The president of South Africa took the lead and was the first to test for HIV. Government ministers and deputies followed his lead. The minister of health announced, the three themes for the campaign, and they are: I am responsible, we are responsible and South Africa is taking responsibility (Foundation for professional development, 2010). The mass testing campaign is aimed at preventing further spread of the pandemic. The testing will take place at government hospitals and clinics, tertiary institution campuses and in selected pharmacies. All the test results will be confidential. However, individuals’ patients will be motivated to disclose their HIV status to their friends and families in a bid to counter stigma. </w:t>
      </w:r>
    </w:p>
    <w:p w:rsidR="00702B23" w:rsidRPr="00572664" w:rsidRDefault="00702B23" w:rsidP="00572664">
      <w:pPr>
        <w:pStyle w:val="Default"/>
        <w:spacing w:line="360" w:lineRule="auto"/>
        <w:jc w:val="both"/>
        <w:rPr>
          <w:color w:val="auto"/>
          <w:szCs w:val="23"/>
        </w:rPr>
      </w:pPr>
      <w:r w:rsidRPr="00572664">
        <w:rPr>
          <w:color w:val="auto"/>
          <w:szCs w:val="23"/>
        </w:rPr>
        <w:t>The absence of a safe, effective and affordable vaccine means that behavioral interventions, which target people at high risk of HIV infection, are the only way that can limit the pandemic. According to Nqojane (2009) research has found that adolescents are the most important target population because young people are in the process of learning sexual behaviours and are more receptive to adopting safe sexual practices than older people. Targeting interventions at the youth also makes sense because of the high proportion of infections that occur in the fifteen (15) to twenty four year (24) age range, especially in developing countries. In South Africa for example about forty five percent (45%) of South African population is und</w:t>
      </w:r>
      <w:r w:rsidR="00572664">
        <w:rPr>
          <w:color w:val="auto"/>
          <w:szCs w:val="23"/>
        </w:rPr>
        <w:t xml:space="preserve">er twenty years (20) of age. </w:t>
      </w:r>
    </w:p>
    <w:p w:rsidR="00702B23" w:rsidRPr="00572664" w:rsidRDefault="00702B23" w:rsidP="00572664">
      <w:pPr>
        <w:pStyle w:val="Default"/>
        <w:spacing w:line="360" w:lineRule="auto"/>
        <w:jc w:val="both"/>
        <w:rPr>
          <w:color w:val="auto"/>
        </w:rPr>
      </w:pPr>
    </w:p>
    <w:p w:rsidR="00702B23" w:rsidRPr="00572664" w:rsidRDefault="00702B23" w:rsidP="00572664">
      <w:pPr>
        <w:pStyle w:val="Default"/>
        <w:pageBreakBefore/>
        <w:spacing w:line="360" w:lineRule="auto"/>
        <w:jc w:val="both"/>
        <w:rPr>
          <w:color w:val="auto"/>
          <w:szCs w:val="23"/>
        </w:rPr>
      </w:pPr>
      <w:r w:rsidRPr="00572664">
        <w:rPr>
          <w:color w:val="auto"/>
          <w:szCs w:val="23"/>
        </w:rPr>
        <w:lastRenderedPageBreak/>
        <w:t xml:space="preserve">According to Weston (2006) it is estimated that sixty percent (60%) of all new infections occur in those between fifteen (15) and twenty five (25) years of age with women generally being infected earlier than men. The very most important prevention strategies and options that need to be communicated and be implemented are: delaying sexual debuts, sexual abstinence, VCT and both partners upon entering a new sexual relationship remaining faithful to sexual partners and consistent use of condoms (HIV and AIDS Management Course for Healthcare Professional, 2010). </w:t>
      </w:r>
    </w:p>
    <w:p w:rsidR="00702B23" w:rsidRPr="00572664" w:rsidRDefault="00702B23" w:rsidP="00572664">
      <w:pPr>
        <w:pStyle w:val="Default"/>
        <w:spacing w:line="360" w:lineRule="auto"/>
        <w:jc w:val="both"/>
        <w:rPr>
          <w:color w:val="auto"/>
          <w:szCs w:val="23"/>
        </w:rPr>
      </w:pPr>
      <w:r w:rsidRPr="00572664">
        <w:rPr>
          <w:color w:val="auto"/>
          <w:szCs w:val="23"/>
        </w:rPr>
        <w:t xml:space="preserve">According to Karim and Karim (2005) despite the progress that has been achieved in gaining a scientific understanding of the HIV retrovirus, as well as the nature and progression of Aids, the search for an effective treatment has proved difficult. The main response worldwide to the pandemic has been preventive intervention. Knowledge and attitude studies are generally used in designing health promotion and health education programme interventions that are used to impart knowledge and help change attitudes and beliefs that are risky to health. Many programmes have been put in action in response to the pandemic and much effort has been taken in designing them so that they target different population demographics. Programmes and advertisements on radio promote abstinence and condom usage, and educate people on their right to say </w:t>
      </w:r>
      <w:r w:rsidRPr="00572664">
        <w:rPr>
          <w:i/>
          <w:iCs/>
          <w:color w:val="auto"/>
          <w:szCs w:val="23"/>
        </w:rPr>
        <w:t xml:space="preserve">no </w:t>
      </w:r>
      <w:r w:rsidRPr="00572664">
        <w:rPr>
          <w:color w:val="auto"/>
          <w:szCs w:val="23"/>
        </w:rPr>
        <w:t xml:space="preserve">and to demand safe sex. Television programmes in South Africa have been positively involved in trying to curb the infection rates among the youth through programmes like Generations, Isidingo and Soul City. These days many series includes a character who is HIV positive. These programmes are targeted at different groups for instance, young people or older women. Many of these programmes are presented in the vernacular as well as in English in the country (Weston, 2006). </w:t>
      </w:r>
    </w:p>
    <w:p w:rsidR="00702B23" w:rsidRPr="00572664" w:rsidRDefault="00702B23" w:rsidP="00572664">
      <w:pPr>
        <w:pStyle w:val="Default"/>
        <w:spacing w:line="360" w:lineRule="auto"/>
        <w:jc w:val="both"/>
        <w:rPr>
          <w:color w:val="auto"/>
          <w:szCs w:val="23"/>
        </w:rPr>
      </w:pPr>
      <w:r w:rsidRPr="00572664">
        <w:rPr>
          <w:color w:val="auto"/>
          <w:szCs w:val="23"/>
        </w:rPr>
        <w:t>In the last two decades the Treatment Action Campaign (2002 – 2010) continues updating its campaign to ask the government to extend its coverage of HIV Aids treatment. This was considered a battle because the Government was accused of being in denial and very resistant to providing ARV’s to the public. The South African government was seen to be blocking the provision of HV treatment. The government’s initial response was</w:t>
      </w:r>
      <w:r w:rsidR="00572664">
        <w:rPr>
          <w:color w:val="auto"/>
          <w:szCs w:val="23"/>
        </w:rPr>
        <w:t xml:space="preserve"> that it could not afford to </w:t>
      </w:r>
    </w:p>
    <w:p w:rsidR="00702B23" w:rsidRPr="00572664" w:rsidRDefault="00702B23" w:rsidP="00572664">
      <w:pPr>
        <w:pStyle w:val="Default"/>
        <w:spacing w:line="360" w:lineRule="auto"/>
        <w:jc w:val="both"/>
        <w:rPr>
          <w:color w:val="auto"/>
        </w:rPr>
      </w:pPr>
    </w:p>
    <w:p w:rsidR="00702B23" w:rsidRPr="00572664" w:rsidRDefault="00702B23" w:rsidP="00572664">
      <w:pPr>
        <w:pStyle w:val="Default"/>
        <w:pageBreakBefore/>
        <w:spacing w:line="360" w:lineRule="auto"/>
        <w:jc w:val="both"/>
        <w:rPr>
          <w:color w:val="auto"/>
          <w:szCs w:val="23"/>
        </w:rPr>
      </w:pPr>
      <w:proofErr w:type="gramStart"/>
      <w:r w:rsidRPr="00572664">
        <w:rPr>
          <w:color w:val="auto"/>
          <w:szCs w:val="23"/>
        </w:rPr>
        <w:lastRenderedPageBreak/>
        <w:t>extend</w:t>
      </w:r>
      <w:proofErr w:type="gramEnd"/>
      <w:r w:rsidRPr="00572664">
        <w:rPr>
          <w:color w:val="auto"/>
          <w:szCs w:val="23"/>
        </w:rPr>
        <w:t xml:space="preserve"> its programme as it was too expensive, in the last few years the campaign had had an impact and ARV treatment is more readily available. </w:t>
      </w:r>
    </w:p>
    <w:p w:rsidR="00702B23" w:rsidRPr="00572664" w:rsidRDefault="00702B23" w:rsidP="00572664">
      <w:pPr>
        <w:pStyle w:val="Default"/>
        <w:spacing w:line="360" w:lineRule="auto"/>
        <w:jc w:val="both"/>
        <w:rPr>
          <w:color w:val="auto"/>
          <w:szCs w:val="23"/>
        </w:rPr>
      </w:pPr>
      <w:r w:rsidRPr="00572664">
        <w:rPr>
          <w:color w:val="auto"/>
          <w:szCs w:val="23"/>
        </w:rPr>
        <w:t xml:space="preserve">The Department of Health, in South Africa also updates its HIV programmes every year. It aims to survey the HIV prevalence amongst women attending ante natal clinic on an annual basis. This ante-natal campaign has been conducted under the auspices of the Human Science Research Council (HSRC). The department of health has advised pregnant mothers that the risk of HIV transmission through breast feeding outweighs the risk of HIV infection in the first six (6) months of an infant’s life. Women are thus advised to breastfeed for six (6) months and then stop. This advice is related to the fact that the department of health no longer provides infant formula as, apart from the cost, problems were experienced with theft, contamination and mothers not cleaning bottles properly making infants were prone to diahorrea which often resulted in death (DOH, 2008). </w:t>
      </w:r>
    </w:p>
    <w:p w:rsidR="00702B23" w:rsidRPr="00572664" w:rsidRDefault="00702B23" w:rsidP="00572664">
      <w:pPr>
        <w:pStyle w:val="Default"/>
        <w:spacing w:line="360" w:lineRule="auto"/>
        <w:jc w:val="both"/>
        <w:rPr>
          <w:color w:val="auto"/>
          <w:szCs w:val="23"/>
        </w:rPr>
      </w:pPr>
      <w:r w:rsidRPr="00572664">
        <w:rPr>
          <w:color w:val="auto"/>
          <w:szCs w:val="23"/>
        </w:rPr>
        <w:t>At present there is no cure for HIV infection or Aids. The most used drug for the treatment of HIV infection and AIDS is zidovudine (AZT). This drug does not cure Aids but brings temporary relief for persons with symptomatic HIV infection. AZT delays the increase of the HIV retrovirus in the body which decreases the number of opportunistic infections and increases the number of healthy cells (Nel, 2003; Nqojane, 2009) .The regimen of treatment helps to stop the reverse transcriptase action. In doing so it slows the replication of the retrovirus in the body (Taylor, 2009). The aim and primary goal of ante-retroviral drugs (ART’s) is to suppress the viral load and to restore and preserve the immune function of the human body. This results in an improvement in an individual’s quality of life and the reduction of HIV related morbidity. ART’s are also aimed at prolonging the lives of HIV infected persons. It must be noted that there are strict rules about taking ART’s. Patients must be prepared to make a lifelong commitment to taking the drugs and must be educated in understanding the side effects of the regimen. Individuals often need appropriate psychosocial therapy support to overcome fears and to help them understand why adherence</w:t>
      </w:r>
      <w:r w:rsidR="00572664">
        <w:rPr>
          <w:color w:val="auto"/>
          <w:szCs w:val="23"/>
        </w:rPr>
        <w:t xml:space="preserve"> is necessary (Taylor, 2009). </w:t>
      </w:r>
      <w:r w:rsidRPr="00572664">
        <w:rPr>
          <w:color w:val="auto"/>
          <w:szCs w:val="23"/>
        </w:rPr>
        <w:t xml:space="preserve"> </w:t>
      </w:r>
    </w:p>
    <w:p w:rsidR="00702B23" w:rsidRPr="00572664" w:rsidRDefault="00702B23" w:rsidP="00572664">
      <w:pPr>
        <w:pStyle w:val="Default"/>
        <w:spacing w:line="360" w:lineRule="auto"/>
        <w:jc w:val="both"/>
        <w:rPr>
          <w:color w:val="auto"/>
        </w:rPr>
      </w:pPr>
    </w:p>
    <w:p w:rsidR="00702B23" w:rsidRPr="00572664" w:rsidRDefault="00702B23" w:rsidP="00572664">
      <w:pPr>
        <w:pStyle w:val="Default"/>
        <w:pageBreakBefore/>
        <w:spacing w:line="360" w:lineRule="auto"/>
        <w:jc w:val="both"/>
        <w:rPr>
          <w:color w:val="auto"/>
          <w:szCs w:val="23"/>
        </w:rPr>
      </w:pPr>
      <w:r w:rsidRPr="00572664">
        <w:rPr>
          <w:color w:val="auto"/>
          <w:szCs w:val="23"/>
        </w:rPr>
        <w:lastRenderedPageBreak/>
        <w:t xml:space="preserve">There has been significant progress during the past few years with the development of new drugs for the more successful treatment of HIV infection and associated opportunistic diseases. Today, individuals are put on a cocktail of drugs. Monotherapy (AZT) alone is still an option but usually in the following instances: as a short-term limited course treatment of HIV in pregnant mothers to prevent vertical transmission to babies and as post exposure prophylaxis (PEP) in non- infected individual exposed to HIV infections (DOH, 2008). A three in one drug is also available that is very effective and produces good results. However, all of these drug regimens delay the onset of Aids but do not cure the disease. Nevarapine is given to pregnant mothers as it cuts the mother to child infection rate from between twenty (20) to fifty (50) percent. Effectively HIV positive mothers can then give birth to HIV negative babies. In 2003 the South African government offered antiretroviral (ARV) therapy in the public health sector as part of the Operational Plan for the Comprehensive HIV and Aids Care, Management and Treatment for South Africa. Originally, individuals with a T cell count of 200 or less were offered this treatment. However, today those individuals who have a T cell count of 350 or less can obtain treatment (UNAIDS, 2009). A priority area of the South African operational plan for HIV and Aids focuses on the research, monitoring and surveillance of the pandemic. Getting together data and analysing it from the national, provincial and district spheres is very important as service delivery, inputs and outputs can be measured accurately. This will assess the effectiveness and collective effort involved in all areas related to HIV and Aids and other sexually transmitted infections (STI’s). The main goal is to conduct regular evaluation of programmes and to co-ordinate and strengthen the surveillance systems relating to the pandemic and other STI’s (Nqojane, 2009). </w:t>
      </w:r>
    </w:p>
    <w:p w:rsidR="00702B23" w:rsidRPr="00572664" w:rsidRDefault="00702B23" w:rsidP="00572664">
      <w:pPr>
        <w:pStyle w:val="Default"/>
        <w:spacing w:line="360" w:lineRule="auto"/>
        <w:jc w:val="both"/>
        <w:rPr>
          <w:color w:val="auto"/>
          <w:szCs w:val="23"/>
        </w:rPr>
      </w:pPr>
      <w:r w:rsidRPr="00572664">
        <w:rPr>
          <w:b/>
          <w:bCs/>
          <w:color w:val="auto"/>
          <w:szCs w:val="23"/>
        </w:rPr>
        <w:t xml:space="preserve">2.12 Conceptual models that explain or predict health behaviours </w:t>
      </w:r>
    </w:p>
    <w:p w:rsidR="00702B23" w:rsidRPr="00572664" w:rsidRDefault="00702B23" w:rsidP="00572664">
      <w:pPr>
        <w:pStyle w:val="Default"/>
        <w:spacing w:line="360" w:lineRule="auto"/>
        <w:jc w:val="both"/>
        <w:rPr>
          <w:color w:val="auto"/>
          <w:szCs w:val="23"/>
        </w:rPr>
      </w:pPr>
      <w:r w:rsidRPr="00572664">
        <w:rPr>
          <w:color w:val="auto"/>
          <w:szCs w:val="23"/>
        </w:rPr>
        <w:t>The Health Belief Model and Protection Motivation Theory are conceptual models that underpin the construction of the questionnaires used in this research and are valuable in terms of explaining or predicting health behaviours. The following paragraphs give a brief outlin</w:t>
      </w:r>
      <w:r w:rsidR="00572664">
        <w:rPr>
          <w:color w:val="auto"/>
          <w:szCs w:val="23"/>
        </w:rPr>
        <w:t xml:space="preserve">e of these conceptual models. </w:t>
      </w:r>
      <w:r w:rsidRPr="00572664">
        <w:rPr>
          <w:color w:val="auto"/>
          <w:szCs w:val="23"/>
        </w:rPr>
        <w:t xml:space="preserve"> </w:t>
      </w:r>
    </w:p>
    <w:p w:rsidR="00702B23" w:rsidRPr="00572664" w:rsidRDefault="00702B23" w:rsidP="00572664">
      <w:pPr>
        <w:pStyle w:val="Default"/>
        <w:spacing w:line="360" w:lineRule="auto"/>
        <w:jc w:val="both"/>
        <w:rPr>
          <w:color w:val="auto"/>
        </w:rPr>
      </w:pPr>
    </w:p>
    <w:p w:rsidR="00702B23" w:rsidRPr="00572664" w:rsidRDefault="00702B23" w:rsidP="00572664">
      <w:pPr>
        <w:pStyle w:val="Default"/>
        <w:pageBreakBefore/>
        <w:spacing w:line="360" w:lineRule="auto"/>
        <w:jc w:val="both"/>
        <w:rPr>
          <w:color w:val="auto"/>
          <w:szCs w:val="23"/>
        </w:rPr>
      </w:pPr>
      <w:r w:rsidRPr="00572664">
        <w:rPr>
          <w:color w:val="auto"/>
          <w:szCs w:val="23"/>
        </w:rPr>
        <w:lastRenderedPageBreak/>
        <w:t xml:space="preserve">The Health Belief Model (HBM) is a theoretical model that tries to explain and predict health behaviours. This is carried out by focusing on the attitudes and beliefs of individuals. It was developed in the 1950s by Hochbaum, Rosenstock and Kegels (Taylor, 2009). It has been modified to investigate a variety of health behaviours, including sexual risk behaviours and the transmission of HIV and Aids (Harrison, Smith &amp; Myer, 2000). It is underpinned by the understanding that a person will take health-related actions (for instance, condoms use) if that person feels that a negative condition (for instance, HIV infection) can be avoided (Hunt, Jaques, Niles &amp; Wierzalis, 2003). The model was intended to predict </w:t>
      </w:r>
      <w:r w:rsidR="00572664" w:rsidRPr="00572664">
        <w:rPr>
          <w:color w:val="auto"/>
          <w:szCs w:val="23"/>
        </w:rPr>
        <w:t>behavioral</w:t>
      </w:r>
      <w:r w:rsidRPr="00572664">
        <w:rPr>
          <w:color w:val="auto"/>
          <w:szCs w:val="23"/>
        </w:rPr>
        <w:t xml:space="preserve"> response to treatment received by acute or chronically ill patients. However, today it is used to predict more general health behaviours (Weston, 2006). The model recognizes the fact that sometimes wanting to change health behaviour(s) is not enough to really make that change. According to Elliot (2002) different constructs which represent perceived threats and clear benefits are noted as perceived susceptibility, perceived severity, perceived benefits, and perceived barriers. The HBM is useful as a framework for understanding and analysing how people are motivated to take positive health actions it uses their own desire to avoid negative health outcomes as a key motivator (Nqojane, 2009). For example, infection with the HIV retrovirus is a negative health outcome and the wish to avoid infection and illness can be used to encourage individuals’ into practicing safe sexual behaviour(s). </w:t>
      </w:r>
    </w:p>
    <w:p w:rsidR="00702B23" w:rsidRPr="00572664" w:rsidRDefault="00702B23" w:rsidP="00572664">
      <w:pPr>
        <w:pStyle w:val="Default"/>
        <w:spacing w:line="360" w:lineRule="auto"/>
        <w:jc w:val="both"/>
        <w:rPr>
          <w:color w:val="auto"/>
          <w:szCs w:val="23"/>
        </w:rPr>
      </w:pPr>
      <w:r w:rsidRPr="00572664">
        <w:rPr>
          <w:color w:val="auto"/>
          <w:szCs w:val="23"/>
        </w:rPr>
        <w:t xml:space="preserve">The following constructs of the HBM are listed as follows: </w:t>
      </w:r>
    </w:p>
    <w:p w:rsidR="00702B23" w:rsidRPr="00572664" w:rsidRDefault="00702B23" w:rsidP="00572664">
      <w:pPr>
        <w:pStyle w:val="Default"/>
        <w:spacing w:line="360" w:lineRule="auto"/>
        <w:jc w:val="both"/>
        <w:rPr>
          <w:color w:val="auto"/>
          <w:szCs w:val="23"/>
        </w:rPr>
      </w:pPr>
      <w:r w:rsidRPr="00572664">
        <w:rPr>
          <w:color w:val="auto"/>
          <w:szCs w:val="23"/>
        </w:rPr>
        <w:t xml:space="preserve"> Perceived susceptibility - Elliott (2002) describes this as an individual's assessment of the chances of becoming infecting or catching a specific condition. It is a given that people will not attempt behaviour change they think that they are at risk. According to Cameron (2001) individuals who do not think they are at risk of HIV are not likely to use condoms. </w:t>
      </w:r>
    </w:p>
    <w:p w:rsidR="00702B23" w:rsidRPr="00572664" w:rsidRDefault="00702B23" w:rsidP="00572664">
      <w:pPr>
        <w:pStyle w:val="Default"/>
        <w:spacing w:line="360" w:lineRule="auto"/>
        <w:jc w:val="both"/>
        <w:rPr>
          <w:color w:val="auto"/>
          <w:szCs w:val="23"/>
        </w:rPr>
      </w:pPr>
    </w:p>
    <w:p w:rsidR="00702B23" w:rsidRPr="00572664" w:rsidRDefault="00702B23" w:rsidP="00572664">
      <w:pPr>
        <w:pStyle w:val="Default"/>
        <w:spacing w:line="360" w:lineRule="auto"/>
        <w:jc w:val="both"/>
        <w:rPr>
          <w:color w:val="auto"/>
          <w:szCs w:val="23"/>
        </w:rPr>
      </w:pPr>
      <w:r w:rsidRPr="00572664">
        <w:rPr>
          <w:color w:val="auto"/>
          <w:szCs w:val="23"/>
        </w:rPr>
        <w:t xml:space="preserve"> Perceived barriers – this refers to an individual’s belief of the influences that expedite or discourage the acceptance of an endorsed good or positive sexual behaviour (Weston, 2006). An example of this is the idea that wearing a condom limits pleasure in the sexual experience for men. If a male believes this he is unlikely to want to use a condom. </w:t>
      </w:r>
    </w:p>
    <w:p w:rsidR="00702B23" w:rsidRPr="00572664" w:rsidRDefault="00702B23" w:rsidP="00572664">
      <w:pPr>
        <w:pStyle w:val="Default"/>
        <w:spacing w:line="360" w:lineRule="auto"/>
        <w:jc w:val="both"/>
        <w:rPr>
          <w:color w:val="auto"/>
          <w:szCs w:val="23"/>
        </w:rPr>
      </w:pPr>
    </w:p>
    <w:p w:rsidR="00702B23" w:rsidRPr="00572664" w:rsidRDefault="00702B23" w:rsidP="00572664">
      <w:pPr>
        <w:pStyle w:val="Default"/>
        <w:spacing w:line="360" w:lineRule="auto"/>
        <w:jc w:val="both"/>
        <w:rPr>
          <w:color w:val="auto"/>
        </w:rPr>
      </w:pPr>
    </w:p>
    <w:p w:rsidR="00702B23" w:rsidRPr="00572664" w:rsidRDefault="00702B23" w:rsidP="00572664">
      <w:pPr>
        <w:pStyle w:val="Default"/>
        <w:pageBreakBefore/>
        <w:spacing w:line="360" w:lineRule="auto"/>
        <w:jc w:val="both"/>
        <w:rPr>
          <w:color w:val="auto"/>
        </w:rPr>
      </w:pPr>
    </w:p>
    <w:p w:rsidR="00702B23" w:rsidRPr="00572664" w:rsidRDefault="00702B23" w:rsidP="00572664">
      <w:pPr>
        <w:pStyle w:val="Default"/>
        <w:spacing w:line="360" w:lineRule="auto"/>
        <w:jc w:val="both"/>
        <w:rPr>
          <w:color w:val="auto"/>
          <w:szCs w:val="23"/>
        </w:rPr>
      </w:pPr>
      <w:r w:rsidRPr="00572664">
        <w:rPr>
          <w:color w:val="auto"/>
          <w:szCs w:val="23"/>
        </w:rPr>
        <w:t> Perceived benefits – the concept refers to an individual’s belief in the positive or good consequences of an accepted behaviour</w:t>
      </w:r>
      <w:r w:rsidRPr="00572664">
        <w:rPr>
          <w:b/>
          <w:bCs/>
          <w:color w:val="auto"/>
          <w:szCs w:val="23"/>
        </w:rPr>
        <w:t xml:space="preserve">. </w:t>
      </w:r>
      <w:r w:rsidRPr="00572664">
        <w:rPr>
          <w:color w:val="auto"/>
          <w:szCs w:val="23"/>
        </w:rPr>
        <w:t xml:space="preserve">A benefit, for instance, could be seen as being alive to witness an important family event. </w:t>
      </w:r>
    </w:p>
    <w:p w:rsidR="00702B23" w:rsidRPr="00572664" w:rsidRDefault="00702B23" w:rsidP="00572664">
      <w:pPr>
        <w:pStyle w:val="Default"/>
        <w:spacing w:line="360" w:lineRule="auto"/>
        <w:jc w:val="both"/>
        <w:rPr>
          <w:color w:val="auto"/>
          <w:szCs w:val="23"/>
        </w:rPr>
      </w:pPr>
    </w:p>
    <w:p w:rsidR="00702B23" w:rsidRPr="00572664" w:rsidRDefault="00702B23" w:rsidP="00572664">
      <w:pPr>
        <w:pStyle w:val="Default"/>
        <w:spacing w:line="360" w:lineRule="auto"/>
        <w:jc w:val="both"/>
        <w:rPr>
          <w:color w:val="auto"/>
          <w:szCs w:val="23"/>
        </w:rPr>
      </w:pPr>
      <w:r w:rsidRPr="00572664">
        <w:rPr>
          <w:color w:val="auto"/>
          <w:szCs w:val="23"/>
        </w:rPr>
        <w:t xml:space="preserve"> Self-efficacy means self-confidence which is defined as how an individual views their own ability to carry out a particular action. This includes an individual’s perception of how likely they are to be able to change specific behaviours. If the individual has low self-esteem it is likely to be a barrier to taking action. Individuals must have self-confidence and believe in their ability to make effect </w:t>
      </w:r>
      <w:r w:rsidR="00572664" w:rsidRPr="00572664">
        <w:rPr>
          <w:color w:val="auto"/>
          <w:szCs w:val="23"/>
        </w:rPr>
        <w:t>behavioral</w:t>
      </w:r>
      <w:r w:rsidRPr="00572664">
        <w:rPr>
          <w:color w:val="auto"/>
          <w:szCs w:val="23"/>
        </w:rPr>
        <w:t xml:space="preserve"> changes (Weston, 2006). </w:t>
      </w:r>
    </w:p>
    <w:p w:rsidR="00702B23" w:rsidRPr="00572664" w:rsidRDefault="00702B23" w:rsidP="00572664">
      <w:pPr>
        <w:pStyle w:val="Default"/>
        <w:spacing w:line="360" w:lineRule="auto"/>
        <w:jc w:val="both"/>
        <w:rPr>
          <w:color w:val="auto"/>
          <w:szCs w:val="23"/>
        </w:rPr>
      </w:pPr>
    </w:p>
    <w:p w:rsidR="00702B23" w:rsidRPr="00572664" w:rsidRDefault="00702B23" w:rsidP="00572664">
      <w:pPr>
        <w:pStyle w:val="Default"/>
        <w:spacing w:line="360" w:lineRule="auto"/>
        <w:jc w:val="both"/>
        <w:rPr>
          <w:color w:val="auto"/>
          <w:szCs w:val="23"/>
        </w:rPr>
      </w:pPr>
      <w:r w:rsidRPr="00572664">
        <w:rPr>
          <w:color w:val="auto"/>
          <w:szCs w:val="23"/>
        </w:rPr>
        <w:t xml:space="preserve"> Perceived severity refers to an individual's belief in the severity of a condition and its possible consequences (Weston, 2006). For instance, an individual who believes that HIV is a severe illness and is frightened of the consequences of becoming infected is more likely to use a condom. </w:t>
      </w:r>
    </w:p>
    <w:p w:rsidR="00702B23" w:rsidRPr="00572664" w:rsidRDefault="00702B23" w:rsidP="00572664">
      <w:pPr>
        <w:pStyle w:val="Default"/>
        <w:spacing w:line="360" w:lineRule="auto"/>
        <w:jc w:val="both"/>
        <w:rPr>
          <w:color w:val="auto"/>
          <w:szCs w:val="23"/>
        </w:rPr>
      </w:pPr>
    </w:p>
    <w:p w:rsidR="00702B23" w:rsidRPr="00572664" w:rsidRDefault="00702B23" w:rsidP="00572664">
      <w:pPr>
        <w:pStyle w:val="Default"/>
        <w:spacing w:line="360" w:lineRule="auto"/>
        <w:jc w:val="both"/>
        <w:rPr>
          <w:color w:val="auto"/>
          <w:szCs w:val="23"/>
        </w:rPr>
      </w:pPr>
      <w:r w:rsidRPr="00572664">
        <w:rPr>
          <w:color w:val="auto"/>
          <w:szCs w:val="23"/>
        </w:rPr>
        <w:t xml:space="preserve"> Cues to action are procedures that motivate individuals to make health behaviour changes. Cues to action may include information given by others, convincing communications and personal experience (Nqojane, 2009). It is difficult to convince people to change behaviour if they don’t think that they will benefit from it. </w:t>
      </w:r>
    </w:p>
    <w:p w:rsidR="00702B23" w:rsidRPr="00572664" w:rsidRDefault="00702B23" w:rsidP="00572664">
      <w:pPr>
        <w:pStyle w:val="Default"/>
        <w:spacing w:line="360" w:lineRule="auto"/>
        <w:jc w:val="both"/>
        <w:rPr>
          <w:color w:val="auto"/>
          <w:szCs w:val="23"/>
        </w:rPr>
      </w:pPr>
    </w:p>
    <w:p w:rsidR="00702B23" w:rsidRPr="00572664" w:rsidRDefault="00702B23" w:rsidP="00572664">
      <w:pPr>
        <w:pStyle w:val="Default"/>
        <w:spacing w:line="360" w:lineRule="auto"/>
        <w:jc w:val="both"/>
        <w:rPr>
          <w:color w:val="auto"/>
          <w:szCs w:val="23"/>
        </w:rPr>
      </w:pPr>
      <w:r w:rsidRPr="00572664">
        <w:rPr>
          <w:color w:val="auto"/>
          <w:szCs w:val="23"/>
        </w:rPr>
        <w:t xml:space="preserve">According to Weston (2006) the Protection Motivation Theory (PMT, 2004) was initially planned to give theoretical clarity to the understanding of fear. It was revised as a more wide-ranging theory of communication which emphasizes the thought processes behind </w:t>
      </w:r>
      <w:r w:rsidR="00D01F22" w:rsidRPr="00572664">
        <w:rPr>
          <w:color w:val="auto"/>
          <w:szCs w:val="23"/>
        </w:rPr>
        <w:t>behavioral</w:t>
      </w:r>
      <w:r w:rsidRPr="00572664">
        <w:rPr>
          <w:color w:val="auto"/>
          <w:szCs w:val="23"/>
        </w:rPr>
        <w:t xml:space="preserve"> change. Protection Motivation Theory moves through the stages of pre-contemplation, contemplation, preparation and action. </w:t>
      </w:r>
    </w:p>
    <w:p w:rsidR="00702B23" w:rsidRPr="00572664" w:rsidRDefault="00702B23" w:rsidP="00572664">
      <w:pPr>
        <w:pStyle w:val="Default"/>
        <w:spacing w:line="360" w:lineRule="auto"/>
        <w:jc w:val="both"/>
        <w:rPr>
          <w:color w:val="auto"/>
          <w:szCs w:val="23"/>
        </w:rPr>
      </w:pPr>
      <w:r w:rsidRPr="00572664">
        <w:rPr>
          <w:color w:val="auto"/>
          <w:szCs w:val="23"/>
        </w:rPr>
        <w:t xml:space="preserve"> Pre-contemplation – According to Sebastian (2003) the first stage of change is known as pre-contemplation. During this stage people do not consider change. Individuals in </w:t>
      </w:r>
    </w:p>
    <w:p w:rsidR="00702B23" w:rsidRPr="00572664" w:rsidRDefault="00702B23" w:rsidP="00572664">
      <w:pPr>
        <w:pStyle w:val="Default"/>
        <w:spacing w:line="360" w:lineRule="auto"/>
        <w:jc w:val="both"/>
        <w:rPr>
          <w:color w:val="auto"/>
          <w:szCs w:val="23"/>
        </w:rPr>
      </w:pPr>
      <w:r w:rsidRPr="00572664">
        <w:rPr>
          <w:color w:val="auto"/>
          <w:szCs w:val="23"/>
        </w:rPr>
        <w:t xml:space="preserve"> </w:t>
      </w:r>
    </w:p>
    <w:p w:rsidR="00702B23" w:rsidRPr="00572664" w:rsidRDefault="00702B23" w:rsidP="00572664">
      <w:pPr>
        <w:pStyle w:val="Default"/>
        <w:spacing w:line="360" w:lineRule="auto"/>
        <w:jc w:val="both"/>
        <w:rPr>
          <w:color w:val="auto"/>
        </w:rPr>
      </w:pPr>
    </w:p>
    <w:p w:rsidR="00702B23" w:rsidRPr="00572664" w:rsidRDefault="00702B23" w:rsidP="00572664">
      <w:pPr>
        <w:pStyle w:val="Default"/>
        <w:pageBreakBefore/>
        <w:spacing w:line="360" w:lineRule="auto"/>
        <w:jc w:val="both"/>
        <w:rPr>
          <w:color w:val="auto"/>
        </w:rPr>
      </w:pPr>
    </w:p>
    <w:p w:rsidR="00702B23" w:rsidRPr="00572664" w:rsidRDefault="00702B23" w:rsidP="00572664">
      <w:pPr>
        <w:pStyle w:val="Default"/>
        <w:spacing w:line="360" w:lineRule="auto"/>
        <w:jc w:val="both"/>
        <w:rPr>
          <w:color w:val="auto"/>
          <w:szCs w:val="23"/>
        </w:rPr>
      </w:pPr>
      <w:proofErr w:type="gramStart"/>
      <w:r w:rsidRPr="00572664">
        <w:rPr>
          <w:color w:val="auto"/>
          <w:szCs w:val="23"/>
        </w:rPr>
        <w:t>this</w:t>
      </w:r>
      <w:proofErr w:type="gramEnd"/>
      <w:r w:rsidRPr="00572664">
        <w:rPr>
          <w:color w:val="auto"/>
          <w:szCs w:val="23"/>
        </w:rPr>
        <w:t xml:space="preserve"> stage are often characterized as being in denial as they state that their behaviour is not problematic. They do not understand that their behaviour(s) or actions are damaging themselves. </w:t>
      </w:r>
    </w:p>
    <w:p w:rsidR="00702B23" w:rsidRPr="00572664" w:rsidRDefault="00702B23" w:rsidP="00572664">
      <w:pPr>
        <w:pStyle w:val="Default"/>
        <w:spacing w:line="360" w:lineRule="auto"/>
        <w:jc w:val="both"/>
        <w:rPr>
          <w:color w:val="auto"/>
          <w:szCs w:val="23"/>
        </w:rPr>
      </w:pPr>
    </w:p>
    <w:p w:rsidR="00702B23" w:rsidRPr="00572664" w:rsidRDefault="00702B23" w:rsidP="00572664">
      <w:pPr>
        <w:pStyle w:val="Default"/>
        <w:spacing w:line="360" w:lineRule="auto"/>
        <w:jc w:val="both"/>
        <w:rPr>
          <w:color w:val="auto"/>
          <w:szCs w:val="23"/>
        </w:rPr>
      </w:pPr>
      <w:r w:rsidRPr="00572664">
        <w:rPr>
          <w:color w:val="auto"/>
          <w:szCs w:val="23"/>
        </w:rPr>
        <w:t> Contemplation – Sebastian (2003)</w:t>
      </w:r>
      <w:r w:rsidR="00D01F22">
        <w:rPr>
          <w:color w:val="auto"/>
          <w:szCs w:val="23"/>
        </w:rPr>
        <w:t>,</w:t>
      </w:r>
      <w:r w:rsidRPr="00572664">
        <w:rPr>
          <w:color w:val="auto"/>
          <w:szCs w:val="23"/>
        </w:rPr>
        <w:t xml:space="preserve"> states that during this stage, people become aware of the possible benefits of making changes, but they find the costs of making that change difficult. This causes an internal conflict as the individual knows that they need to change but don’t really want to. The contemplation stage of change can last many months or years and some individuals never make it past he contemplation phase. Individuals tend to think of change as giving something up rather than gaining emotional, mental, or physical benefits of the contemplated change. </w:t>
      </w:r>
    </w:p>
    <w:p w:rsidR="00702B23" w:rsidRPr="00572664" w:rsidRDefault="00702B23" w:rsidP="00572664">
      <w:pPr>
        <w:pStyle w:val="Default"/>
        <w:spacing w:line="360" w:lineRule="auto"/>
        <w:jc w:val="both"/>
        <w:rPr>
          <w:color w:val="auto"/>
          <w:szCs w:val="23"/>
        </w:rPr>
      </w:pPr>
    </w:p>
    <w:p w:rsidR="00702B23" w:rsidRPr="00572664" w:rsidRDefault="00702B23" w:rsidP="00572664">
      <w:pPr>
        <w:pStyle w:val="Default"/>
        <w:spacing w:line="360" w:lineRule="auto"/>
        <w:jc w:val="both"/>
        <w:rPr>
          <w:color w:val="auto"/>
          <w:szCs w:val="23"/>
        </w:rPr>
      </w:pPr>
      <w:r w:rsidRPr="00572664">
        <w:rPr>
          <w:color w:val="auto"/>
          <w:szCs w:val="23"/>
        </w:rPr>
        <w:t> Preparation stage – in this stage individuals begin to make small changes in preparation for a bi</w:t>
      </w:r>
      <w:r w:rsidR="00D01F22">
        <w:rPr>
          <w:color w:val="auto"/>
          <w:szCs w:val="23"/>
        </w:rPr>
        <w:t xml:space="preserve">gger or total lifestyle change, </w:t>
      </w:r>
      <w:r w:rsidRPr="00572664">
        <w:rPr>
          <w:color w:val="auto"/>
          <w:szCs w:val="23"/>
        </w:rPr>
        <w:t xml:space="preserve">(Sebastian, 2003). During this stage the individual gathers information about why the behaviour change is necessary and how it can be accommodated. Individuals may find help form support group, friends or </w:t>
      </w:r>
      <w:r w:rsidR="00D01F22" w:rsidRPr="00572664">
        <w:rPr>
          <w:color w:val="auto"/>
          <w:szCs w:val="23"/>
        </w:rPr>
        <w:t>counselors</w:t>
      </w:r>
      <w:r w:rsidRPr="00572664">
        <w:rPr>
          <w:color w:val="auto"/>
          <w:szCs w:val="23"/>
        </w:rPr>
        <w:t xml:space="preserve"> in this regard. </w:t>
      </w:r>
    </w:p>
    <w:p w:rsidR="00702B23" w:rsidRPr="00572664" w:rsidRDefault="00702B23" w:rsidP="00572664">
      <w:pPr>
        <w:pStyle w:val="Default"/>
        <w:spacing w:line="360" w:lineRule="auto"/>
        <w:jc w:val="both"/>
        <w:rPr>
          <w:color w:val="auto"/>
          <w:szCs w:val="23"/>
        </w:rPr>
      </w:pPr>
    </w:p>
    <w:p w:rsidR="00702B23" w:rsidRPr="00572664" w:rsidRDefault="00702B23" w:rsidP="00572664">
      <w:pPr>
        <w:pStyle w:val="Default"/>
        <w:spacing w:line="360" w:lineRule="auto"/>
        <w:jc w:val="both"/>
        <w:rPr>
          <w:color w:val="auto"/>
          <w:szCs w:val="23"/>
        </w:rPr>
      </w:pPr>
      <w:r w:rsidRPr="00572664">
        <w:rPr>
          <w:color w:val="auto"/>
          <w:szCs w:val="23"/>
        </w:rPr>
        <w:t xml:space="preserve"> Action - during the last stage of change individuals take direct action so that they can realize their goals. If individuals make changes to achieve a desired goal they should reward themselves as reinforcement and support are important in maintaining behaviour change (Stephenson, 2004). </w:t>
      </w:r>
    </w:p>
    <w:p w:rsidR="00702B23" w:rsidRPr="00572664" w:rsidRDefault="00702B23" w:rsidP="00572664">
      <w:pPr>
        <w:pStyle w:val="Default"/>
        <w:spacing w:line="360" w:lineRule="auto"/>
        <w:jc w:val="both"/>
        <w:rPr>
          <w:color w:val="auto"/>
          <w:szCs w:val="23"/>
        </w:rPr>
      </w:pPr>
    </w:p>
    <w:p w:rsidR="00702B23" w:rsidRPr="00572664" w:rsidRDefault="00702B23" w:rsidP="00572664">
      <w:pPr>
        <w:pStyle w:val="Default"/>
        <w:spacing w:line="360" w:lineRule="auto"/>
        <w:jc w:val="both"/>
        <w:rPr>
          <w:color w:val="auto"/>
          <w:szCs w:val="23"/>
        </w:rPr>
      </w:pPr>
      <w:r w:rsidRPr="00572664">
        <w:rPr>
          <w:color w:val="auto"/>
          <w:szCs w:val="23"/>
        </w:rPr>
        <w:t>According to Nqojane (2009) PMT states that an individual’s intention to protect him or herself from harm is motivated by the following key indicators: severity of risk, personal vulnerability to a risk and confidence in the ability to perf</w:t>
      </w:r>
      <w:r w:rsidR="00F13F7D">
        <w:rPr>
          <w:color w:val="auto"/>
          <w:szCs w:val="23"/>
        </w:rPr>
        <w:t xml:space="preserve">orm risk reducing behaviours. </w:t>
      </w:r>
      <w:r w:rsidRPr="00572664">
        <w:rPr>
          <w:color w:val="auto"/>
          <w:szCs w:val="23"/>
        </w:rPr>
        <w:t xml:space="preserve"> </w:t>
      </w:r>
    </w:p>
    <w:p w:rsidR="00702B23" w:rsidRPr="00572664" w:rsidRDefault="00702B23" w:rsidP="00572664">
      <w:pPr>
        <w:pStyle w:val="Default"/>
        <w:spacing w:line="360" w:lineRule="auto"/>
        <w:jc w:val="both"/>
        <w:rPr>
          <w:color w:val="auto"/>
        </w:rPr>
      </w:pPr>
    </w:p>
    <w:p w:rsidR="00702B23" w:rsidRPr="00FC31F4" w:rsidRDefault="00702B23" w:rsidP="00FC31F4">
      <w:pPr>
        <w:pStyle w:val="Default"/>
        <w:pageBreakBefore/>
        <w:spacing w:line="360" w:lineRule="auto"/>
        <w:jc w:val="both"/>
        <w:rPr>
          <w:color w:val="auto"/>
          <w:szCs w:val="23"/>
        </w:rPr>
      </w:pPr>
      <w:r w:rsidRPr="00FC31F4">
        <w:rPr>
          <w:b/>
          <w:bCs/>
          <w:color w:val="auto"/>
          <w:szCs w:val="23"/>
        </w:rPr>
        <w:lastRenderedPageBreak/>
        <w:t xml:space="preserve">2.13 Summary </w:t>
      </w:r>
    </w:p>
    <w:p w:rsidR="00702B23" w:rsidRPr="00FC31F4" w:rsidRDefault="00702B23" w:rsidP="00FC31F4">
      <w:pPr>
        <w:pStyle w:val="Default"/>
        <w:spacing w:line="360" w:lineRule="auto"/>
        <w:jc w:val="both"/>
        <w:rPr>
          <w:color w:val="auto"/>
          <w:szCs w:val="23"/>
        </w:rPr>
      </w:pPr>
      <w:r w:rsidRPr="00FC31F4">
        <w:rPr>
          <w:color w:val="auto"/>
          <w:szCs w:val="23"/>
        </w:rPr>
        <w:t xml:space="preserve">The chapter looked at the history of HIV and Aids and discussed modes of transmission as well as describing the retrovirus’ impact on the human immune system. Pathogenesis associated with HIV and Aids was described. Examples of research in the global and African context were given and prevention and treatment of the pandemic was discussed in South Africa. Lastly, conceptual models, which underpin the research, and explain health </w:t>
      </w:r>
      <w:r w:rsidR="00961A57" w:rsidRPr="00FC31F4">
        <w:rPr>
          <w:color w:val="auto"/>
          <w:szCs w:val="23"/>
        </w:rPr>
        <w:t>behaviour,</w:t>
      </w:r>
      <w:r w:rsidRPr="00FC31F4">
        <w:rPr>
          <w:color w:val="auto"/>
          <w:szCs w:val="23"/>
        </w:rPr>
        <w:t xml:space="preserve"> were described. The following chapter describes and explains the research tools that were used in u</w:t>
      </w:r>
      <w:r w:rsidR="00961A57">
        <w:rPr>
          <w:color w:val="auto"/>
          <w:szCs w:val="23"/>
        </w:rPr>
        <w:t xml:space="preserve">ndertaking the investigation. </w:t>
      </w:r>
      <w:r w:rsidRPr="00FC31F4">
        <w:rPr>
          <w:color w:val="auto"/>
          <w:szCs w:val="23"/>
        </w:rPr>
        <w:t xml:space="preserve"> </w:t>
      </w:r>
    </w:p>
    <w:p w:rsidR="00702B23" w:rsidRPr="00FC31F4" w:rsidRDefault="00702B23" w:rsidP="00FC31F4">
      <w:pPr>
        <w:pStyle w:val="Default"/>
        <w:spacing w:line="360" w:lineRule="auto"/>
        <w:jc w:val="both"/>
        <w:rPr>
          <w:color w:val="auto"/>
        </w:rPr>
      </w:pPr>
    </w:p>
    <w:p w:rsidR="00702B23" w:rsidRPr="006831DD" w:rsidRDefault="00702B23" w:rsidP="006831DD">
      <w:pPr>
        <w:pStyle w:val="Default"/>
        <w:pageBreakBefore/>
        <w:spacing w:line="360" w:lineRule="auto"/>
        <w:jc w:val="both"/>
        <w:rPr>
          <w:color w:val="auto"/>
          <w:szCs w:val="23"/>
        </w:rPr>
      </w:pPr>
      <w:r w:rsidRPr="006831DD">
        <w:rPr>
          <w:b/>
          <w:bCs/>
          <w:color w:val="auto"/>
          <w:szCs w:val="23"/>
        </w:rPr>
        <w:lastRenderedPageBreak/>
        <w:t xml:space="preserve">CHAPTER THREE: RESEARCH METHODOLOGY </w:t>
      </w:r>
    </w:p>
    <w:p w:rsidR="00702B23" w:rsidRPr="006831DD" w:rsidRDefault="00702B23" w:rsidP="006831DD">
      <w:pPr>
        <w:pStyle w:val="Default"/>
        <w:spacing w:line="360" w:lineRule="auto"/>
        <w:jc w:val="both"/>
        <w:rPr>
          <w:color w:val="auto"/>
          <w:szCs w:val="23"/>
        </w:rPr>
      </w:pPr>
      <w:r w:rsidRPr="006831DD">
        <w:rPr>
          <w:b/>
          <w:bCs/>
          <w:color w:val="auto"/>
          <w:szCs w:val="23"/>
        </w:rPr>
        <w:t xml:space="preserve">3.1 Introduction </w:t>
      </w:r>
    </w:p>
    <w:p w:rsidR="00702B23" w:rsidRPr="006831DD" w:rsidRDefault="00702B23" w:rsidP="006831DD">
      <w:pPr>
        <w:pStyle w:val="Default"/>
        <w:spacing w:line="360" w:lineRule="auto"/>
        <w:jc w:val="both"/>
        <w:rPr>
          <w:color w:val="auto"/>
          <w:szCs w:val="23"/>
        </w:rPr>
      </w:pPr>
      <w:r w:rsidRPr="006831DD">
        <w:rPr>
          <w:color w:val="auto"/>
          <w:szCs w:val="23"/>
        </w:rPr>
        <w:t xml:space="preserve">This chapter describes the research design and methodology used in the study. The research methodology that was used is both quantitative and qualitative in nature. Quantitative research identifies the hard facts and can be presented as statistics whereas qualitative research is more subjective, findings cannot be presented using statistics (Terre Blanche &amp; Kelly, 2004). Quantitative data was collected by using two protocols designed by Li, Lin, Gao, Stanton, Fang, Yin and Yin (2004) which investigates Aids knowledge and attitudes and Koopman’s (1990) questionnaire which investigates Aids behaviours and beliefs. Furthermore, several open-ended questions designed to elicit qualitative data were added to the questionnaire. This is consistent with triangulation which uses more than one research method to study the phenomena under investigation (Litosseliti, 2003). </w:t>
      </w:r>
    </w:p>
    <w:p w:rsidR="00702B23" w:rsidRPr="006831DD" w:rsidRDefault="00702B23" w:rsidP="006831DD">
      <w:pPr>
        <w:pStyle w:val="Default"/>
        <w:spacing w:line="360" w:lineRule="auto"/>
        <w:jc w:val="both"/>
        <w:rPr>
          <w:color w:val="auto"/>
          <w:szCs w:val="23"/>
        </w:rPr>
      </w:pPr>
      <w:r w:rsidRPr="006831DD">
        <w:rPr>
          <w:b/>
          <w:bCs/>
          <w:color w:val="auto"/>
          <w:szCs w:val="23"/>
        </w:rPr>
        <w:t xml:space="preserve">3.2 Research design </w:t>
      </w:r>
    </w:p>
    <w:p w:rsidR="00702B23" w:rsidRPr="006831DD" w:rsidRDefault="006831DD" w:rsidP="006831DD">
      <w:pPr>
        <w:pStyle w:val="Default"/>
        <w:spacing w:line="360" w:lineRule="auto"/>
        <w:jc w:val="both"/>
        <w:rPr>
          <w:color w:val="auto"/>
          <w:szCs w:val="23"/>
        </w:rPr>
      </w:pPr>
      <w:r w:rsidRPr="006831DD">
        <w:rPr>
          <w:color w:val="auto"/>
          <w:szCs w:val="23"/>
        </w:rPr>
        <w:t>Polite</w:t>
      </w:r>
      <w:r w:rsidR="00702B23" w:rsidRPr="006831DD">
        <w:rPr>
          <w:color w:val="auto"/>
          <w:szCs w:val="23"/>
        </w:rPr>
        <w:t xml:space="preserve"> and Beck (2004) explain research design is a blueprint or an outline for conducting a study in such a way that maximum control will be exercised over factors that could interfere with the validity of the research results. The research design is the researchers overall plan for obtaining answers to the research question or problem guiding the study. This investigation utilized a quasi-experimental survey design as it was deemed an appropriate method with which to a</w:t>
      </w:r>
      <w:r w:rsidRPr="006831DD">
        <w:rPr>
          <w:color w:val="auto"/>
          <w:szCs w:val="23"/>
        </w:rPr>
        <w:t xml:space="preserve">nswer the research question. </w:t>
      </w:r>
    </w:p>
    <w:p w:rsidR="00702B23" w:rsidRPr="006831DD" w:rsidRDefault="00702B23" w:rsidP="006831DD">
      <w:pPr>
        <w:pStyle w:val="Default"/>
        <w:spacing w:line="360" w:lineRule="auto"/>
        <w:jc w:val="both"/>
        <w:rPr>
          <w:color w:val="auto"/>
        </w:rPr>
      </w:pPr>
    </w:p>
    <w:p w:rsidR="00702B23" w:rsidRPr="00EB63BB" w:rsidRDefault="00702B23" w:rsidP="00EB63BB">
      <w:pPr>
        <w:pStyle w:val="Default"/>
        <w:pageBreakBefore/>
        <w:spacing w:line="360" w:lineRule="auto"/>
        <w:jc w:val="both"/>
        <w:rPr>
          <w:color w:val="auto"/>
          <w:szCs w:val="23"/>
        </w:rPr>
      </w:pPr>
      <w:r w:rsidRPr="00EB63BB">
        <w:rPr>
          <w:b/>
          <w:bCs/>
          <w:color w:val="auto"/>
          <w:szCs w:val="23"/>
        </w:rPr>
        <w:lastRenderedPageBreak/>
        <w:t xml:space="preserve">3.3 Area in which the research was conducted </w:t>
      </w:r>
    </w:p>
    <w:p w:rsidR="00702B23" w:rsidRPr="00EB63BB" w:rsidRDefault="00702B23" w:rsidP="00EB63BB">
      <w:pPr>
        <w:pStyle w:val="Default"/>
        <w:spacing w:line="360" w:lineRule="auto"/>
        <w:jc w:val="both"/>
        <w:rPr>
          <w:color w:val="auto"/>
          <w:szCs w:val="23"/>
        </w:rPr>
      </w:pPr>
      <w:r w:rsidRPr="00EB63BB">
        <w:rPr>
          <w:color w:val="auto"/>
          <w:szCs w:val="23"/>
        </w:rPr>
        <w:t>The study was conducted at the University of Limpopo (Medunsa Campus) using a sample of the psychology undergraduate student population. The campus is situated in Gauteng Province in the North of Pretoria next to Dr</w:t>
      </w:r>
      <w:r w:rsidR="00EB63BB">
        <w:rPr>
          <w:color w:val="auto"/>
          <w:szCs w:val="23"/>
        </w:rPr>
        <w:t>.</w:t>
      </w:r>
      <w:r w:rsidRPr="00EB63BB">
        <w:rPr>
          <w:color w:val="auto"/>
          <w:szCs w:val="23"/>
        </w:rPr>
        <w:t xml:space="preserve"> George Mukhari Teaching hospital in Ga-Rankuwa Township. </w:t>
      </w:r>
    </w:p>
    <w:p w:rsidR="00702B23" w:rsidRPr="00EB63BB" w:rsidRDefault="00702B23" w:rsidP="00EB63BB">
      <w:pPr>
        <w:pStyle w:val="Default"/>
        <w:spacing w:line="360" w:lineRule="auto"/>
        <w:jc w:val="both"/>
        <w:rPr>
          <w:color w:val="auto"/>
          <w:szCs w:val="23"/>
        </w:rPr>
      </w:pPr>
      <w:r w:rsidRPr="00EB63BB">
        <w:rPr>
          <w:b/>
          <w:bCs/>
          <w:color w:val="auto"/>
          <w:szCs w:val="23"/>
        </w:rPr>
        <w:t xml:space="preserve">3.4 Description of the population </w:t>
      </w:r>
    </w:p>
    <w:p w:rsidR="00702B23" w:rsidRPr="00EB63BB" w:rsidRDefault="00702B23" w:rsidP="00EB63BB">
      <w:pPr>
        <w:pStyle w:val="Default"/>
        <w:spacing w:line="360" w:lineRule="auto"/>
        <w:jc w:val="both"/>
        <w:rPr>
          <w:color w:val="auto"/>
          <w:szCs w:val="23"/>
        </w:rPr>
      </w:pPr>
      <w:r w:rsidRPr="00EB63BB">
        <w:rPr>
          <w:color w:val="auto"/>
          <w:szCs w:val="23"/>
        </w:rPr>
        <w:t xml:space="preserve">The population under surveillance was all undergraduate students enrolled in psychology modules at the University of Limpopo (Medunsa Campus). The university is one that is designated previously disadvantaged and, at present, the demographic is mostly Black students from both rural and urban communities. The research targeted this population of students as their knowledge, behaviours, attitudes and beliefs about HIV and Aids are important in terms of peer influence and most at risk age demographics. </w:t>
      </w:r>
    </w:p>
    <w:p w:rsidR="00702B23" w:rsidRPr="00EB63BB" w:rsidRDefault="00702B23" w:rsidP="00EB63BB">
      <w:pPr>
        <w:pStyle w:val="Default"/>
        <w:spacing w:line="360" w:lineRule="auto"/>
        <w:jc w:val="both"/>
        <w:rPr>
          <w:color w:val="auto"/>
          <w:szCs w:val="23"/>
        </w:rPr>
      </w:pPr>
      <w:r w:rsidRPr="00EB63BB">
        <w:rPr>
          <w:b/>
          <w:bCs/>
          <w:color w:val="auto"/>
          <w:szCs w:val="23"/>
        </w:rPr>
        <w:t xml:space="preserve">3.4.1 The sample </w:t>
      </w:r>
    </w:p>
    <w:p w:rsidR="00702B23" w:rsidRPr="00EB63BB" w:rsidRDefault="00702B23" w:rsidP="00EB63BB">
      <w:pPr>
        <w:pStyle w:val="Default"/>
        <w:spacing w:line="360" w:lineRule="auto"/>
        <w:jc w:val="both"/>
        <w:rPr>
          <w:color w:val="auto"/>
          <w:szCs w:val="23"/>
        </w:rPr>
      </w:pPr>
      <w:r w:rsidRPr="00EB63BB">
        <w:rPr>
          <w:color w:val="auto"/>
          <w:szCs w:val="23"/>
        </w:rPr>
        <w:t xml:space="preserve">Data was collected from the population of all undergraduate students enrolled in psychology modules at the University of Limpopo (Medunsa campus). This sample was thought appropriate because undergraduate students, registered in various degrees at tertiary institutions, are focal points for social and sexual interactions (Lickindorf, 2004). </w:t>
      </w:r>
    </w:p>
    <w:p w:rsidR="00702B23" w:rsidRPr="00EB63BB" w:rsidRDefault="00702B23" w:rsidP="00EB63BB">
      <w:pPr>
        <w:pStyle w:val="Default"/>
        <w:spacing w:line="360" w:lineRule="auto"/>
        <w:jc w:val="both"/>
        <w:rPr>
          <w:color w:val="auto"/>
          <w:szCs w:val="23"/>
        </w:rPr>
      </w:pPr>
      <w:r w:rsidRPr="00EB63BB">
        <w:rPr>
          <w:color w:val="auto"/>
          <w:szCs w:val="23"/>
        </w:rPr>
        <w:t>Proportionate stratified sampling was used. Using this method a sample of students was randomly allocated in each educational level (first year, second year and third year) according to the true proportional number of students in each level. It was assumed that the genders are randomly distributed in each level thus no proportions of males and females were defined in advance. In this way the final sample reflects the proportional distribution of students at different levels of education, sex and age. The sample size was estimated using the table offered by Kretjcie and Morgan (1970) in Sarantakos (2005). The population of all undergraduate psychology students was seven hundred (700) this, according to the table, specified a sample size of two hundred and forty eight (248). Estimating the sample size through the table does not need the use of formulas. The only information needed to estimate the s</w:t>
      </w:r>
      <w:r w:rsidR="00EB63BB">
        <w:rPr>
          <w:color w:val="auto"/>
          <w:szCs w:val="23"/>
        </w:rPr>
        <w:t xml:space="preserve">ample size is the population </w:t>
      </w:r>
    </w:p>
    <w:p w:rsidR="00702B23" w:rsidRPr="00EB63BB" w:rsidRDefault="00702B23" w:rsidP="00EB63BB">
      <w:pPr>
        <w:pStyle w:val="Default"/>
        <w:spacing w:line="360" w:lineRule="auto"/>
        <w:jc w:val="both"/>
        <w:rPr>
          <w:color w:val="auto"/>
        </w:rPr>
      </w:pPr>
    </w:p>
    <w:p w:rsidR="00702B23" w:rsidRPr="00EB63BB" w:rsidRDefault="00702B23" w:rsidP="00EB63BB">
      <w:pPr>
        <w:pStyle w:val="Default"/>
        <w:pageBreakBefore/>
        <w:spacing w:line="360" w:lineRule="auto"/>
        <w:jc w:val="both"/>
        <w:rPr>
          <w:color w:val="auto"/>
          <w:szCs w:val="23"/>
        </w:rPr>
      </w:pPr>
      <w:proofErr w:type="gramStart"/>
      <w:r w:rsidRPr="00EB63BB">
        <w:rPr>
          <w:color w:val="auto"/>
          <w:szCs w:val="23"/>
        </w:rPr>
        <w:lastRenderedPageBreak/>
        <w:t>size</w:t>
      </w:r>
      <w:proofErr w:type="gramEnd"/>
      <w:r w:rsidRPr="00EB63BB">
        <w:rPr>
          <w:color w:val="auto"/>
          <w:szCs w:val="23"/>
        </w:rPr>
        <w:t xml:space="preserve">. The table gives figures ranging from 10-1,000,000 people and the corresponding figures for the required sample size. The table computes the sample size by means of a specialized formula, which considers the chi-square for one degree of freedom, the population size and the population proportion which is a set of 0.50 and the degree of accuracy which is a set of 0.05. </w:t>
      </w:r>
    </w:p>
    <w:p w:rsidR="00702B23" w:rsidRPr="00EB63BB" w:rsidRDefault="00702B23" w:rsidP="00EB63BB">
      <w:pPr>
        <w:pStyle w:val="Default"/>
        <w:spacing w:line="360" w:lineRule="auto"/>
        <w:jc w:val="both"/>
        <w:rPr>
          <w:color w:val="auto"/>
          <w:szCs w:val="22"/>
        </w:rPr>
      </w:pPr>
      <w:r w:rsidRPr="00EB63BB">
        <w:rPr>
          <w:b/>
          <w:bCs/>
          <w:color w:val="auto"/>
          <w:szCs w:val="23"/>
        </w:rPr>
        <w:t xml:space="preserve">3.5 </w:t>
      </w:r>
      <w:r w:rsidRPr="00EB63BB">
        <w:rPr>
          <w:b/>
          <w:bCs/>
          <w:color w:val="auto"/>
          <w:szCs w:val="22"/>
        </w:rPr>
        <w:t xml:space="preserve">Instruments (Questionnaires) </w:t>
      </w:r>
    </w:p>
    <w:p w:rsidR="00702B23" w:rsidRPr="00EB63BB" w:rsidRDefault="00702B23" w:rsidP="00EB63BB">
      <w:pPr>
        <w:pStyle w:val="Default"/>
        <w:spacing w:line="360" w:lineRule="auto"/>
        <w:jc w:val="both"/>
        <w:rPr>
          <w:color w:val="auto"/>
          <w:szCs w:val="23"/>
        </w:rPr>
      </w:pPr>
      <w:r w:rsidRPr="00EB63BB">
        <w:rPr>
          <w:color w:val="auto"/>
          <w:szCs w:val="23"/>
        </w:rPr>
        <w:t xml:space="preserve">Two protocols one developed by Li, Lin, </w:t>
      </w:r>
      <w:proofErr w:type="gramStart"/>
      <w:r w:rsidRPr="00EB63BB">
        <w:rPr>
          <w:color w:val="auto"/>
          <w:szCs w:val="23"/>
        </w:rPr>
        <w:t>Gao</w:t>
      </w:r>
      <w:proofErr w:type="gramEnd"/>
      <w:r w:rsidRPr="00EB63BB">
        <w:rPr>
          <w:color w:val="auto"/>
          <w:szCs w:val="23"/>
        </w:rPr>
        <w:t xml:space="preserve">, Stanton, Fang, Yin and Yin (2004) and the other by Koopman (1990) were used to conduct the survey. The questionnaires are free to researchers conducting ethical, approved investigations. The protocols were presented to participants as one questionnaire divided into four sections. The questionnaire was made up of true or false and likert scale type questions focusing on demographics, HIV and Aids Knowledge, Attitudes, Beliefs and Behaviours. Both questionnaires are theoretically underpinned by the Health Belief Model and the Protection Motivation Theory. Several qualitative questions were added to find out how students feel about participating in surveys about HIV and Aids. The questionnaire consisted of sixty six (66) questions that elicited quantitative data and four (4) questions which elicited qualitative data (Se Appendix 1). </w:t>
      </w:r>
    </w:p>
    <w:p w:rsidR="00702B23" w:rsidRPr="00EB63BB" w:rsidRDefault="00702B23" w:rsidP="00EB63BB">
      <w:pPr>
        <w:pStyle w:val="Default"/>
        <w:spacing w:line="360" w:lineRule="auto"/>
        <w:jc w:val="both"/>
        <w:rPr>
          <w:color w:val="auto"/>
          <w:szCs w:val="23"/>
        </w:rPr>
      </w:pPr>
      <w:r w:rsidRPr="00EB63BB">
        <w:rPr>
          <w:b/>
          <w:bCs/>
          <w:color w:val="auto"/>
          <w:szCs w:val="23"/>
        </w:rPr>
        <w:t xml:space="preserve">3.6 Data collection </w:t>
      </w:r>
    </w:p>
    <w:p w:rsidR="00702B23" w:rsidRPr="00EB63BB" w:rsidRDefault="00702B23" w:rsidP="00EB63BB">
      <w:pPr>
        <w:pStyle w:val="Default"/>
        <w:spacing w:line="360" w:lineRule="auto"/>
        <w:jc w:val="both"/>
        <w:rPr>
          <w:color w:val="auto"/>
          <w:szCs w:val="23"/>
        </w:rPr>
      </w:pPr>
    </w:p>
    <w:p w:rsidR="00702B23" w:rsidRPr="00EB63BB" w:rsidRDefault="00702B23" w:rsidP="00EB63BB">
      <w:pPr>
        <w:pStyle w:val="Default"/>
        <w:spacing w:line="360" w:lineRule="auto"/>
        <w:jc w:val="both"/>
        <w:rPr>
          <w:color w:val="auto"/>
          <w:szCs w:val="23"/>
        </w:rPr>
      </w:pPr>
      <w:r w:rsidRPr="00EB63BB">
        <w:rPr>
          <w:color w:val="auto"/>
          <w:szCs w:val="23"/>
        </w:rPr>
        <w:t>Data was collected after the Medical Research and Ethics Committee of the University of Limpopo (Medunsa campus) approved the proposed research. The researcher was then granted permission to use the Department of Psychology’s undergraduate lectures to distribute the questionnaire. The researcher visited the undergraduate classes and told students about the research and asked them to look at the psychology noticeboard to see if they were part of the identified sample (see 3.4.1). They were asked to fill in the questionnaire and return it into an unmarked box near the department of psychology notice board. The questionnaires were self-report in nature and did not require that the respondent identified him or herself t</w:t>
      </w:r>
      <w:r w:rsidR="00EB63BB">
        <w:rPr>
          <w:color w:val="auto"/>
          <w:szCs w:val="23"/>
        </w:rPr>
        <w:t xml:space="preserve">hus ensuring confidentiality. </w:t>
      </w:r>
      <w:r w:rsidRPr="00EB63BB">
        <w:rPr>
          <w:color w:val="auto"/>
          <w:szCs w:val="23"/>
        </w:rPr>
        <w:t xml:space="preserve"> </w:t>
      </w:r>
    </w:p>
    <w:p w:rsidR="00702B23" w:rsidRPr="00EB63BB" w:rsidRDefault="00702B23" w:rsidP="00EB63BB">
      <w:pPr>
        <w:pStyle w:val="Default"/>
        <w:spacing w:line="360" w:lineRule="auto"/>
        <w:jc w:val="both"/>
        <w:rPr>
          <w:color w:val="auto"/>
        </w:rPr>
      </w:pPr>
    </w:p>
    <w:p w:rsidR="00702B23" w:rsidRPr="00EB63BB" w:rsidRDefault="00702B23" w:rsidP="00EB63BB">
      <w:pPr>
        <w:pStyle w:val="Default"/>
        <w:pageBreakBefore/>
        <w:spacing w:line="360" w:lineRule="auto"/>
        <w:jc w:val="both"/>
        <w:rPr>
          <w:color w:val="auto"/>
        </w:rPr>
      </w:pPr>
    </w:p>
    <w:p w:rsidR="00702B23" w:rsidRPr="00EB63BB" w:rsidRDefault="00702B23" w:rsidP="00EB63BB">
      <w:pPr>
        <w:pStyle w:val="Default"/>
        <w:spacing w:line="360" w:lineRule="auto"/>
        <w:jc w:val="both"/>
        <w:rPr>
          <w:color w:val="auto"/>
          <w:szCs w:val="23"/>
        </w:rPr>
      </w:pPr>
      <w:r w:rsidRPr="00EB63BB">
        <w:rPr>
          <w:b/>
          <w:bCs/>
          <w:color w:val="auto"/>
          <w:szCs w:val="23"/>
        </w:rPr>
        <w:t xml:space="preserve">3.7 Data Analysis </w:t>
      </w:r>
    </w:p>
    <w:p w:rsidR="00702B23" w:rsidRPr="00EB63BB" w:rsidRDefault="00702B23" w:rsidP="00EB63BB">
      <w:pPr>
        <w:pStyle w:val="Default"/>
        <w:spacing w:line="360" w:lineRule="auto"/>
        <w:jc w:val="both"/>
        <w:rPr>
          <w:color w:val="auto"/>
          <w:szCs w:val="23"/>
        </w:rPr>
      </w:pPr>
    </w:p>
    <w:p w:rsidR="00702B23" w:rsidRPr="00EB63BB" w:rsidRDefault="00702B23" w:rsidP="00EB63BB">
      <w:pPr>
        <w:pStyle w:val="Default"/>
        <w:spacing w:line="360" w:lineRule="auto"/>
        <w:jc w:val="both"/>
        <w:rPr>
          <w:color w:val="auto"/>
          <w:szCs w:val="23"/>
        </w:rPr>
      </w:pPr>
      <w:r w:rsidRPr="00EB63BB">
        <w:rPr>
          <w:color w:val="auto"/>
          <w:szCs w:val="23"/>
        </w:rPr>
        <w:t xml:space="preserve">Data is </w:t>
      </w:r>
      <w:r w:rsidR="00EB63BB" w:rsidRPr="00EB63BB">
        <w:rPr>
          <w:color w:val="auto"/>
          <w:szCs w:val="23"/>
        </w:rPr>
        <w:t>analyzed</w:t>
      </w:r>
      <w:r w:rsidRPr="00EB63BB">
        <w:rPr>
          <w:color w:val="auto"/>
          <w:szCs w:val="23"/>
        </w:rPr>
        <w:t xml:space="preserve"> and presented using descriptive statistics which gives a clear illustration of the data making it easy to comprehend (Diamantopoulos &amp; Schglemilch, 2005). Frequency tables are used in this regard. An independent t-test was on appropriate data to compare the difference in the means between the two groups (males and females) to see if there were any significant differences. The tool used for statistical analysis is: Moonstats – a statistical package developed by Terre Blanche, Durrheim and Kelly (2004) which allows for data description and exploration (www.moonstats.co.za). </w:t>
      </w:r>
    </w:p>
    <w:p w:rsidR="00702B23" w:rsidRPr="00EB63BB" w:rsidRDefault="00702B23" w:rsidP="00EB63BB">
      <w:pPr>
        <w:pStyle w:val="Default"/>
        <w:spacing w:line="360" w:lineRule="auto"/>
        <w:jc w:val="both"/>
        <w:rPr>
          <w:color w:val="auto"/>
          <w:szCs w:val="23"/>
        </w:rPr>
      </w:pPr>
      <w:r w:rsidRPr="00EB63BB">
        <w:rPr>
          <w:color w:val="auto"/>
          <w:szCs w:val="23"/>
        </w:rPr>
        <w:t>Thematic Content analysis was used to analyse data</w:t>
      </w:r>
      <w:r w:rsidR="00EB63BB">
        <w:rPr>
          <w:color w:val="auto"/>
          <w:szCs w:val="23"/>
        </w:rPr>
        <w:t xml:space="preserve"> from the open-ended questions.</w:t>
      </w:r>
      <w:r w:rsidRPr="00EB63BB">
        <w:rPr>
          <w:color w:val="auto"/>
          <w:szCs w:val="23"/>
        </w:rPr>
        <w:t xml:space="preserve"> Below is a summary of the steps used to analyse the data: </w:t>
      </w:r>
    </w:p>
    <w:p w:rsidR="00702B23" w:rsidRPr="00EB63BB" w:rsidRDefault="00702B23" w:rsidP="00EB63BB">
      <w:pPr>
        <w:pStyle w:val="Default"/>
        <w:spacing w:line="360" w:lineRule="auto"/>
        <w:jc w:val="both"/>
        <w:rPr>
          <w:color w:val="auto"/>
          <w:szCs w:val="23"/>
        </w:rPr>
      </w:pPr>
      <w:proofErr w:type="gramStart"/>
      <w:r w:rsidRPr="00EB63BB">
        <w:rPr>
          <w:color w:val="auto"/>
          <w:szCs w:val="23"/>
        </w:rPr>
        <w:t> Familiarization and immersion which is carried out by reading and re-reading the text over and over.</w:t>
      </w:r>
      <w:proofErr w:type="gramEnd"/>
      <w:r w:rsidRPr="00EB63BB">
        <w:rPr>
          <w:color w:val="auto"/>
          <w:szCs w:val="23"/>
        </w:rPr>
        <w:t xml:space="preserve"> This in order to fully understand it so that meaning and interpretations can be made. Familiarization looks at the experience associated with re-reading and re-reading a text so that the reader becomes familiar with the responses from the participants point of view. The engagement is when the reader is so involved in the study he or she is intensely involved in the action that takes place within the study. </w:t>
      </w:r>
      <w:r w:rsidR="00EB63BB" w:rsidRPr="00EB63BB">
        <w:rPr>
          <w:color w:val="auto"/>
          <w:szCs w:val="23"/>
        </w:rPr>
        <w:t>Familiarization</w:t>
      </w:r>
      <w:r w:rsidRPr="00EB63BB">
        <w:rPr>
          <w:color w:val="auto"/>
          <w:szCs w:val="23"/>
        </w:rPr>
        <w:t xml:space="preserve"> and immersion are the link between the participants’ experiences and the researchers understanding of them through becoming involved in the action within the text. This interaction helps the researcher get an understanding of the participants views which s/he is then able to clarify or explain. </w:t>
      </w:r>
    </w:p>
    <w:p w:rsidR="00702B23" w:rsidRPr="00EB63BB" w:rsidRDefault="00702B23" w:rsidP="00EB63BB">
      <w:pPr>
        <w:pStyle w:val="Default"/>
        <w:spacing w:line="360" w:lineRule="auto"/>
        <w:jc w:val="both"/>
        <w:rPr>
          <w:color w:val="auto"/>
          <w:szCs w:val="23"/>
        </w:rPr>
      </w:pPr>
      <w:proofErr w:type="gramStart"/>
      <w:r w:rsidRPr="00EB63BB">
        <w:rPr>
          <w:color w:val="auto"/>
          <w:szCs w:val="23"/>
        </w:rPr>
        <w:t> Inducing themes which the researcher is able to do on reading and re-reading the text.</w:t>
      </w:r>
      <w:proofErr w:type="gramEnd"/>
      <w:r w:rsidRPr="00EB63BB">
        <w:rPr>
          <w:color w:val="auto"/>
          <w:szCs w:val="23"/>
        </w:rPr>
        <w:t xml:space="preserve"> The themes occur naturally out of the data and come from a close review of the data. The theme of identification and induction of themes is critical to qualitative research. The more detailed or rich the data the more able the researcher is to produce themes. Data comes out of what is being studied and definitions that are available in the literature or social constructs and/or definitions which come from the participants background and personal experience. As with all research the theoretical underpinnings also orient the induction of themes as does the researchers world view and values. There are various </w:t>
      </w:r>
    </w:p>
    <w:p w:rsidR="00702B23" w:rsidRPr="00EB63BB" w:rsidRDefault="00702B23" w:rsidP="00EB63BB">
      <w:pPr>
        <w:pStyle w:val="Default"/>
        <w:spacing w:line="360" w:lineRule="auto"/>
        <w:jc w:val="both"/>
        <w:rPr>
          <w:color w:val="auto"/>
          <w:szCs w:val="23"/>
        </w:rPr>
      </w:pPr>
    </w:p>
    <w:p w:rsidR="00702B23" w:rsidRPr="00EB63BB" w:rsidRDefault="00702B23" w:rsidP="00EB63BB">
      <w:pPr>
        <w:pStyle w:val="Default"/>
        <w:spacing w:line="360" w:lineRule="auto"/>
        <w:jc w:val="both"/>
        <w:rPr>
          <w:color w:val="auto"/>
        </w:rPr>
      </w:pPr>
    </w:p>
    <w:p w:rsidR="00702B23" w:rsidRDefault="00702B23" w:rsidP="00702B23">
      <w:pPr>
        <w:pStyle w:val="Default"/>
        <w:pageBreakBefore/>
        <w:rPr>
          <w:color w:val="auto"/>
        </w:rPr>
      </w:pPr>
    </w:p>
    <w:p w:rsidR="00702B23" w:rsidRPr="009C3DE6" w:rsidRDefault="00702B23" w:rsidP="009C3DE6">
      <w:pPr>
        <w:pStyle w:val="Default"/>
        <w:spacing w:line="360" w:lineRule="auto"/>
        <w:jc w:val="both"/>
        <w:rPr>
          <w:color w:val="auto"/>
          <w:szCs w:val="23"/>
        </w:rPr>
      </w:pPr>
      <w:proofErr w:type="gramStart"/>
      <w:r w:rsidRPr="009C3DE6">
        <w:rPr>
          <w:color w:val="auto"/>
          <w:szCs w:val="23"/>
        </w:rPr>
        <w:t>ways</w:t>
      </w:r>
      <w:proofErr w:type="gramEnd"/>
      <w:r w:rsidRPr="009C3DE6">
        <w:rPr>
          <w:color w:val="auto"/>
          <w:szCs w:val="23"/>
        </w:rPr>
        <w:t xml:space="preserve"> to induce themes from data these include looking for information that is missing, key word and word repetitions and the underlining of key phrases, the use of similar metaphors and analogies as well as text transitions and connectors in the text. For the purpose of this research key words and phrases as well as word repetitions are the major means of them induction from the data. The following processes take place when engaging in thematic content analysis (adapted from Terre Blanche, Durrheim &amp; Kelly, 2006). </w:t>
      </w:r>
    </w:p>
    <w:p w:rsidR="00702B23" w:rsidRPr="009C3DE6" w:rsidRDefault="00702B23" w:rsidP="009C3DE6">
      <w:pPr>
        <w:pStyle w:val="Default"/>
        <w:spacing w:line="360" w:lineRule="auto"/>
        <w:jc w:val="both"/>
        <w:rPr>
          <w:color w:val="auto"/>
          <w:szCs w:val="23"/>
        </w:rPr>
      </w:pPr>
    </w:p>
    <w:p w:rsidR="00702B23" w:rsidRPr="009C3DE6" w:rsidRDefault="00702B23" w:rsidP="009C3DE6">
      <w:pPr>
        <w:pStyle w:val="Default"/>
        <w:spacing w:line="360" w:lineRule="auto"/>
        <w:jc w:val="both"/>
        <w:rPr>
          <w:color w:val="auto"/>
          <w:szCs w:val="23"/>
        </w:rPr>
      </w:pPr>
      <w:r w:rsidRPr="009C3DE6">
        <w:rPr>
          <w:color w:val="auto"/>
          <w:szCs w:val="23"/>
        </w:rPr>
        <w:t xml:space="preserve"> Coding, this is the process of defining categories by putting the data into analytically suitable themes. The first step in the process is to do open coding when the researcher looks very carefully at the data and makes the first step into developing key categories. This is followed by further coding when the data is looked at very carefully. After this the researcher begins more careful coding, which takes place in a systematic manner, where the researcher tries to code concepts underpinned by the major themes or concepts. </w:t>
      </w:r>
    </w:p>
    <w:p w:rsidR="00702B23" w:rsidRPr="009C3DE6" w:rsidRDefault="00702B23" w:rsidP="009C3DE6">
      <w:pPr>
        <w:pStyle w:val="Default"/>
        <w:spacing w:line="360" w:lineRule="auto"/>
        <w:jc w:val="both"/>
        <w:rPr>
          <w:color w:val="auto"/>
          <w:szCs w:val="23"/>
        </w:rPr>
      </w:pPr>
    </w:p>
    <w:p w:rsidR="00702B23" w:rsidRPr="009C3DE6" w:rsidRDefault="00702B23" w:rsidP="009C3DE6">
      <w:pPr>
        <w:pStyle w:val="Default"/>
        <w:spacing w:line="360" w:lineRule="auto"/>
        <w:jc w:val="both"/>
        <w:rPr>
          <w:color w:val="auto"/>
          <w:szCs w:val="23"/>
        </w:rPr>
      </w:pPr>
      <w:r w:rsidRPr="009C3DE6">
        <w:rPr>
          <w:color w:val="auto"/>
          <w:szCs w:val="23"/>
        </w:rPr>
        <w:t xml:space="preserve"> elaboration which is to continue with coding until no new insight is found and means that the researcher has to unpack the data so that all the pieces of data can be illustrated properly (within the major themes). This is an in-depth look at the data and themes being put forward so the researcher must be very familiar with everything in the data and the context within which the research took place and </w:t>
      </w:r>
    </w:p>
    <w:p w:rsidR="00702B23" w:rsidRPr="009C3DE6" w:rsidRDefault="00702B23" w:rsidP="009C3DE6">
      <w:pPr>
        <w:pStyle w:val="Default"/>
        <w:spacing w:line="360" w:lineRule="auto"/>
        <w:jc w:val="both"/>
        <w:rPr>
          <w:color w:val="auto"/>
          <w:szCs w:val="23"/>
        </w:rPr>
      </w:pPr>
    </w:p>
    <w:p w:rsidR="00702B23" w:rsidRPr="009C3DE6" w:rsidRDefault="00702B23" w:rsidP="009C3DE6">
      <w:pPr>
        <w:pStyle w:val="Default"/>
        <w:spacing w:line="360" w:lineRule="auto"/>
        <w:jc w:val="both"/>
        <w:rPr>
          <w:color w:val="auto"/>
          <w:szCs w:val="23"/>
        </w:rPr>
      </w:pPr>
      <w:proofErr w:type="gramStart"/>
      <w:r w:rsidRPr="009C3DE6">
        <w:rPr>
          <w:color w:val="auto"/>
          <w:szCs w:val="23"/>
        </w:rPr>
        <w:t> Interpretation of the data and re-checking which is examining whether an interpretation is given of the thematic categories found in the data.</w:t>
      </w:r>
      <w:proofErr w:type="gramEnd"/>
      <w:r w:rsidRPr="009C3DE6">
        <w:rPr>
          <w:color w:val="auto"/>
          <w:szCs w:val="23"/>
        </w:rPr>
        <w:t xml:space="preserve"> The data must then be presented in a manner which is consistent with what the audience it is attended for can understand but it must not lose its meaning (it must clarify the research problem and its aims and objectives). There are various ways of checking interpretation for validity for instance through de-briefing, proper and long engagement with the material, collaboration with peers and bracketing and balance (referring to the researcher taking a step back and looking at the data in an objective fashion thus creating a balanced view). In this study </w:t>
      </w:r>
    </w:p>
    <w:p w:rsidR="00702B23" w:rsidRPr="009C3DE6" w:rsidRDefault="00702B23" w:rsidP="009C3DE6">
      <w:pPr>
        <w:pStyle w:val="Default"/>
        <w:spacing w:line="360" w:lineRule="auto"/>
        <w:jc w:val="both"/>
        <w:rPr>
          <w:color w:val="auto"/>
          <w:szCs w:val="23"/>
        </w:rPr>
      </w:pPr>
      <w:r w:rsidRPr="009C3DE6">
        <w:rPr>
          <w:color w:val="auto"/>
          <w:szCs w:val="23"/>
        </w:rPr>
        <w:t xml:space="preserve"> </w:t>
      </w:r>
    </w:p>
    <w:p w:rsidR="00702B23" w:rsidRPr="009C3DE6" w:rsidRDefault="00702B23" w:rsidP="009C3DE6">
      <w:pPr>
        <w:pStyle w:val="Default"/>
        <w:spacing w:line="360" w:lineRule="auto"/>
        <w:jc w:val="both"/>
        <w:rPr>
          <w:color w:val="auto"/>
        </w:rPr>
      </w:pPr>
    </w:p>
    <w:p w:rsidR="00702B23" w:rsidRDefault="00702B23" w:rsidP="00702B23">
      <w:pPr>
        <w:pStyle w:val="Default"/>
        <w:pageBreakBefore/>
        <w:rPr>
          <w:color w:val="auto"/>
        </w:rPr>
      </w:pPr>
    </w:p>
    <w:p w:rsidR="00702B23" w:rsidRPr="007F2FC2" w:rsidRDefault="00702B23" w:rsidP="007F2FC2">
      <w:pPr>
        <w:pStyle w:val="Default"/>
        <w:spacing w:line="360" w:lineRule="auto"/>
        <w:jc w:val="both"/>
        <w:rPr>
          <w:color w:val="auto"/>
          <w:szCs w:val="23"/>
        </w:rPr>
      </w:pPr>
      <w:proofErr w:type="gramStart"/>
      <w:r w:rsidRPr="007F2FC2">
        <w:rPr>
          <w:color w:val="auto"/>
          <w:szCs w:val="23"/>
        </w:rPr>
        <w:t>the</w:t>
      </w:r>
      <w:proofErr w:type="gramEnd"/>
      <w:r w:rsidRPr="007F2FC2">
        <w:rPr>
          <w:color w:val="auto"/>
          <w:szCs w:val="23"/>
        </w:rPr>
        <w:t xml:space="preserve"> researcher will use bracketing and balance to achieve dependability or credibility of interpretation (hence validity). </w:t>
      </w:r>
    </w:p>
    <w:p w:rsidR="00702B23" w:rsidRPr="007F2FC2" w:rsidRDefault="00702B23" w:rsidP="007F2FC2">
      <w:pPr>
        <w:pStyle w:val="Default"/>
        <w:spacing w:line="360" w:lineRule="auto"/>
        <w:jc w:val="both"/>
        <w:rPr>
          <w:color w:val="auto"/>
          <w:szCs w:val="23"/>
        </w:rPr>
      </w:pPr>
    </w:p>
    <w:p w:rsidR="00702B23" w:rsidRPr="007F2FC2" w:rsidRDefault="00702B23" w:rsidP="007F2FC2">
      <w:pPr>
        <w:pStyle w:val="Default"/>
        <w:spacing w:line="360" w:lineRule="auto"/>
        <w:jc w:val="both"/>
        <w:rPr>
          <w:color w:val="auto"/>
          <w:szCs w:val="23"/>
        </w:rPr>
      </w:pPr>
      <w:r w:rsidRPr="007F2FC2">
        <w:rPr>
          <w:color w:val="auto"/>
          <w:szCs w:val="23"/>
        </w:rPr>
        <w:t xml:space="preserve">3.8 </w:t>
      </w:r>
      <w:r w:rsidRPr="007F2FC2">
        <w:rPr>
          <w:b/>
          <w:bCs/>
          <w:color w:val="auto"/>
          <w:szCs w:val="23"/>
        </w:rPr>
        <w:t xml:space="preserve">Reliability and Validity of the instruments </w:t>
      </w:r>
    </w:p>
    <w:p w:rsidR="00702B23" w:rsidRPr="007F2FC2" w:rsidRDefault="00702B23" w:rsidP="007F2FC2">
      <w:pPr>
        <w:pStyle w:val="Default"/>
        <w:spacing w:line="360" w:lineRule="auto"/>
        <w:jc w:val="both"/>
        <w:rPr>
          <w:color w:val="auto"/>
          <w:szCs w:val="23"/>
        </w:rPr>
      </w:pPr>
      <w:r w:rsidRPr="007F2FC2">
        <w:rPr>
          <w:color w:val="auto"/>
          <w:szCs w:val="23"/>
        </w:rPr>
        <w:t xml:space="preserve">Reliability refers to the consistency of its measurement and Validity is the truthfulness of a measure (Shaughnessy, Zechmeister &amp; Zechmeister, 2006). The test procedures were clearly described to the participants. The questions measured what they are supposed to measure, that is the questionnaire comprises items that reflect behaviors, attitudes and information relating to HIV and Aids. Reliability was lent to the study as the sample was alike in terms of two key variables which are age and education. This helped to prevent a biased sample where respondents were heterogeneous and different for instance, in age and education and thus unlikely to have had similar exposure to HIV information and education. Two questionnaires developed by Li, Lin, Gao, Stanton, Fang, Yin and Yin (2004) underpinned by the Health Behavior Model and Protection Motivation Theory designed by Koopman (1990) were used several times and were found to be valid and consistent. </w:t>
      </w:r>
    </w:p>
    <w:p w:rsidR="00702B23" w:rsidRPr="007F2FC2" w:rsidRDefault="00702B23" w:rsidP="007F2FC2">
      <w:pPr>
        <w:pStyle w:val="Default"/>
        <w:spacing w:line="360" w:lineRule="auto"/>
        <w:jc w:val="both"/>
        <w:rPr>
          <w:color w:val="auto"/>
          <w:szCs w:val="23"/>
        </w:rPr>
      </w:pPr>
      <w:r w:rsidRPr="007F2FC2">
        <w:rPr>
          <w:color w:val="auto"/>
          <w:szCs w:val="23"/>
        </w:rPr>
        <w:t>A pilot study using ten (10) students was done before conducting the study. The students had to fill the questionnaire to see if the instrument measures what it was supposed to measure. The main reason for conducting a pilot run of the questionnaire was to validate these instruments and ensure their reliability in the research setting. For internal consistency a split half correlation was also undertaken. To do a split half correlation the test, which had a number of items, was randomly divided into two equal sets. The following step was to correlate the two halves of the tests. The correlation of a measure is the agreement between two sets of the scores. This means that if the correlation is high on one set of items it should be high on the other set of items, meaning the scores are internally consistent. The questionnaires were originally adapted and compiled from the scales used in the United States National Health Interview Survey (Sweat &amp; Levin, 1995). The alpha co-efficient for the knowledge items was 0.72 and for the transmission and practice items 0.67 and 0.66 respectively. The questionnaire on HIV and Aids Behaviours developed by, Koopman (1990) had a Cronbach Alpha for the whole scale of 0.81, for the Perceived Threats sub-scale 0.81, the Self Control subscale 0.82 a</w:t>
      </w:r>
      <w:r w:rsidR="007F2FC2" w:rsidRPr="007F2FC2">
        <w:rPr>
          <w:color w:val="auto"/>
          <w:szCs w:val="23"/>
        </w:rPr>
        <w:t xml:space="preserve">nd the Self-Efficacy subscale </w:t>
      </w:r>
      <w:r w:rsidRPr="007F2FC2">
        <w:rPr>
          <w:color w:val="auto"/>
          <w:szCs w:val="23"/>
        </w:rPr>
        <w:t xml:space="preserve"> </w:t>
      </w:r>
    </w:p>
    <w:p w:rsidR="00702B23" w:rsidRPr="007F2FC2" w:rsidRDefault="00702B23" w:rsidP="007F2FC2">
      <w:pPr>
        <w:pStyle w:val="Default"/>
        <w:spacing w:line="360" w:lineRule="auto"/>
        <w:jc w:val="both"/>
        <w:rPr>
          <w:color w:val="auto"/>
        </w:rPr>
      </w:pPr>
    </w:p>
    <w:p w:rsidR="00702B23" w:rsidRPr="00F5533B" w:rsidRDefault="00702B23" w:rsidP="00F5533B">
      <w:pPr>
        <w:pStyle w:val="Default"/>
        <w:pageBreakBefore/>
        <w:spacing w:line="360" w:lineRule="auto"/>
        <w:jc w:val="both"/>
        <w:rPr>
          <w:color w:val="auto"/>
          <w:szCs w:val="23"/>
        </w:rPr>
      </w:pPr>
      <w:r w:rsidRPr="00F5533B">
        <w:rPr>
          <w:color w:val="auto"/>
          <w:szCs w:val="23"/>
        </w:rPr>
        <w:lastRenderedPageBreak/>
        <w:t xml:space="preserve">0.90. This is supported by research by Li, Lin, </w:t>
      </w:r>
      <w:proofErr w:type="gramStart"/>
      <w:r w:rsidRPr="00F5533B">
        <w:rPr>
          <w:color w:val="auto"/>
          <w:szCs w:val="23"/>
        </w:rPr>
        <w:t>Gao</w:t>
      </w:r>
      <w:proofErr w:type="gramEnd"/>
      <w:r w:rsidRPr="00F5533B">
        <w:rPr>
          <w:color w:val="auto"/>
          <w:szCs w:val="23"/>
        </w:rPr>
        <w:t xml:space="preserve">, Stanton, Fang, Yin and Yin, (2004); Potsonen and Kontula, (1999) and Xiangyang, Lan, Xueping, Tao, Yuzhen and Jagusztyn (2003). </w:t>
      </w:r>
    </w:p>
    <w:p w:rsidR="00702B23" w:rsidRPr="00F5533B" w:rsidRDefault="00702B23" w:rsidP="00F5533B">
      <w:pPr>
        <w:pStyle w:val="Default"/>
        <w:spacing w:line="360" w:lineRule="auto"/>
        <w:jc w:val="both"/>
        <w:rPr>
          <w:color w:val="auto"/>
          <w:szCs w:val="23"/>
        </w:rPr>
      </w:pPr>
      <w:r w:rsidRPr="00F5533B">
        <w:rPr>
          <w:b/>
          <w:bCs/>
          <w:color w:val="auto"/>
          <w:szCs w:val="23"/>
        </w:rPr>
        <w:t xml:space="preserve">3.8.1 Bias </w:t>
      </w:r>
    </w:p>
    <w:p w:rsidR="00702B23" w:rsidRPr="00F5533B" w:rsidRDefault="00702B23" w:rsidP="00F5533B">
      <w:pPr>
        <w:pStyle w:val="Default"/>
        <w:spacing w:line="360" w:lineRule="auto"/>
        <w:jc w:val="both"/>
        <w:rPr>
          <w:color w:val="auto"/>
          <w:szCs w:val="23"/>
        </w:rPr>
      </w:pPr>
      <w:r w:rsidRPr="00F5533B">
        <w:rPr>
          <w:color w:val="auto"/>
          <w:szCs w:val="23"/>
        </w:rPr>
        <w:t xml:space="preserve">Systematic error in the research was controlled through using simple random sampling (if a response rate is high, then random error can be controlled as the bigger the sample size the smaller the random error). </w:t>
      </w:r>
    </w:p>
    <w:p w:rsidR="00702B23" w:rsidRPr="00F5533B" w:rsidRDefault="00702B23" w:rsidP="00F5533B">
      <w:pPr>
        <w:pStyle w:val="Default"/>
        <w:spacing w:line="360" w:lineRule="auto"/>
        <w:jc w:val="both"/>
        <w:rPr>
          <w:color w:val="auto"/>
          <w:szCs w:val="23"/>
        </w:rPr>
      </w:pPr>
      <w:r w:rsidRPr="00F5533B">
        <w:rPr>
          <w:b/>
          <w:bCs/>
          <w:color w:val="auto"/>
          <w:szCs w:val="23"/>
        </w:rPr>
        <w:t xml:space="preserve">3.9 Ethical considerations </w:t>
      </w:r>
    </w:p>
    <w:p w:rsidR="00702B23" w:rsidRPr="00F5533B" w:rsidRDefault="00702B23" w:rsidP="00F5533B">
      <w:pPr>
        <w:pStyle w:val="Default"/>
        <w:spacing w:line="360" w:lineRule="auto"/>
        <w:jc w:val="both"/>
        <w:rPr>
          <w:color w:val="auto"/>
          <w:szCs w:val="23"/>
        </w:rPr>
      </w:pPr>
      <w:r w:rsidRPr="00F5533B">
        <w:rPr>
          <w:color w:val="auto"/>
          <w:szCs w:val="23"/>
        </w:rPr>
        <w:t xml:space="preserve">The study was undertaken using guidelines from the Health Professions Council (Psychology Division). Ethical approval was obtained from the research office of the University of Limpopo (Medunsa Campus). A covering letter (See Appendix 2) explaining the rationale for the research and confidentiality issues was attached to the survey. Confidentiality was emphasized and participants were informed that it was a self-report questionnaire and that they could withdraw from the study at any time (by either not collecting the questionnaire or not handing it in). Respondents did not identify themselves in any way on the questionnaire which ensured their confidentiality. </w:t>
      </w:r>
    </w:p>
    <w:p w:rsidR="00702B23" w:rsidRPr="00F5533B" w:rsidRDefault="00702B23" w:rsidP="00F5533B">
      <w:pPr>
        <w:pStyle w:val="Default"/>
        <w:spacing w:line="360" w:lineRule="auto"/>
        <w:jc w:val="both"/>
        <w:rPr>
          <w:color w:val="auto"/>
          <w:szCs w:val="23"/>
        </w:rPr>
      </w:pPr>
      <w:r w:rsidRPr="00F5533B">
        <w:rPr>
          <w:b/>
          <w:bCs/>
          <w:color w:val="auto"/>
          <w:szCs w:val="23"/>
        </w:rPr>
        <w:t xml:space="preserve">3.10 Summary </w:t>
      </w:r>
    </w:p>
    <w:p w:rsidR="00702B23" w:rsidRPr="00F5533B" w:rsidRDefault="00702B23" w:rsidP="00F5533B">
      <w:pPr>
        <w:pStyle w:val="Default"/>
        <w:spacing w:line="360" w:lineRule="auto"/>
        <w:jc w:val="both"/>
        <w:rPr>
          <w:color w:val="auto"/>
          <w:szCs w:val="23"/>
        </w:rPr>
      </w:pPr>
      <w:r w:rsidRPr="00F5533B">
        <w:rPr>
          <w:color w:val="auto"/>
          <w:szCs w:val="23"/>
        </w:rPr>
        <w:t xml:space="preserve">The study used a quasi-experimental survey design which was fundamentally quantitative in nature. Several open-ended questions were added to give a qualitative element to the investigation. Descriptive statistics and an independent t-test </w:t>
      </w:r>
      <w:r w:rsidR="003D6AB6" w:rsidRPr="00F5533B">
        <w:rPr>
          <w:color w:val="auto"/>
          <w:szCs w:val="23"/>
        </w:rPr>
        <w:t>were</w:t>
      </w:r>
      <w:r w:rsidRPr="00F5533B">
        <w:rPr>
          <w:color w:val="auto"/>
          <w:szCs w:val="23"/>
        </w:rPr>
        <w:t xml:space="preserve"> used to analyse the quantitative data and thematic content analysis used to analyse qualitative data (from the open-ended questions). The chapter described the population, sample, data collection, analysis, reliability and validity and ethical considerations relative to the study were described. The following chapter gi</w:t>
      </w:r>
      <w:r w:rsidR="00F5533B" w:rsidRPr="00F5533B">
        <w:rPr>
          <w:color w:val="auto"/>
          <w:szCs w:val="23"/>
        </w:rPr>
        <w:t xml:space="preserve">ves the results of the study. </w:t>
      </w:r>
      <w:r w:rsidRPr="00F5533B">
        <w:rPr>
          <w:color w:val="auto"/>
          <w:szCs w:val="23"/>
        </w:rPr>
        <w:t xml:space="preserve"> </w:t>
      </w:r>
    </w:p>
    <w:p w:rsidR="00702B23" w:rsidRPr="00F5533B" w:rsidRDefault="00702B23" w:rsidP="00F5533B">
      <w:pPr>
        <w:pStyle w:val="Default"/>
        <w:spacing w:line="360" w:lineRule="auto"/>
        <w:jc w:val="both"/>
        <w:rPr>
          <w:color w:val="auto"/>
        </w:rPr>
      </w:pPr>
    </w:p>
    <w:p w:rsidR="00702B23" w:rsidRPr="003D6AB6" w:rsidRDefault="00702B23" w:rsidP="003D6AB6">
      <w:pPr>
        <w:pStyle w:val="Default"/>
        <w:pageBreakBefore/>
        <w:spacing w:line="360" w:lineRule="auto"/>
        <w:jc w:val="both"/>
        <w:rPr>
          <w:color w:val="auto"/>
          <w:szCs w:val="23"/>
        </w:rPr>
      </w:pPr>
      <w:r w:rsidRPr="003D6AB6">
        <w:rPr>
          <w:b/>
          <w:bCs/>
          <w:color w:val="auto"/>
          <w:szCs w:val="23"/>
        </w:rPr>
        <w:lastRenderedPageBreak/>
        <w:t xml:space="preserve">CHAPTER FOUR: STUDY RESULTS AND DISCUSSION </w:t>
      </w:r>
    </w:p>
    <w:p w:rsidR="00702B23" w:rsidRPr="003D6AB6" w:rsidRDefault="00702B23" w:rsidP="003D6AB6">
      <w:pPr>
        <w:pStyle w:val="Default"/>
        <w:spacing w:line="360" w:lineRule="auto"/>
        <w:jc w:val="both"/>
        <w:rPr>
          <w:color w:val="auto"/>
          <w:szCs w:val="23"/>
        </w:rPr>
      </w:pPr>
      <w:r w:rsidRPr="003D6AB6">
        <w:rPr>
          <w:b/>
          <w:bCs/>
          <w:color w:val="auto"/>
          <w:szCs w:val="23"/>
        </w:rPr>
        <w:t xml:space="preserve">4.1 Introduction </w:t>
      </w:r>
    </w:p>
    <w:p w:rsidR="00702B23" w:rsidRPr="003D6AB6" w:rsidRDefault="00702B23" w:rsidP="003D6AB6">
      <w:pPr>
        <w:pStyle w:val="Default"/>
        <w:spacing w:line="360" w:lineRule="auto"/>
        <w:jc w:val="both"/>
        <w:rPr>
          <w:color w:val="auto"/>
          <w:szCs w:val="23"/>
        </w:rPr>
      </w:pPr>
      <w:r w:rsidRPr="003D6AB6">
        <w:rPr>
          <w:color w:val="auto"/>
          <w:szCs w:val="23"/>
        </w:rPr>
        <w:t xml:space="preserve">This chapter will analyse and present the collected data. For simplification and easy understanding, the relevant quantitative data will be outlined in the form of descriptive statistics represented by frequency tables and bar charts. The independent t-test results will be presented, and where appropriate (if any significant differences are found between female and male respondents) the use of a line graph followed by a brief explanation will be given. Qualitative responses are in the participants own written words and they will be presented as themes and will be discussed after the quantitative results in each survey. </w:t>
      </w:r>
    </w:p>
    <w:p w:rsidR="00702B23" w:rsidRPr="003D6AB6" w:rsidRDefault="00702B23" w:rsidP="003D6AB6">
      <w:pPr>
        <w:pStyle w:val="Default"/>
        <w:spacing w:line="360" w:lineRule="auto"/>
        <w:jc w:val="both"/>
        <w:rPr>
          <w:color w:val="auto"/>
          <w:szCs w:val="23"/>
        </w:rPr>
      </w:pPr>
      <w:r w:rsidRPr="003D6AB6">
        <w:rPr>
          <w:b/>
          <w:bCs/>
          <w:color w:val="auto"/>
          <w:szCs w:val="23"/>
        </w:rPr>
        <w:t xml:space="preserve">4.2 Quantitative data analysis – participants responses to section A, B and C of the questionnaire </w:t>
      </w:r>
    </w:p>
    <w:p w:rsidR="00702B23" w:rsidRPr="003D6AB6" w:rsidRDefault="00702B23" w:rsidP="003D6AB6">
      <w:pPr>
        <w:pStyle w:val="Default"/>
        <w:spacing w:line="360" w:lineRule="auto"/>
        <w:jc w:val="both"/>
        <w:rPr>
          <w:color w:val="auto"/>
          <w:szCs w:val="23"/>
        </w:rPr>
      </w:pPr>
      <w:r w:rsidRPr="003D6AB6">
        <w:rPr>
          <w:color w:val="auto"/>
          <w:szCs w:val="23"/>
        </w:rPr>
        <w:t>Two hundred and forty eight copies of questionnaire were distributed and one hundred and forty three were filled and received back. This is over a fifty seven percent (57.66%) response rate which is a reasonable response rate and indicates a fair level of interest in the topic. According to Keeter, Kenneday, Dimock, Bestand Craighill (2006) lower response rates often give more accurate measurements than those with higher response rates. It is also an indication that the questionnaires are easy to understand and not too long which facilitated participation. Demographic data is presented first followed by questions perti</w:t>
      </w:r>
      <w:r w:rsidR="008C34FA">
        <w:rPr>
          <w:color w:val="auto"/>
          <w:szCs w:val="23"/>
        </w:rPr>
        <w:t xml:space="preserve">nent to the research problem. </w:t>
      </w:r>
      <w:r w:rsidRPr="003D6AB6">
        <w:rPr>
          <w:color w:val="auto"/>
          <w:szCs w:val="23"/>
        </w:rPr>
        <w:t xml:space="preserve"> </w:t>
      </w:r>
    </w:p>
    <w:p w:rsidR="00702B23" w:rsidRPr="003D6AB6" w:rsidRDefault="00702B23" w:rsidP="003D6AB6">
      <w:pPr>
        <w:pStyle w:val="Default"/>
        <w:spacing w:line="360" w:lineRule="auto"/>
        <w:jc w:val="both"/>
        <w:rPr>
          <w:color w:val="auto"/>
        </w:rPr>
      </w:pPr>
    </w:p>
    <w:p w:rsidR="00702B23" w:rsidRPr="0063060B" w:rsidRDefault="00702B23" w:rsidP="0063060B">
      <w:pPr>
        <w:pStyle w:val="Default"/>
        <w:pageBreakBefore/>
        <w:spacing w:line="360" w:lineRule="auto"/>
        <w:jc w:val="both"/>
        <w:rPr>
          <w:color w:val="auto"/>
          <w:szCs w:val="23"/>
        </w:rPr>
      </w:pPr>
      <w:r w:rsidRPr="0063060B">
        <w:rPr>
          <w:b/>
          <w:bCs/>
          <w:color w:val="auto"/>
          <w:szCs w:val="23"/>
        </w:rPr>
        <w:lastRenderedPageBreak/>
        <w:t xml:space="preserve">4.2.1 Section A: Demographic data </w:t>
      </w:r>
    </w:p>
    <w:p w:rsidR="00702B23" w:rsidRPr="0063060B" w:rsidRDefault="00702B23" w:rsidP="0063060B">
      <w:pPr>
        <w:pStyle w:val="Default"/>
        <w:spacing w:line="360" w:lineRule="auto"/>
        <w:jc w:val="both"/>
        <w:rPr>
          <w:color w:val="auto"/>
          <w:szCs w:val="23"/>
        </w:rPr>
      </w:pPr>
      <w:r w:rsidRPr="0063060B">
        <w:rPr>
          <w:color w:val="auto"/>
          <w:szCs w:val="23"/>
        </w:rPr>
        <w:t xml:space="preserve">In this section demographic data is presented. All data is reported in frequency tables to ensure easy understanding. </w:t>
      </w:r>
    </w:p>
    <w:p w:rsidR="00702B23" w:rsidRPr="002B7DB7" w:rsidRDefault="00702B23" w:rsidP="0063060B">
      <w:pPr>
        <w:pStyle w:val="Default"/>
        <w:spacing w:line="360" w:lineRule="auto"/>
        <w:jc w:val="both"/>
        <w:rPr>
          <w:color w:val="auto"/>
          <w:szCs w:val="23"/>
          <w:u w:val="single"/>
        </w:rPr>
      </w:pPr>
      <w:r w:rsidRPr="002B7DB7">
        <w:rPr>
          <w:color w:val="auto"/>
          <w:szCs w:val="23"/>
          <w:u w:val="single"/>
        </w:rPr>
        <w:t xml:space="preserve">Frequency Table 1: Gender/sex </w:t>
      </w:r>
    </w:p>
    <w:p w:rsidR="00702B23" w:rsidRPr="002B7DB7" w:rsidRDefault="00702B23" w:rsidP="0063060B">
      <w:pPr>
        <w:pStyle w:val="Default"/>
        <w:spacing w:line="360" w:lineRule="auto"/>
        <w:jc w:val="both"/>
        <w:rPr>
          <w:color w:val="auto"/>
          <w:szCs w:val="23"/>
          <w:u w:val="single"/>
        </w:rPr>
      </w:pPr>
      <w:r w:rsidRPr="002B7DB7">
        <w:rPr>
          <w:color w:val="auto"/>
          <w:szCs w:val="23"/>
          <w:u w:val="single"/>
        </w:rPr>
        <w:t xml:space="preserve">Frequency Number Percentage % </w:t>
      </w:r>
    </w:p>
    <w:p w:rsidR="00702B23" w:rsidRPr="0063060B" w:rsidRDefault="00702B23" w:rsidP="0063060B">
      <w:pPr>
        <w:pStyle w:val="Default"/>
        <w:spacing w:line="360" w:lineRule="auto"/>
        <w:jc w:val="both"/>
        <w:rPr>
          <w:color w:val="auto"/>
          <w:szCs w:val="23"/>
        </w:rPr>
      </w:pPr>
      <w:r w:rsidRPr="0063060B">
        <w:rPr>
          <w:color w:val="auto"/>
          <w:szCs w:val="23"/>
        </w:rPr>
        <w:t xml:space="preserve">Male 63 44.06 </w:t>
      </w:r>
    </w:p>
    <w:p w:rsidR="00702B23" w:rsidRPr="0063060B" w:rsidRDefault="00702B23" w:rsidP="0063060B">
      <w:pPr>
        <w:pStyle w:val="Default"/>
        <w:spacing w:line="360" w:lineRule="auto"/>
        <w:jc w:val="both"/>
        <w:rPr>
          <w:color w:val="auto"/>
          <w:szCs w:val="23"/>
        </w:rPr>
      </w:pPr>
      <w:r w:rsidRPr="0063060B">
        <w:rPr>
          <w:color w:val="auto"/>
          <w:szCs w:val="23"/>
        </w:rPr>
        <w:t xml:space="preserve">Female 80 55.94 </w:t>
      </w:r>
    </w:p>
    <w:p w:rsidR="00702B23" w:rsidRPr="0063060B" w:rsidRDefault="00702B23" w:rsidP="0063060B">
      <w:pPr>
        <w:pStyle w:val="Default"/>
        <w:spacing w:line="360" w:lineRule="auto"/>
        <w:jc w:val="both"/>
        <w:rPr>
          <w:color w:val="auto"/>
          <w:szCs w:val="23"/>
        </w:rPr>
      </w:pPr>
      <w:r w:rsidRPr="0063060B">
        <w:rPr>
          <w:color w:val="auto"/>
          <w:szCs w:val="23"/>
        </w:rPr>
        <w:t xml:space="preserve">_____________________________ </w:t>
      </w:r>
    </w:p>
    <w:p w:rsidR="00702B23" w:rsidRPr="0063060B" w:rsidRDefault="00702B23" w:rsidP="0063060B">
      <w:pPr>
        <w:pStyle w:val="Default"/>
        <w:spacing w:line="360" w:lineRule="auto"/>
        <w:jc w:val="both"/>
        <w:rPr>
          <w:color w:val="auto"/>
          <w:szCs w:val="23"/>
        </w:rPr>
      </w:pPr>
      <w:r w:rsidRPr="0063060B">
        <w:rPr>
          <w:color w:val="auto"/>
          <w:szCs w:val="23"/>
        </w:rPr>
        <w:t xml:space="preserve">Total 143 100.00% </w:t>
      </w:r>
    </w:p>
    <w:p w:rsidR="00702B23" w:rsidRPr="0063060B" w:rsidRDefault="00702B23" w:rsidP="0063060B">
      <w:pPr>
        <w:pStyle w:val="Default"/>
        <w:spacing w:line="360" w:lineRule="auto"/>
        <w:jc w:val="both"/>
        <w:rPr>
          <w:color w:val="auto"/>
          <w:szCs w:val="23"/>
        </w:rPr>
      </w:pPr>
      <w:r w:rsidRPr="0063060B">
        <w:rPr>
          <w:color w:val="auto"/>
          <w:szCs w:val="23"/>
        </w:rPr>
        <w:t xml:space="preserve">All one hundred and forty three (143) respondents filled in their gender. Eighty (80) of the respondents were female and sixty three (63) were male. The sample was not </w:t>
      </w:r>
      <w:r w:rsidR="002B7DB7" w:rsidRPr="0063060B">
        <w:rPr>
          <w:color w:val="auto"/>
          <w:szCs w:val="23"/>
        </w:rPr>
        <w:t>randomized</w:t>
      </w:r>
      <w:r w:rsidRPr="0063060B">
        <w:rPr>
          <w:color w:val="auto"/>
          <w:szCs w:val="23"/>
        </w:rPr>
        <w:t xml:space="preserve"> in terms of male and female sub-groups. However, this breakdown is representative of the university’s student population generally (Office of the Registrar, 2011). </w:t>
      </w:r>
    </w:p>
    <w:p w:rsidR="00702B23" w:rsidRPr="0063060B" w:rsidRDefault="00702B23" w:rsidP="0063060B">
      <w:pPr>
        <w:pStyle w:val="Default"/>
        <w:spacing w:line="360" w:lineRule="auto"/>
        <w:jc w:val="both"/>
        <w:rPr>
          <w:color w:val="auto"/>
          <w:szCs w:val="23"/>
        </w:rPr>
      </w:pPr>
      <w:r w:rsidRPr="0063060B">
        <w:rPr>
          <w:color w:val="auto"/>
          <w:szCs w:val="23"/>
        </w:rPr>
        <w:t xml:space="preserve"> </w:t>
      </w:r>
    </w:p>
    <w:p w:rsidR="00845220" w:rsidRPr="00370FEE" w:rsidRDefault="00845220" w:rsidP="00845220">
      <w:pPr>
        <w:autoSpaceDE w:val="0"/>
        <w:autoSpaceDN w:val="0"/>
        <w:adjustRightInd w:val="0"/>
        <w:spacing w:after="0" w:line="240" w:lineRule="auto"/>
        <w:rPr>
          <w:rFonts w:ascii="Times New Roman" w:hAnsi="Times New Roman" w:cs="Times New Roman"/>
          <w:color w:val="000000"/>
          <w:sz w:val="23"/>
          <w:szCs w:val="23"/>
          <w:u w:val="single"/>
          <w:lang w:val="en-US"/>
        </w:rPr>
      </w:pPr>
      <w:r w:rsidRPr="00370FEE">
        <w:rPr>
          <w:rFonts w:ascii="Times New Roman" w:hAnsi="Times New Roman" w:cs="Times New Roman"/>
          <w:color w:val="000000"/>
          <w:sz w:val="23"/>
          <w:szCs w:val="23"/>
          <w:u w:val="single"/>
          <w:lang w:val="en-US"/>
        </w:rPr>
        <w:t xml:space="preserve">Frequency Table 2: Age of respondents </w:t>
      </w:r>
    </w:p>
    <w:p w:rsidR="00845220" w:rsidRPr="00370FEE" w:rsidRDefault="00845220" w:rsidP="00845220">
      <w:pPr>
        <w:autoSpaceDE w:val="0"/>
        <w:autoSpaceDN w:val="0"/>
        <w:adjustRightInd w:val="0"/>
        <w:spacing w:after="0" w:line="360" w:lineRule="auto"/>
        <w:jc w:val="both"/>
        <w:rPr>
          <w:rFonts w:ascii="Times New Roman" w:hAnsi="Times New Roman" w:cs="Times New Roman"/>
          <w:sz w:val="24"/>
          <w:szCs w:val="24"/>
          <w:u w:val="single"/>
        </w:rPr>
      </w:pPr>
    </w:p>
    <w:p w:rsidR="00845220" w:rsidRPr="00370FEE" w:rsidRDefault="00845220" w:rsidP="00845220">
      <w:pPr>
        <w:autoSpaceDE w:val="0"/>
        <w:autoSpaceDN w:val="0"/>
        <w:adjustRightInd w:val="0"/>
        <w:spacing w:after="0" w:line="360" w:lineRule="auto"/>
        <w:jc w:val="both"/>
        <w:rPr>
          <w:rFonts w:ascii="Times New Roman" w:hAnsi="Times New Roman" w:cs="Times New Roman"/>
          <w:sz w:val="24"/>
          <w:szCs w:val="24"/>
          <w:u w:val="single"/>
        </w:rPr>
      </w:pPr>
      <w:r w:rsidRPr="00370FEE">
        <w:rPr>
          <w:rFonts w:ascii="Times New Roman" w:hAnsi="Times New Roman" w:cs="Times New Roman"/>
          <w:sz w:val="24"/>
          <w:szCs w:val="24"/>
          <w:u w:val="single"/>
        </w:rPr>
        <w:t>Frequency    Number     Percentage %_</w:t>
      </w:r>
    </w:p>
    <w:p w:rsidR="00845220" w:rsidRDefault="00845220" w:rsidP="00845220">
      <w:pPr>
        <w:autoSpaceDE w:val="0"/>
        <w:autoSpaceDN w:val="0"/>
        <w:adjustRightInd w:val="0"/>
        <w:spacing w:after="0" w:line="360" w:lineRule="auto"/>
        <w:jc w:val="both"/>
        <w:rPr>
          <w:rFonts w:ascii="Times New Roman" w:hAnsi="Times New Roman" w:cs="Times New Roman"/>
          <w:sz w:val="24"/>
          <w:szCs w:val="20"/>
        </w:rPr>
      </w:pPr>
      <w:r w:rsidRPr="006226BE">
        <w:rPr>
          <w:rFonts w:ascii="Times New Roman" w:hAnsi="Times New Roman" w:cs="Times New Roman"/>
          <w:sz w:val="24"/>
          <w:szCs w:val="20"/>
        </w:rPr>
        <w:t xml:space="preserve">18             </w:t>
      </w:r>
      <w:r>
        <w:rPr>
          <w:rFonts w:ascii="Times New Roman" w:hAnsi="Times New Roman" w:cs="Times New Roman"/>
          <w:sz w:val="24"/>
          <w:szCs w:val="20"/>
        </w:rPr>
        <w:t xml:space="preserve">     </w:t>
      </w:r>
      <w:r w:rsidRPr="006226BE">
        <w:rPr>
          <w:rFonts w:ascii="Times New Roman" w:hAnsi="Times New Roman" w:cs="Times New Roman"/>
          <w:sz w:val="24"/>
          <w:szCs w:val="20"/>
        </w:rPr>
        <w:t xml:space="preserve">40   </w:t>
      </w:r>
      <w:r w:rsidRPr="006226BE">
        <w:rPr>
          <w:rFonts w:ascii="Times New Roman" w:hAnsi="Times New Roman" w:cs="Times New Roman"/>
          <w:sz w:val="24"/>
          <w:szCs w:val="20"/>
        </w:rPr>
        <w:tab/>
        <w:t xml:space="preserve"> </w:t>
      </w:r>
      <w:r>
        <w:rPr>
          <w:rFonts w:ascii="Times New Roman" w:hAnsi="Times New Roman" w:cs="Times New Roman"/>
          <w:sz w:val="24"/>
          <w:szCs w:val="20"/>
        </w:rPr>
        <w:t xml:space="preserve">   </w:t>
      </w:r>
      <w:r w:rsidRPr="006226BE">
        <w:rPr>
          <w:rFonts w:ascii="Times New Roman" w:hAnsi="Times New Roman" w:cs="Times New Roman"/>
          <w:sz w:val="24"/>
          <w:szCs w:val="20"/>
        </w:rPr>
        <w:t xml:space="preserve">27.97       </w:t>
      </w:r>
    </w:p>
    <w:p w:rsidR="00845220" w:rsidRDefault="00845220" w:rsidP="00845220">
      <w:pPr>
        <w:autoSpaceDE w:val="0"/>
        <w:autoSpaceDN w:val="0"/>
        <w:adjustRightInd w:val="0"/>
        <w:spacing w:after="0" w:line="360" w:lineRule="auto"/>
        <w:jc w:val="both"/>
        <w:rPr>
          <w:rFonts w:ascii="Times New Roman" w:hAnsi="Times New Roman" w:cs="Times New Roman"/>
          <w:sz w:val="24"/>
          <w:szCs w:val="20"/>
        </w:rPr>
      </w:pPr>
      <w:r w:rsidRPr="006226BE">
        <w:rPr>
          <w:rFonts w:ascii="Times New Roman" w:hAnsi="Times New Roman" w:cs="Times New Roman"/>
          <w:sz w:val="24"/>
          <w:szCs w:val="20"/>
        </w:rPr>
        <w:t xml:space="preserve">19             </w:t>
      </w:r>
      <w:r>
        <w:rPr>
          <w:rFonts w:ascii="Times New Roman" w:hAnsi="Times New Roman" w:cs="Times New Roman"/>
          <w:sz w:val="24"/>
          <w:szCs w:val="20"/>
        </w:rPr>
        <w:t xml:space="preserve">     </w:t>
      </w:r>
      <w:r w:rsidRPr="006226BE">
        <w:rPr>
          <w:rFonts w:ascii="Times New Roman" w:hAnsi="Times New Roman" w:cs="Times New Roman"/>
          <w:sz w:val="24"/>
          <w:szCs w:val="20"/>
        </w:rPr>
        <w:t xml:space="preserve">42     </w:t>
      </w:r>
      <w:r w:rsidRPr="006226BE">
        <w:rPr>
          <w:rFonts w:ascii="Times New Roman" w:hAnsi="Times New Roman" w:cs="Times New Roman"/>
          <w:sz w:val="24"/>
          <w:szCs w:val="20"/>
        </w:rPr>
        <w:tab/>
      </w:r>
      <w:r>
        <w:rPr>
          <w:rFonts w:ascii="Times New Roman" w:hAnsi="Times New Roman" w:cs="Times New Roman"/>
          <w:sz w:val="24"/>
          <w:szCs w:val="20"/>
        </w:rPr>
        <w:t xml:space="preserve">    </w:t>
      </w:r>
      <w:r w:rsidRPr="006226BE">
        <w:rPr>
          <w:rFonts w:ascii="Times New Roman" w:hAnsi="Times New Roman" w:cs="Times New Roman"/>
          <w:sz w:val="24"/>
          <w:szCs w:val="20"/>
        </w:rPr>
        <w:t xml:space="preserve">29.37             </w:t>
      </w:r>
    </w:p>
    <w:p w:rsidR="00845220" w:rsidRDefault="00845220" w:rsidP="00845220">
      <w:pPr>
        <w:autoSpaceDE w:val="0"/>
        <w:autoSpaceDN w:val="0"/>
        <w:adjustRightInd w:val="0"/>
        <w:spacing w:after="0" w:line="360" w:lineRule="auto"/>
        <w:jc w:val="both"/>
        <w:rPr>
          <w:rFonts w:ascii="Times New Roman" w:hAnsi="Times New Roman" w:cs="Times New Roman"/>
          <w:sz w:val="24"/>
          <w:szCs w:val="20"/>
        </w:rPr>
      </w:pPr>
      <w:r w:rsidRPr="006226BE">
        <w:rPr>
          <w:rFonts w:ascii="Times New Roman" w:hAnsi="Times New Roman" w:cs="Times New Roman"/>
          <w:sz w:val="24"/>
          <w:szCs w:val="20"/>
        </w:rPr>
        <w:t xml:space="preserve"> 20             </w:t>
      </w:r>
      <w:r>
        <w:rPr>
          <w:rFonts w:ascii="Times New Roman" w:hAnsi="Times New Roman" w:cs="Times New Roman"/>
          <w:sz w:val="24"/>
          <w:szCs w:val="20"/>
        </w:rPr>
        <w:t xml:space="preserve">    </w:t>
      </w:r>
      <w:r w:rsidRPr="006226BE">
        <w:rPr>
          <w:rFonts w:ascii="Times New Roman" w:hAnsi="Times New Roman" w:cs="Times New Roman"/>
          <w:sz w:val="24"/>
          <w:szCs w:val="20"/>
        </w:rPr>
        <w:t xml:space="preserve">28    </w:t>
      </w:r>
      <w:r w:rsidRPr="006226BE">
        <w:rPr>
          <w:rFonts w:ascii="Times New Roman" w:hAnsi="Times New Roman" w:cs="Times New Roman"/>
          <w:sz w:val="24"/>
          <w:szCs w:val="20"/>
        </w:rPr>
        <w:tab/>
        <w:t xml:space="preserve"> </w:t>
      </w:r>
      <w:r>
        <w:rPr>
          <w:rFonts w:ascii="Times New Roman" w:hAnsi="Times New Roman" w:cs="Times New Roman"/>
          <w:sz w:val="24"/>
          <w:szCs w:val="20"/>
        </w:rPr>
        <w:t xml:space="preserve">   </w:t>
      </w:r>
      <w:r w:rsidRPr="006226BE">
        <w:rPr>
          <w:rFonts w:ascii="Times New Roman" w:hAnsi="Times New Roman" w:cs="Times New Roman"/>
          <w:sz w:val="24"/>
          <w:szCs w:val="20"/>
        </w:rPr>
        <w:t xml:space="preserve">19.58            </w:t>
      </w:r>
    </w:p>
    <w:p w:rsidR="00845220" w:rsidRDefault="00845220" w:rsidP="00845220">
      <w:pPr>
        <w:autoSpaceDE w:val="0"/>
        <w:autoSpaceDN w:val="0"/>
        <w:adjustRightInd w:val="0"/>
        <w:spacing w:after="0" w:line="360" w:lineRule="auto"/>
        <w:jc w:val="both"/>
        <w:rPr>
          <w:rFonts w:ascii="Times New Roman" w:hAnsi="Times New Roman" w:cs="Times New Roman"/>
          <w:sz w:val="24"/>
          <w:szCs w:val="20"/>
        </w:rPr>
      </w:pPr>
      <w:r>
        <w:rPr>
          <w:rFonts w:ascii="Times New Roman" w:hAnsi="Times New Roman" w:cs="Times New Roman"/>
          <w:sz w:val="24"/>
          <w:szCs w:val="20"/>
        </w:rPr>
        <w:t xml:space="preserve"> </w:t>
      </w:r>
      <w:r w:rsidRPr="006226BE">
        <w:rPr>
          <w:rFonts w:ascii="Times New Roman" w:hAnsi="Times New Roman" w:cs="Times New Roman"/>
          <w:sz w:val="24"/>
          <w:szCs w:val="20"/>
        </w:rPr>
        <w:t xml:space="preserve">21            </w:t>
      </w:r>
      <w:r>
        <w:rPr>
          <w:rFonts w:ascii="Times New Roman" w:hAnsi="Times New Roman" w:cs="Times New Roman"/>
          <w:sz w:val="24"/>
          <w:szCs w:val="20"/>
        </w:rPr>
        <w:t xml:space="preserve">    </w:t>
      </w:r>
      <w:r w:rsidRPr="006226BE">
        <w:rPr>
          <w:rFonts w:ascii="Times New Roman" w:hAnsi="Times New Roman" w:cs="Times New Roman"/>
          <w:sz w:val="24"/>
          <w:szCs w:val="20"/>
        </w:rPr>
        <w:t xml:space="preserve"> 17     </w:t>
      </w:r>
      <w:r w:rsidRPr="006226BE">
        <w:rPr>
          <w:rFonts w:ascii="Times New Roman" w:hAnsi="Times New Roman" w:cs="Times New Roman"/>
          <w:sz w:val="24"/>
          <w:szCs w:val="20"/>
        </w:rPr>
        <w:tab/>
      </w:r>
      <w:r>
        <w:rPr>
          <w:rFonts w:ascii="Times New Roman" w:hAnsi="Times New Roman" w:cs="Times New Roman"/>
          <w:sz w:val="24"/>
          <w:szCs w:val="20"/>
        </w:rPr>
        <w:t xml:space="preserve">    </w:t>
      </w:r>
      <w:r w:rsidRPr="006226BE">
        <w:rPr>
          <w:rFonts w:ascii="Times New Roman" w:hAnsi="Times New Roman" w:cs="Times New Roman"/>
          <w:sz w:val="24"/>
          <w:szCs w:val="20"/>
        </w:rPr>
        <w:t xml:space="preserve">11.89      </w:t>
      </w:r>
    </w:p>
    <w:p w:rsidR="00845220" w:rsidRDefault="00845220" w:rsidP="00845220">
      <w:pPr>
        <w:autoSpaceDE w:val="0"/>
        <w:autoSpaceDN w:val="0"/>
        <w:adjustRightInd w:val="0"/>
        <w:spacing w:after="0" w:line="360" w:lineRule="auto"/>
        <w:jc w:val="both"/>
        <w:rPr>
          <w:rFonts w:ascii="Times New Roman" w:hAnsi="Times New Roman" w:cs="Times New Roman"/>
          <w:sz w:val="24"/>
          <w:szCs w:val="20"/>
        </w:rPr>
      </w:pPr>
      <w:r>
        <w:rPr>
          <w:rFonts w:ascii="Times New Roman" w:hAnsi="Times New Roman" w:cs="Times New Roman"/>
          <w:sz w:val="24"/>
          <w:szCs w:val="20"/>
        </w:rPr>
        <w:t xml:space="preserve"> </w:t>
      </w:r>
      <w:r w:rsidRPr="006226BE">
        <w:rPr>
          <w:rFonts w:ascii="Times New Roman" w:hAnsi="Times New Roman" w:cs="Times New Roman"/>
          <w:sz w:val="24"/>
          <w:szCs w:val="20"/>
        </w:rPr>
        <w:t xml:space="preserve">22             </w:t>
      </w:r>
      <w:r>
        <w:rPr>
          <w:rFonts w:ascii="Times New Roman" w:hAnsi="Times New Roman" w:cs="Times New Roman"/>
          <w:sz w:val="24"/>
          <w:szCs w:val="20"/>
        </w:rPr>
        <w:t xml:space="preserve">   </w:t>
      </w:r>
      <w:r w:rsidRPr="006226BE">
        <w:rPr>
          <w:rFonts w:ascii="Times New Roman" w:hAnsi="Times New Roman" w:cs="Times New Roman"/>
          <w:sz w:val="24"/>
          <w:szCs w:val="20"/>
        </w:rPr>
        <w:t xml:space="preserve"> 9      </w:t>
      </w:r>
      <w:r w:rsidRPr="006226BE">
        <w:rPr>
          <w:rFonts w:ascii="Times New Roman" w:hAnsi="Times New Roman" w:cs="Times New Roman"/>
          <w:sz w:val="24"/>
          <w:szCs w:val="20"/>
        </w:rPr>
        <w:tab/>
      </w:r>
      <w:r>
        <w:rPr>
          <w:rFonts w:ascii="Times New Roman" w:hAnsi="Times New Roman" w:cs="Times New Roman"/>
          <w:sz w:val="24"/>
          <w:szCs w:val="20"/>
        </w:rPr>
        <w:t xml:space="preserve">    </w:t>
      </w:r>
      <w:r w:rsidRPr="006226BE">
        <w:rPr>
          <w:rFonts w:ascii="Times New Roman" w:hAnsi="Times New Roman" w:cs="Times New Roman"/>
          <w:sz w:val="24"/>
          <w:szCs w:val="20"/>
        </w:rPr>
        <w:t xml:space="preserve">6.29               </w:t>
      </w:r>
    </w:p>
    <w:p w:rsidR="00845220" w:rsidRDefault="00845220" w:rsidP="00845220">
      <w:pPr>
        <w:autoSpaceDE w:val="0"/>
        <w:autoSpaceDN w:val="0"/>
        <w:adjustRightInd w:val="0"/>
        <w:spacing w:after="0" w:line="360" w:lineRule="auto"/>
        <w:jc w:val="both"/>
        <w:rPr>
          <w:rFonts w:ascii="Times New Roman" w:hAnsi="Times New Roman" w:cs="Times New Roman"/>
          <w:sz w:val="24"/>
          <w:szCs w:val="20"/>
        </w:rPr>
      </w:pPr>
      <w:r>
        <w:rPr>
          <w:rFonts w:ascii="Times New Roman" w:hAnsi="Times New Roman" w:cs="Times New Roman"/>
          <w:sz w:val="24"/>
          <w:szCs w:val="20"/>
        </w:rPr>
        <w:t xml:space="preserve"> </w:t>
      </w:r>
      <w:r w:rsidRPr="006226BE">
        <w:rPr>
          <w:rFonts w:ascii="Times New Roman" w:hAnsi="Times New Roman" w:cs="Times New Roman"/>
          <w:sz w:val="24"/>
          <w:szCs w:val="20"/>
        </w:rPr>
        <w:t xml:space="preserve">23             </w:t>
      </w:r>
      <w:r>
        <w:rPr>
          <w:rFonts w:ascii="Times New Roman" w:hAnsi="Times New Roman" w:cs="Times New Roman"/>
          <w:sz w:val="24"/>
          <w:szCs w:val="20"/>
        </w:rPr>
        <w:t xml:space="preserve">   </w:t>
      </w:r>
      <w:r w:rsidRPr="006226BE">
        <w:rPr>
          <w:rFonts w:ascii="Times New Roman" w:hAnsi="Times New Roman" w:cs="Times New Roman"/>
          <w:sz w:val="24"/>
          <w:szCs w:val="20"/>
        </w:rPr>
        <w:t xml:space="preserve"> 4      </w:t>
      </w:r>
      <w:r w:rsidRPr="006226BE">
        <w:rPr>
          <w:rFonts w:ascii="Times New Roman" w:hAnsi="Times New Roman" w:cs="Times New Roman"/>
          <w:sz w:val="24"/>
          <w:szCs w:val="20"/>
        </w:rPr>
        <w:tab/>
      </w:r>
      <w:r>
        <w:rPr>
          <w:rFonts w:ascii="Times New Roman" w:hAnsi="Times New Roman" w:cs="Times New Roman"/>
          <w:sz w:val="24"/>
          <w:szCs w:val="20"/>
        </w:rPr>
        <w:t xml:space="preserve">    </w:t>
      </w:r>
      <w:r w:rsidRPr="006226BE">
        <w:rPr>
          <w:rFonts w:ascii="Times New Roman" w:hAnsi="Times New Roman" w:cs="Times New Roman"/>
          <w:sz w:val="24"/>
          <w:szCs w:val="20"/>
        </w:rPr>
        <w:t xml:space="preserve">2.80               </w:t>
      </w:r>
    </w:p>
    <w:p w:rsidR="00845220" w:rsidRDefault="00845220" w:rsidP="00845220">
      <w:pPr>
        <w:autoSpaceDE w:val="0"/>
        <w:autoSpaceDN w:val="0"/>
        <w:adjustRightInd w:val="0"/>
        <w:spacing w:after="0" w:line="360" w:lineRule="auto"/>
        <w:jc w:val="both"/>
        <w:rPr>
          <w:rFonts w:ascii="Times New Roman" w:hAnsi="Times New Roman" w:cs="Times New Roman"/>
          <w:sz w:val="24"/>
          <w:szCs w:val="20"/>
          <w:u w:val="single"/>
        </w:rPr>
      </w:pPr>
      <w:r>
        <w:rPr>
          <w:rFonts w:ascii="Times New Roman" w:hAnsi="Times New Roman" w:cs="Times New Roman"/>
          <w:sz w:val="24"/>
          <w:szCs w:val="20"/>
        </w:rPr>
        <w:t xml:space="preserve"> </w:t>
      </w:r>
      <w:r w:rsidRPr="001E4078">
        <w:rPr>
          <w:rFonts w:ascii="Times New Roman" w:hAnsi="Times New Roman" w:cs="Times New Roman"/>
          <w:sz w:val="24"/>
          <w:szCs w:val="20"/>
          <w:u w:val="single"/>
        </w:rPr>
        <w:t xml:space="preserve">24                 3     </w:t>
      </w:r>
      <w:r w:rsidRPr="001E4078">
        <w:rPr>
          <w:rFonts w:ascii="Times New Roman" w:hAnsi="Times New Roman" w:cs="Times New Roman"/>
          <w:sz w:val="24"/>
          <w:szCs w:val="20"/>
          <w:u w:val="single"/>
        </w:rPr>
        <w:tab/>
        <w:t xml:space="preserve">    1.40</w:t>
      </w:r>
      <w:r>
        <w:rPr>
          <w:rFonts w:ascii="Times New Roman" w:hAnsi="Times New Roman" w:cs="Times New Roman"/>
          <w:sz w:val="24"/>
          <w:szCs w:val="20"/>
          <w:u w:val="single"/>
        </w:rPr>
        <w:t>_______</w:t>
      </w:r>
      <w:r w:rsidRPr="001E4078">
        <w:rPr>
          <w:rFonts w:ascii="Times New Roman" w:hAnsi="Times New Roman" w:cs="Times New Roman"/>
          <w:sz w:val="24"/>
          <w:szCs w:val="20"/>
          <w:u w:val="single"/>
        </w:rPr>
        <w:t xml:space="preserve">    </w:t>
      </w:r>
    </w:p>
    <w:p w:rsidR="00845220" w:rsidRPr="0065606A" w:rsidRDefault="00845220" w:rsidP="00845220">
      <w:pPr>
        <w:autoSpaceDE w:val="0"/>
        <w:autoSpaceDN w:val="0"/>
        <w:adjustRightInd w:val="0"/>
        <w:spacing w:after="0" w:line="360" w:lineRule="auto"/>
        <w:jc w:val="both"/>
        <w:rPr>
          <w:rFonts w:ascii="Times New Roman" w:hAnsi="Times New Roman" w:cs="Times New Roman"/>
          <w:sz w:val="24"/>
          <w:szCs w:val="20"/>
          <w:u w:val="single"/>
        </w:rPr>
      </w:pPr>
      <w:proofErr w:type="gramStart"/>
      <w:r w:rsidRPr="001E4078">
        <w:rPr>
          <w:rFonts w:ascii="Times New Roman" w:hAnsi="Times New Roman" w:cs="Times New Roman"/>
          <w:sz w:val="24"/>
          <w:szCs w:val="20"/>
          <w:u w:val="single"/>
        </w:rPr>
        <w:t xml:space="preserve">TOTAL  </w:t>
      </w:r>
      <w:r>
        <w:rPr>
          <w:rFonts w:ascii="Times New Roman" w:hAnsi="Times New Roman" w:cs="Times New Roman"/>
          <w:sz w:val="24"/>
          <w:szCs w:val="20"/>
          <w:u w:val="single"/>
        </w:rPr>
        <w:t xml:space="preserve">      </w:t>
      </w:r>
      <w:r w:rsidRPr="001E4078">
        <w:rPr>
          <w:rFonts w:ascii="Times New Roman" w:hAnsi="Times New Roman" w:cs="Times New Roman"/>
          <w:sz w:val="24"/>
          <w:szCs w:val="20"/>
          <w:u w:val="single"/>
        </w:rPr>
        <w:t>143            100.00</w:t>
      </w:r>
      <w:r>
        <w:rPr>
          <w:rFonts w:ascii="Times New Roman" w:hAnsi="Times New Roman" w:cs="Times New Roman"/>
          <w:sz w:val="24"/>
          <w:szCs w:val="20"/>
          <w:u w:val="single"/>
        </w:rPr>
        <w:t>_____</w:t>
      </w:r>
      <w:proofErr w:type="gramEnd"/>
      <w:r w:rsidRPr="001E4078">
        <w:rPr>
          <w:rFonts w:ascii="Times New Roman" w:hAnsi="Times New Roman" w:cs="Times New Roman"/>
          <w:sz w:val="24"/>
          <w:szCs w:val="20"/>
          <w:u w:val="single"/>
        </w:rPr>
        <w:t xml:space="preserve">  </w:t>
      </w:r>
    </w:p>
    <w:p w:rsidR="00702B23" w:rsidRPr="0063060B" w:rsidRDefault="00702B23" w:rsidP="0063060B">
      <w:pPr>
        <w:pStyle w:val="Default"/>
        <w:spacing w:line="360" w:lineRule="auto"/>
        <w:jc w:val="both"/>
        <w:rPr>
          <w:color w:val="auto"/>
        </w:rPr>
      </w:pPr>
    </w:p>
    <w:p w:rsidR="00702B23" w:rsidRPr="00A21F0F" w:rsidRDefault="00702B23" w:rsidP="00A21F0F">
      <w:pPr>
        <w:pStyle w:val="Default"/>
        <w:pageBreakBefore/>
        <w:spacing w:line="360" w:lineRule="auto"/>
        <w:jc w:val="both"/>
        <w:rPr>
          <w:color w:val="auto"/>
          <w:szCs w:val="23"/>
        </w:rPr>
      </w:pPr>
      <w:r w:rsidRPr="00A21F0F">
        <w:rPr>
          <w:color w:val="auto"/>
          <w:szCs w:val="23"/>
        </w:rPr>
        <w:lastRenderedPageBreak/>
        <w:t xml:space="preserve">Frequency table 2 indicates the age of respondents. The majority of respondents, over fifty seven percent (57%) fell into the age range eighteen (18) to nineteen (19) years. Nineteen point five eight percent (19.58%) were twenty years old, eleven point eight nine percent (11.89 %) twenty one (21) years old, six point two nine percent (6.29%) twenty two years old, two point eight </w:t>
      </w:r>
      <w:proofErr w:type="spellStart"/>
      <w:r w:rsidRPr="00A21F0F">
        <w:rPr>
          <w:color w:val="auto"/>
          <w:szCs w:val="23"/>
        </w:rPr>
        <w:t>nought</w:t>
      </w:r>
      <w:proofErr w:type="spellEnd"/>
      <w:r w:rsidRPr="00A21F0F">
        <w:rPr>
          <w:color w:val="auto"/>
          <w:szCs w:val="23"/>
        </w:rPr>
        <w:t xml:space="preserve"> percent (2.10%) twenty three (23) years old and two point one </w:t>
      </w:r>
      <w:proofErr w:type="spellStart"/>
      <w:r w:rsidRPr="00A21F0F">
        <w:rPr>
          <w:color w:val="auto"/>
          <w:szCs w:val="23"/>
        </w:rPr>
        <w:t>nought</w:t>
      </w:r>
      <w:proofErr w:type="spellEnd"/>
      <w:r w:rsidRPr="00A21F0F">
        <w:rPr>
          <w:color w:val="auto"/>
          <w:szCs w:val="23"/>
        </w:rPr>
        <w:t xml:space="preserve"> percent twenty four (24) years old. </w:t>
      </w:r>
    </w:p>
    <w:p w:rsidR="00702B23" w:rsidRPr="00A21F0F" w:rsidRDefault="00702B23" w:rsidP="00A21F0F">
      <w:pPr>
        <w:pStyle w:val="Default"/>
        <w:spacing w:line="360" w:lineRule="auto"/>
        <w:jc w:val="both"/>
        <w:rPr>
          <w:color w:val="auto"/>
          <w:szCs w:val="23"/>
          <w:u w:val="single"/>
        </w:rPr>
      </w:pPr>
      <w:r w:rsidRPr="00A21F0F">
        <w:rPr>
          <w:color w:val="auto"/>
          <w:szCs w:val="23"/>
          <w:u w:val="single"/>
        </w:rPr>
        <w:t xml:space="preserve">Frequency Table 3: Study field </w:t>
      </w:r>
    </w:p>
    <w:p w:rsidR="00702B23" w:rsidRPr="00A21F0F" w:rsidRDefault="00702B23" w:rsidP="00A21F0F">
      <w:pPr>
        <w:pStyle w:val="Default"/>
        <w:spacing w:line="360" w:lineRule="auto"/>
        <w:jc w:val="both"/>
        <w:rPr>
          <w:color w:val="auto"/>
          <w:szCs w:val="23"/>
          <w:u w:val="single"/>
        </w:rPr>
      </w:pPr>
      <w:r w:rsidRPr="00A21F0F">
        <w:rPr>
          <w:color w:val="auto"/>
          <w:szCs w:val="23"/>
          <w:u w:val="single"/>
        </w:rPr>
        <w:t xml:space="preserve">Frequency </w:t>
      </w:r>
      <w:r w:rsidR="003A47EF">
        <w:rPr>
          <w:color w:val="auto"/>
          <w:szCs w:val="23"/>
          <w:u w:val="single"/>
        </w:rPr>
        <w:t xml:space="preserve">      </w:t>
      </w:r>
      <w:r w:rsidRPr="00A21F0F">
        <w:rPr>
          <w:color w:val="auto"/>
          <w:szCs w:val="23"/>
          <w:u w:val="single"/>
        </w:rPr>
        <w:t xml:space="preserve">Number Percentage % </w:t>
      </w:r>
    </w:p>
    <w:p w:rsidR="0016490E" w:rsidRPr="006226BE" w:rsidRDefault="0016490E" w:rsidP="0016490E">
      <w:pPr>
        <w:autoSpaceDE w:val="0"/>
        <w:autoSpaceDN w:val="0"/>
        <w:adjustRightInd w:val="0"/>
        <w:spacing w:line="360" w:lineRule="auto"/>
        <w:rPr>
          <w:rFonts w:ascii="Times New Roman" w:hAnsi="Times New Roman" w:cs="Times New Roman"/>
          <w:sz w:val="24"/>
          <w:szCs w:val="24"/>
        </w:rPr>
      </w:pPr>
      <w:r w:rsidRPr="006226BE">
        <w:rPr>
          <w:rFonts w:ascii="Times New Roman" w:hAnsi="Times New Roman" w:cs="Times New Roman"/>
          <w:sz w:val="24"/>
          <w:szCs w:val="24"/>
        </w:rPr>
        <w:t xml:space="preserve">Diet          </w:t>
      </w:r>
      <w:r>
        <w:rPr>
          <w:rFonts w:ascii="Times New Roman" w:hAnsi="Times New Roman" w:cs="Times New Roman"/>
          <w:sz w:val="24"/>
          <w:szCs w:val="24"/>
        </w:rPr>
        <w:t xml:space="preserve">     </w:t>
      </w:r>
      <w:r w:rsidRPr="006226BE">
        <w:rPr>
          <w:rFonts w:ascii="Times New Roman" w:hAnsi="Times New Roman" w:cs="Times New Roman"/>
          <w:sz w:val="24"/>
          <w:szCs w:val="24"/>
        </w:rPr>
        <w:t xml:space="preserve"> 19     </w:t>
      </w:r>
      <w:r>
        <w:rPr>
          <w:rFonts w:ascii="Times New Roman" w:hAnsi="Times New Roman" w:cs="Times New Roman"/>
          <w:sz w:val="24"/>
          <w:szCs w:val="24"/>
        </w:rPr>
        <w:t xml:space="preserve">        </w:t>
      </w:r>
      <w:r w:rsidRPr="006226BE">
        <w:rPr>
          <w:rFonts w:ascii="Times New Roman" w:hAnsi="Times New Roman" w:cs="Times New Roman"/>
          <w:sz w:val="24"/>
          <w:szCs w:val="24"/>
        </w:rPr>
        <w:t xml:space="preserve">13.29     </w:t>
      </w:r>
    </w:p>
    <w:p w:rsidR="0016490E" w:rsidRPr="006226BE" w:rsidRDefault="0016490E" w:rsidP="0016490E">
      <w:pPr>
        <w:autoSpaceDE w:val="0"/>
        <w:autoSpaceDN w:val="0"/>
        <w:adjustRightInd w:val="0"/>
        <w:spacing w:line="360" w:lineRule="auto"/>
        <w:rPr>
          <w:rFonts w:ascii="Times New Roman" w:hAnsi="Times New Roman" w:cs="Times New Roman"/>
          <w:sz w:val="24"/>
          <w:szCs w:val="24"/>
        </w:rPr>
      </w:pPr>
      <w:r w:rsidRPr="006226BE">
        <w:rPr>
          <w:rFonts w:ascii="Times New Roman" w:hAnsi="Times New Roman" w:cs="Times New Roman"/>
          <w:sz w:val="24"/>
          <w:szCs w:val="24"/>
        </w:rPr>
        <w:t xml:space="preserve">Physio      </w:t>
      </w:r>
      <w:r>
        <w:rPr>
          <w:rFonts w:ascii="Times New Roman" w:hAnsi="Times New Roman" w:cs="Times New Roman"/>
          <w:sz w:val="24"/>
          <w:szCs w:val="24"/>
        </w:rPr>
        <w:t xml:space="preserve">     </w:t>
      </w:r>
      <w:r w:rsidRPr="006226BE">
        <w:rPr>
          <w:rFonts w:ascii="Times New Roman" w:hAnsi="Times New Roman" w:cs="Times New Roman"/>
          <w:sz w:val="24"/>
          <w:szCs w:val="24"/>
        </w:rPr>
        <w:t xml:space="preserve">19     </w:t>
      </w:r>
      <w:r>
        <w:rPr>
          <w:rFonts w:ascii="Times New Roman" w:hAnsi="Times New Roman" w:cs="Times New Roman"/>
          <w:sz w:val="24"/>
          <w:szCs w:val="24"/>
        </w:rPr>
        <w:t xml:space="preserve">        </w:t>
      </w:r>
      <w:r w:rsidRPr="006226BE">
        <w:rPr>
          <w:rFonts w:ascii="Times New Roman" w:hAnsi="Times New Roman" w:cs="Times New Roman"/>
          <w:sz w:val="24"/>
          <w:szCs w:val="24"/>
        </w:rPr>
        <w:t xml:space="preserve">13.29     </w:t>
      </w:r>
    </w:p>
    <w:p w:rsidR="0016490E" w:rsidRPr="006226BE" w:rsidRDefault="0016490E" w:rsidP="0016490E">
      <w:pPr>
        <w:autoSpaceDE w:val="0"/>
        <w:autoSpaceDN w:val="0"/>
        <w:adjustRightInd w:val="0"/>
        <w:spacing w:line="360" w:lineRule="auto"/>
        <w:rPr>
          <w:rFonts w:ascii="Times New Roman" w:hAnsi="Times New Roman" w:cs="Times New Roman"/>
          <w:sz w:val="24"/>
          <w:szCs w:val="24"/>
        </w:rPr>
      </w:pPr>
      <w:r w:rsidRPr="006226BE">
        <w:rPr>
          <w:rFonts w:ascii="Times New Roman" w:hAnsi="Times New Roman" w:cs="Times New Roman"/>
          <w:sz w:val="24"/>
          <w:szCs w:val="24"/>
        </w:rPr>
        <w:t xml:space="preserve">Mbchb      </w:t>
      </w:r>
      <w:r>
        <w:rPr>
          <w:rFonts w:ascii="Times New Roman" w:hAnsi="Times New Roman" w:cs="Times New Roman"/>
          <w:sz w:val="24"/>
          <w:szCs w:val="24"/>
        </w:rPr>
        <w:t xml:space="preserve">     </w:t>
      </w:r>
      <w:r w:rsidRPr="006226BE">
        <w:rPr>
          <w:rFonts w:ascii="Times New Roman" w:hAnsi="Times New Roman" w:cs="Times New Roman"/>
          <w:sz w:val="24"/>
          <w:szCs w:val="24"/>
        </w:rPr>
        <w:t xml:space="preserve">36     </w:t>
      </w:r>
      <w:r>
        <w:rPr>
          <w:rFonts w:ascii="Times New Roman" w:hAnsi="Times New Roman" w:cs="Times New Roman"/>
          <w:sz w:val="24"/>
          <w:szCs w:val="24"/>
        </w:rPr>
        <w:t xml:space="preserve">        </w:t>
      </w:r>
      <w:r w:rsidRPr="006226BE">
        <w:rPr>
          <w:rFonts w:ascii="Times New Roman" w:hAnsi="Times New Roman" w:cs="Times New Roman"/>
          <w:sz w:val="24"/>
          <w:szCs w:val="24"/>
        </w:rPr>
        <w:t xml:space="preserve">25.17     </w:t>
      </w:r>
    </w:p>
    <w:p w:rsidR="0016490E" w:rsidRPr="006226BE" w:rsidRDefault="0016490E" w:rsidP="0016490E">
      <w:pPr>
        <w:autoSpaceDE w:val="0"/>
        <w:autoSpaceDN w:val="0"/>
        <w:adjustRightInd w:val="0"/>
        <w:spacing w:line="360" w:lineRule="auto"/>
        <w:rPr>
          <w:rFonts w:ascii="Times New Roman" w:hAnsi="Times New Roman" w:cs="Times New Roman"/>
          <w:sz w:val="24"/>
          <w:szCs w:val="24"/>
        </w:rPr>
      </w:pPr>
      <w:r w:rsidRPr="006226BE">
        <w:rPr>
          <w:rFonts w:ascii="Times New Roman" w:hAnsi="Times New Roman" w:cs="Times New Roman"/>
          <w:sz w:val="24"/>
          <w:szCs w:val="24"/>
        </w:rPr>
        <w:t xml:space="preserve">Bcurr         </w:t>
      </w:r>
      <w:r>
        <w:rPr>
          <w:rFonts w:ascii="Times New Roman" w:hAnsi="Times New Roman" w:cs="Times New Roman"/>
          <w:sz w:val="24"/>
          <w:szCs w:val="24"/>
        </w:rPr>
        <w:t xml:space="preserve">    </w:t>
      </w:r>
      <w:r w:rsidRPr="006226BE">
        <w:rPr>
          <w:rFonts w:ascii="Times New Roman" w:hAnsi="Times New Roman" w:cs="Times New Roman"/>
          <w:sz w:val="24"/>
          <w:szCs w:val="24"/>
        </w:rPr>
        <w:t xml:space="preserve">24     </w:t>
      </w:r>
      <w:r>
        <w:rPr>
          <w:rFonts w:ascii="Times New Roman" w:hAnsi="Times New Roman" w:cs="Times New Roman"/>
          <w:sz w:val="24"/>
          <w:szCs w:val="24"/>
        </w:rPr>
        <w:t xml:space="preserve">        </w:t>
      </w:r>
      <w:r w:rsidRPr="006226BE">
        <w:rPr>
          <w:rFonts w:ascii="Times New Roman" w:hAnsi="Times New Roman" w:cs="Times New Roman"/>
          <w:sz w:val="24"/>
          <w:szCs w:val="24"/>
        </w:rPr>
        <w:t xml:space="preserve">16.78     </w:t>
      </w:r>
    </w:p>
    <w:p w:rsidR="0016490E" w:rsidRPr="006226BE" w:rsidRDefault="0016490E" w:rsidP="0016490E">
      <w:pPr>
        <w:autoSpaceDE w:val="0"/>
        <w:autoSpaceDN w:val="0"/>
        <w:adjustRightInd w:val="0"/>
        <w:spacing w:line="360" w:lineRule="auto"/>
        <w:rPr>
          <w:rFonts w:ascii="Times New Roman" w:hAnsi="Times New Roman" w:cs="Times New Roman"/>
          <w:sz w:val="24"/>
          <w:szCs w:val="24"/>
        </w:rPr>
      </w:pPr>
      <w:r w:rsidRPr="006226BE">
        <w:rPr>
          <w:rFonts w:ascii="Times New Roman" w:hAnsi="Times New Roman" w:cs="Times New Roman"/>
          <w:sz w:val="24"/>
          <w:szCs w:val="24"/>
        </w:rPr>
        <w:t xml:space="preserve">Radiography </w:t>
      </w:r>
      <w:r>
        <w:rPr>
          <w:rFonts w:ascii="Times New Roman" w:hAnsi="Times New Roman" w:cs="Times New Roman"/>
          <w:sz w:val="24"/>
          <w:szCs w:val="24"/>
        </w:rPr>
        <w:t xml:space="preserve">  </w:t>
      </w:r>
      <w:r w:rsidRPr="006226BE">
        <w:rPr>
          <w:rFonts w:ascii="Times New Roman" w:hAnsi="Times New Roman" w:cs="Times New Roman"/>
          <w:sz w:val="24"/>
          <w:szCs w:val="24"/>
        </w:rPr>
        <w:t xml:space="preserve">9      </w:t>
      </w:r>
      <w:r>
        <w:rPr>
          <w:rFonts w:ascii="Times New Roman" w:hAnsi="Times New Roman" w:cs="Times New Roman"/>
          <w:sz w:val="24"/>
          <w:szCs w:val="24"/>
        </w:rPr>
        <w:t xml:space="preserve">         </w:t>
      </w:r>
      <w:r w:rsidRPr="006226BE">
        <w:rPr>
          <w:rFonts w:ascii="Times New Roman" w:hAnsi="Times New Roman" w:cs="Times New Roman"/>
          <w:sz w:val="24"/>
          <w:szCs w:val="24"/>
        </w:rPr>
        <w:t xml:space="preserve">6.29     </w:t>
      </w:r>
    </w:p>
    <w:p w:rsidR="0016490E" w:rsidRPr="006226BE" w:rsidRDefault="0016490E" w:rsidP="0016490E">
      <w:pPr>
        <w:autoSpaceDE w:val="0"/>
        <w:autoSpaceDN w:val="0"/>
        <w:adjustRightInd w:val="0"/>
        <w:spacing w:line="360" w:lineRule="auto"/>
        <w:rPr>
          <w:rFonts w:ascii="Times New Roman" w:hAnsi="Times New Roman" w:cs="Times New Roman"/>
          <w:sz w:val="24"/>
          <w:szCs w:val="24"/>
        </w:rPr>
      </w:pPr>
      <w:r w:rsidRPr="006226BE">
        <w:rPr>
          <w:rFonts w:ascii="Times New Roman" w:hAnsi="Times New Roman" w:cs="Times New Roman"/>
          <w:sz w:val="24"/>
          <w:szCs w:val="24"/>
        </w:rPr>
        <w:t>Oral</w:t>
      </w:r>
      <w:r>
        <w:rPr>
          <w:rFonts w:ascii="Times New Roman" w:hAnsi="Times New Roman" w:cs="Times New Roman"/>
          <w:sz w:val="24"/>
          <w:szCs w:val="24"/>
        </w:rPr>
        <w:t xml:space="preserve"> hygiene   7               4.90    </w:t>
      </w:r>
    </w:p>
    <w:p w:rsidR="0016490E" w:rsidRPr="006226BE" w:rsidRDefault="0016490E" w:rsidP="0016490E">
      <w:pPr>
        <w:autoSpaceDE w:val="0"/>
        <w:autoSpaceDN w:val="0"/>
        <w:adjustRightInd w:val="0"/>
        <w:spacing w:line="360" w:lineRule="auto"/>
        <w:rPr>
          <w:rFonts w:ascii="Times New Roman" w:hAnsi="Times New Roman" w:cs="Times New Roman"/>
          <w:sz w:val="24"/>
          <w:szCs w:val="24"/>
        </w:rPr>
      </w:pPr>
      <w:r w:rsidRPr="006226BE">
        <w:rPr>
          <w:rFonts w:ascii="Times New Roman" w:hAnsi="Times New Roman" w:cs="Times New Roman"/>
          <w:sz w:val="24"/>
          <w:szCs w:val="24"/>
        </w:rPr>
        <w:t>Occutherapy</w:t>
      </w:r>
      <w:r>
        <w:rPr>
          <w:rFonts w:ascii="Times New Roman" w:hAnsi="Times New Roman" w:cs="Times New Roman"/>
          <w:sz w:val="24"/>
          <w:szCs w:val="24"/>
        </w:rPr>
        <w:t xml:space="preserve">      3               2.10     </w:t>
      </w:r>
    </w:p>
    <w:p w:rsidR="0016490E" w:rsidRDefault="0016490E" w:rsidP="0016490E">
      <w:pPr>
        <w:autoSpaceDE w:val="0"/>
        <w:autoSpaceDN w:val="0"/>
        <w:adjustRightInd w:val="0"/>
        <w:spacing w:line="360" w:lineRule="auto"/>
        <w:rPr>
          <w:rFonts w:ascii="Times New Roman" w:hAnsi="Times New Roman" w:cs="Times New Roman"/>
          <w:sz w:val="24"/>
          <w:szCs w:val="24"/>
        </w:rPr>
      </w:pPr>
      <w:r w:rsidRPr="006226BE">
        <w:rPr>
          <w:rFonts w:ascii="Times New Roman" w:hAnsi="Times New Roman" w:cs="Times New Roman"/>
          <w:sz w:val="24"/>
          <w:szCs w:val="24"/>
        </w:rPr>
        <w:t xml:space="preserve">BSc  </w:t>
      </w:r>
      <w:r>
        <w:rPr>
          <w:rFonts w:ascii="Times New Roman" w:hAnsi="Times New Roman" w:cs="Times New Roman"/>
          <w:sz w:val="24"/>
          <w:szCs w:val="24"/>
        </w:rPr>
        <w:t xml:space="preserve">              16              11.19     </w:t>
      </w:r>
    </w:p>
    <w:p w:rsidR="0016490E" w:rsidRPr="0064584A" w:rsidRDefault="0016490E" w:rsidP="0016490E">
      <w:pPr>
        <w:autoSpaceDE w:val="0"/>
        <w:autoSpaceDN w:val="0"/>
        <w:adjustRightInd w:val="0"/>
        <w:spacing w:line="360" w:lineRule="auto"/>
        <w:rPr>
          <w:rFonts w:ascii="Times New Roman" w:hAnsi="Times New Roman" w:cs="Times New Roman"/>
          <w:sz w:val="24"/>
          <w:szCs w:val="24"/>
        </w:rPr>
      </w:pPr>
      <w:r w:rsidRPr="006B3FEE">
        <w:rPr>
          <w:rFonts w:ascii="Times New Roman" w:hAnsi="Times New Roman" w:cs="Times New Roman"/>
          <w:sz w:val="24"/>
          <w:szCs w:val="24"/>
          <w:u w:val="single"/>
        </w:rPr>
        <w:t>Other              10               6.99</w:t>
      </w:r>
      <w:r>
        <w:rPr>
          <w:rFonts w:ascii="Times New Roman" w:hAnsi="Times New Roman" w:cs="Times New Roman"/>
          <w:sz w:val="24"/>
          <w:szCs w:val="24"/>
          <w:u w:val="single"/>
        </w:rPr>
        <w:t>________</w:t>
      </w:r>
      <w:r w:rsidRPr="006B3FEE">
        <w:rPr>
          <w:rFonts w:ascii="Times New Roman" w:hAnsi="Times New Roman" w:cs="Times New Roman"/>
          <w:sz w:val="24"/>
          <w:szCs w:val="24"/>
          <w:u w:val="single"/>
        </w:rPr>
        <w:t xml:space="preserve">    </w:t>
      </w:r>
    </w:p>
    <w:p w:rsidR="0016490E" w:rsidRPr="00972B70" w:rsidRDefault="0016490E" w:rsidP="0016490E">
      <w:pPr>
        <w:autoSpaceDE w:val="0"/>
        <w:autoSpaceDN w:val="0"/>
        <w:adjustRightInd w:val="0"/>
        <w:spacing w:after="0" w:line="360" w:lineRule="auto"/>
        <w:jc w:val="both"/>
        <w:rPr>
          <w:rFonts w:ascii="Times New Roman" w:hAnsi="Times New Roman" w:cs="Times New Roman"/>
          <w:sz w:val="24"/>
          <w:szCs w:val="20"/>
        </w:rPr>
      </w:pPr>
      <w:r w:rsidRPr="001E4078">
        <w:rPr>
          <w:rFonts w:ascii="Times New Roman" w:hAnsi="Times New Roman" w:cs="Times New Roman"/>
          <w:sz w:val="24"/>
          <w:szCs w:val="20"/>
          <w:u w:val="single"/>
        </w:rPr>
        <w:t xml:space="preserve"> </w:t>
      </w:r>
      <w:proofErr w:type="gramStart"/>
      <w:r w:rsidRPr="001E4078">
        <w:rPr>
          <w:rFonts w:ascii="Times New Roman" w:hAnsi="Times New Roman" w:cs="Times New Roman"/>
          <w:sz w:val="24"/>
          <w:szCs w:val="20"/>
          <w:u w:val="single"/>
        </w:rPr>
        <w:t xml:space="preserve">TOTAL  </w:t>
      </w:r>
      <w:r>
        <w:rPr>
          <w:rFonts w:ascii="Times New Roman" w:hAnsi="Times New Roman" w:cs="Times New Roman"/>
          <w:sz w:val="24"/>
          <w:szCs w:val="20"/>
          <w:u w:val="single"/>
        </w:rPr>
        <w:t xml:space="preserve">      </w:t>
      </w:r>
      <w:r w:rsidRPr="001E4078">
        <w:rPr>
          <w:rFonts w:ascii="Times New Roman" w:hAnsi="Times New Roman" w:cs="Times New Roman"/>
          <w:sz w:val="24"/>
          <w:szCs w:val="20"/>
          <w:u w:val="single"/>
        </w:rPr>
        <w:t>143            100.00</w:t>
      </w:r>
      <w:r>
        <w:rPr>
          <w:rFonts w:ascii="Times New Roman" w:hAnsi="Times New Roman" w:cs="Times New Roman"/>
          <w:sz w:val="24"/>
          <w:szCs w:val="20"/>
          <w:u w:val="single"/>
        </w:rPr>
        <w:t>_______</w:t>
      </w:r>
      <w:proofErr w:type="gramEnd"/>
      <w:r w:rsidRPr="001E4078">
        <w:rPr>
          <w:rFonts w:ascii="Times New Roman" w:hAnsi="Times New Roman" w:cs="Times New Roman"/>
          <w:sz w:val="24"/>
          <w:szCs w:val="20"/>
          <w:u w:val="single"/>
        </w:rPr>
        <w:t xml:space="preserve">  </w:t>
      </w:r>
    </w:p>
    <w:p w:rsidR="00702B23" w:rsidRPr="00A21F0F" w:rsidRDefault="00702B23" w:rsidP="00A21F0F">
      <w:pPr>
        <w:pStyle w:val="Default"/>
        <w:spacing w:line="360" w:lineRule="auto"/>
        <w:jc w:val="both"/>
        <w:rPr>
          <w:color w:val="auto"/>
          <w:szCs w:val="23"/>
        </w:rPr>
      </w:pPr>
    </w:p>
    <w:p w:rsidR="00702B23" w:rsidRPr="00A21F0F" w:rsidRDefault="00702B23" w:rsidP="00A21F0F">
      <w:pPr>
        <w:pStyle w:val="Default"/>
        <w:spacing w:line="360" w:lineRule="auto"/>
        <w:jc w:val="both"/>
        <w:rPr>
          <w:color w:val="auto"/>
          <w:szCs w:val="18"/>
        </w:rPr>
      </w:pPr>
      <w:r w:rsidRPr="00A21F0F">
        <w:rPr>
          <w:b/>
          <w:bCs/>
          <w:color w:val="auto"/>
          <w:szCs w:val="18"/>
        </w:rPr>
        <w:t>Key to table</w:t>
      </w:r>
      <w:r w:rsidRPr="00A21F0F">
        <w:rPr>
          <w:color w:val="auto"/>
          <w:szCs w:val="18"/>
        </w:rPr>
        <w:t xml:space="preserve">: Diet = Dietician; Physio = Physiotherapy; MBCHB = Medicine; B </w:t>
      </w:r>
      <w:proofErr w:type="spellStart"/>
      <w:r w:rsidRPr="00A21F0F">
        <w:rPr>
          <w:color w:val="auto"/>
          <w:szCs w:val="18"/>
        </w:rPr>
        <w:t>Curr</w:t>
      </w:r>
      <w:proofErr w:type="spellEnd"/>
      <w:r w:rsidRPr="00A21F0F">
        <w:rPr>
          <w:color w:val="auto"/>
          <w:szCs w:val="18"/>
        </w:rPr>
        <w:t xml:space="preserve"> = Nursing; Radiography = Radiographer; Oral </w:t>
      </w:r>
      <w:proofErr w:type="spellStart"/>
      <w:r w:rsidRPr="00A21F0F">
        <w:rPr>
          <w:color w:val="auto"/>
          <w:szCs w:val="18"/>
        </w:rPr>
        <w:t>hygenie</w:t>
      </w:r>
      <w:proofErr w:type="spellEnd"/>
      <w:r w:rsidRPr="00A21F0F">
        <w:rPr>
          <w:color w:val="auto"/>
          <w:szCs w:val="18"/>
        </w:rPr>
        <w:t xml:space="preserve"> = Oral hygienist; </w:t>
      </w:r>
      <w:proofErr w:type="spellStart"/>
      <w:r w:rsidRPr="00A21F0F">
        <w:rPr>
          <w:color w:val="auto"/>
          <w:szCs w:val="18"/>
        </w:rPr>
        <w:t>Occ</w:t>
      </w:r>
      <w:proofErr w:type="spellEnd"/>
      <w:r w:rsidRPr="00A21F0F">
        <w:rPr>
          <w:color w:val="auto"/>
          <w:szCs w:val="18"/>
        </w:rPr>
        <w:t xml:space="preserve"> </w:t>
      </w:r>
      <w:proofErr w:type="spellStart"/>
      <w:r w:rsidRPr="00A21F0F">
        <w:rPr>
          <w:color w:val="auto"/>
          <w:szCs w:val="18"/>
        </w:rPr>
        <w:t>Ther</w:t>
      </w:r>
      <w:proofErr w:type="spellEnd"/>
      <w:r w:rsidRPr="00A21F0F">
        <w:rPr>
          <w:color w:val="auto"/>
          <w:szCs w:val="18"/>
        </w:rPr>
        <w:t xml:space="preserve"> = Occupational Therapist; B </w:t>
      </w:r>
      <w:proofErr w:type="spellStart"/>
      <w:r w:rsidRPr="00A21F0F">
        <w:rPr>
          <w:color w:val="auto"/>
          <w:szCs w:val="18"/>
        </w:rPr>
        <w:t>Sc</w:t>
      </w:r>
      <w:proofErr w:type="spellEnd"/>
      <w:r w:rsidRPr="00A21F0F">
        <w:rPr>
          <w:color w:val="auto"/>
          <w:szCs w:val="18"/>
        </w:rPr>
        <w:t xml:space="preserve"> = Bachelor of Science; Other = Audiologist/Speech Therapists/subjects taken for non-degree purposes </w:t>
      </w:r>
    </w:p>
    <w:p w:rsidR="00702B23" w:rsidRPr="00A21F0F" w:rsidRDefault="00702B23" w:rsidP="00A21F0F">
      <w:pPr>
        <w:pStyle w:val="Default"/>
        <w:spacing w:line="360" w:lineRule="auto"/>
        <w:jc w:val="both"/>
        <w:rPr>
          <w:color w:val="auto"/>
          <w:szCs w:val="23"/>
        </w:rPr>
      </w:pPr>
      <w:r w:rsidRPr="00A21F0F">
        <w:rPr>
          <w:color w:val="auto"/>
          <w:szCs w:val="23"/>
        </w:rPr>
        <w:t xml:space="preserve">According to Frequency table 3 all the study fields of the respondents are as shown in Frequency Table 3. All respondents answered the question on the survey. The majority of respondents fell into the study field of medicine, twenty five point one seven percent (25.17%). The second highest reported study field is at sixteen point seven eight percent (16.78%). The rest of the sample reported to studying to be Dieticians (13.2%), </w:t>
      </w:r>
      <w:r w:rsidRPr="00A21F0F">
        <w:rPr>
          <w:color w:val="auto"/>
          <w:szCs w:val="23"/>
        </w:rPr>
        <w:lastRenderedPageBreak/>
        <w:t>Physiotherapists (13.29%), Oral Hygienists (4.90%) and Occupational Therapists (2.10%) students</w:t>
      </w:r>
      <w:r w:rsidR="00BE6C7B">
        <w:rPr>
          <w:color w:val="auto"/>
          <w:szCs w:val="23"/>
        </w:rPr>
        <w:t xml:space="preserve"> equates to number 19. Eleven </w:t>
      </w:r>
      <w:r w:rsidRPr="00A21F0F">
        <w:rPr>
          <w:color w:val="auto"/>
          <w:szCs w:val="23"/>
        </w:rPr>
        <w:t xml:space="preserve"> </w:t>
      </w:r>
    </w:p>
    <w:p w:rsidR="00702B23" w:rsidRPr="00A21F0F" w:rsidRDefault="00702B23" w:rsidP="00A21F0F">
      <w:pPr>
        <w:pStyle w:val="Default"/>
        <w:spacing w:line="360" w:lineRule="auto"/>
        <w:jc w:val="both"/>
        <w:rPr>
          <w:color w:val="auto"/>
        </w:rPr>
      </w:pPr>
    </w:p>
    <w:p w:rsidR="00702B23" w:rsidRDefault="00702B23" w:rsidP="00A21F0F">
      <w:pPr>
        <w:pStyle w:val="Default"/>
        <w:pageBreakBefore/>
        <w:spacing w:line="360" w:lineRule="auto"/>
        <w:jc w:val="both"/>
        <w:rPr>
          <w:color w:val="auto"/>
          <w:sz w:val="23"/>
          <w:szCs w:val="23"/>
        </w:rPr>
      </w:pPr>
      <w:proofErr w:type="gramStart"/>
      <w:r w:rsidRPr="00A21F0F">
        <w:rPr>
          <w:color w:val="auto"/>
          <w:szCs w:val="23"/>
        </w:rPr>
        <w:lastRenderedPageBreak/>
        <w:t>point</w:t>
      </w:r>
      <w:proofErr w:type="gramEnd"/>
      <w:r w:rsidRPr="00A21F0F">
        <w:rPr>
          <w:color w:val="auto"/>
          <w:szCs w:val="23"/>
        </w:rPr>
        <w:t xml:space="preserve"> nine percent (11.9%) of the sample are studying towards a Bachelor of Science and six </w:t>
      </w:r>
      <w:r>
        <w:rPr>
          <w:color w:val="auto"/>
          <w:sz w:val="23"/>
          <w:szCs w:val="23"/>
        </w:rPr>
        <w:t xml:space="preserve">point nine, nine (6.99%) percent reported </w:t>
      </w:r>
      <w:r>
        <w:rPr>
          <w:i/>
          <w:iCs/>
          <w:color w:val="auto"/>
          <w:sz w:val="23"/>
          <w:szCs w:val="23"/>
        </w:rPr>
        <w:t xml:space="preserve">Other </w:t>
      </w:r>
      <w:r>
        <w:rPr>
          <w:color w:val="auto"/>
          <w:sz w:val="23"/>
          <w:szCs w:val="23"/>
        </w:rPr>
        <w:t xml:space="preserve">(this could only be audiology/speech therapy/ or non-degree purpose study). </w:t>
      </w:r>
    </w:p>
    <w:p w:rsidR="00702B23" w:rsidRPr="00905F16" w:rsidRDefault="00702B23" w:rsidP="00905F16">
      <w:pPr>
        <w:pStyle w:val="Default"/>
        <w:spacing w:line="360" w:lineRule="auto"/>
        <w:jc w:val="both"/>
        <w:rPr>
          <w:color w:val="auto"/>
          <w:sz w:val="23"/>
          <w:szCs w:val="23"/>
          <w:u w:val="single"/>
        </w:rPr>
      </w:pPr>
      <w:r w:rsidRPr="00905F16">
        <w:rPr>
          <w:color w:val="auto"/>
          <w:sz w:val="23"/>
          <w:szCs w:val="23"/>
          <w:u w:val="single"/>
        </w:rPr>
        <w:t xml:space="preserve">Frequency table 4: Year of study </w:t>
      </w:r>
    </w:p>
    <w:p w:rsidR="00702B23" w:rsidRPr="00905F16" w:rsidRDefault="00702B23" w:rsidP="00905F16">
      <w:pPr>
        <w:pStyle w:val="Default"/>
        <w:spacing w:line="360" w:lineRule="auto"/>
        <w:jc w:val="both"/>
        <w:rPr>
          <w:color w:val="auto"/>
          <w:sz w:val="23"/>
          <w:szCs w:val="23"/>
          <w:u w:val="single"/>
        </w:rPr>
      </w:pPr>
      <w:r w:rsidRPr="00905F16">
        <w:rPr>
          <w:color w:val="auto"/>
          <w:sz w:val="23"/>
          <w:szCs w:val="23"/>
          <w:u w:val="single"/>
        </w:rPr>
        <w:t xml:space="preserve">Frequency </w:t>
      </w:r>
      <w:r w:rsidR="003A47EF">
        <w:rPr>
          <w:color w:val="auto"/>
          <w:sz w:val="23"/>
          <w:szCs w:val="23"/>
          <w:u w:val="single"/>
        </w:rPr>
        <w:t xml:space="preserve">            </w:t>
      </w:r>
      <w:r w:rsidRPr="00905F16">
        <w:rPr>
          <w:color w:val="auto"/>
          <w:sz w:val="23"/>
          <w:szCs w:val="23"/>
          <w:u w:val="single"/>
        </w:rPr>
        <w:t xml:space="preserve">Number Percentage %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1st year </w:t>
      </w:r>
      <w:r w:rsidR="003A47EF">
        <w:rPr>
          <w:color w:val="auto"/>
          <w:sz w:val="23"/>
          <w:szCs w:val="23"/>
        </w:rPr>
        <w:t xml:space="preserve">                 </w:t>
      </w:r>
      <w:r w:rsidRPr="00905F16">
        <w:rPr>
          <w:color w:val="auto"/>
          <w:sz w:val="23"/>
          <w:szCs w:val="23"/>
        </w:rPr>
        <w:t xml:space="preserve">93 65.03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2nd year </w:t>
      </w:r>
      <w:r w:rsidR="003A47EF">
        <w:rPr>
          <w:color w:val="auto"/>
          <w:sz w:val="23"/>
          <w:szCs w:val="23"/>
        </w:rPr>
        <w:t xml:space="preserve">                </w:t>
      </w:r>
      <w:r w:rsidRPr="00905F16">
        <w:rPr>
          <w:color w:val="auto"/>
          <w:sz w:val="23"/>
          <w:szCs w:val="23"/>
        </w:rPr>
        <w:t xml:space="preserve">20 13.99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3rd year </w:t>
      </w:r>
      <w:r w:rsidR="003A47EF">
        <w:rPr>
          <w:color w:val="auto"/>
          <w:sz w:val="23"/>
          <w:szCs w:val="23"/>
        </w:rPr>
        <w:t xml:space="preserve">                 </w:t>
      </w:r>
      <w:r w:rsidRPr="00905F16">
        <w:rPr>
          <w:color w:val="auto"/>
          <w:sz w:val="23"/>
          <w:szCs w:val="23"/>
        </w:rPr>
        <w:t xml:space="preserve">30 20.98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________________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Total 143 100.00%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Frequency table 4 indicates that all one hundred and forty three (143) respondents filled in their year of study. Sixty five point three percent (65.3%) of the respondents were first year students, thirteen point nine, nine percent (13.99%) second year students and lastly twenty point nine eight percent (20.98%) were third year students. </w:t>
      </w:r>
    </w:p>
    <w:p w:rsidR="00702B23" w:rsidRPr="00951924" w:rsidRDefault="00702B23" w:rsidP="00905F16">
      <w:pPr>
        <w:pStyle w:val="Default"/>
        <w:spacing w:line="360" w:lineRule="auto"/>
        <w:jc w:val="both"/>
        <w:rPr>
          <w:color w:val="auto"/>
          <w:sz w:val="23"/>
          <w:szCs w:val="23"/>
          <w:u w:val="single"/>
        </w:rPr>
      </w:pPr>
      <w:r w:rsidRPr="00951924">
        <w:rPr>
          <w:color w:val="auto"/>
          <w:sz w:val="23"/>
          <w:szCs w:val="23"/>
          <w:u w:val="single"/>
        </w:rPr>
        <w:t xml:space="preserve">Frequency Table 5: Race </w:t>
      </w:r>
    </w:p>
    <w:p w:rsidR="00702B23" w:rsidRPr="00951924" w:rsidRDefault="00702B23" w:rsidP="00905F16">
      <w:pPr>
        <w:pStyle w:val="Default"/>
        <w:spacing w:line="360" w:lineRule="auto"/>
        <w:jc w:val="both"/>
        <w:rPr>
          <w:color w:val="auto"/>
          <w:sz w:val="23"/>
          <w:szCs w:val="23"/>
          <w:u w:val="single"/>
        </w:rPr>
      </w:pPr>
      <w:r w:rsidRPr="00951924">
        <w:rPr>
          <w:color w:val="auto"/>
          <w:sz w:val="23"/>
          <w:szCs w:val="23"/>
          <w:u w:val="single"/>
        </w:rPr>
        <w:t xml:space="preserve">Frequency </w:t>
      </w:r>
      <w:r w:rsidR="003A47EF">
        <w:rPr>
          <w:color w:val="auto"/>
          <w:sz w:val="23"/>
          <w:szCs w:val="23"/>
          <w:u w:val="single"/>
        </w:rPr>
        <w:t xml:space="preserve">        Number Percentage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White </w:t>
      </w:r>
      <w:r w:rsidR="003A47EF">
        <w:rPr>
          <w:color w:val="auto"/>
          <w:sz w:val="23"/>
          <w:szCs w:val="23"/>
        </w:rPr>
        <w:t xml:space="preserve">               </w:t>
      </w:r>
      <w:r w:rsidRPr="00905F16">
        <w:rPr>
          <w:color w:val="auto"/>
          <w:sz w:val="23"/>
          <w:szCs w:val="23"/>
        </w:rPr>
        <w:t xml:space="preserve">8 5.59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Black </w:t>
      </w:r>
      <w:r w:rsidR="003A47EF">
        <w:rPr>
          <w:color w:val="auto"/>
          <w:sz w:val="23"/>
          <w:szCs w:val="23"/>
        </w:rPr>
        <w:t xml:space="preserve">              </w:t>
      </w:r>
      <w:r w:rsidRPr="00905F16">
        <w:rPr>
          <w:color w:val="auto"/>
          <w:sz w:val="23"/>
          <w:szCs w:val="23"/>
        </w:rPr>
        <w:t xml:space="preserve">120 83.92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Indian </w:t>
      </w:r>
      <w:r w:rsidR="003A47EF">
        <w:rPr>
          <w:color w:val="auto"/>
          <w:sz w:val="23"/>
          <w:szCs w:val="23"/>
        </w:rPr>
        <w:t xml:space="preserve">              </w:t>
      </w:r>
      <w:r w:rsidRPr="00905F16">
        <w:rPr>
          <w:color w:val="auto"/>
          <w:sz w:val="23"/>
          <w:szCs w:val="23"/>
        </w:rPr>
        <w:t xml:space="preserve">9 6.29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Coloured </w:t>
      </w:r>
      <w:r w:rsidR="003A47EF">
        <w:rPr>
          <w:color w:val="auto"/>
          <w:sz w:val="23"/>
          <w:szCs w:val="23"/>
        </w:rPr>
        <w:t xml:space="preserve">         </w:t>
      </w:r>
      <w:r w:rsidRPr="00905F16">
        <w:rPr>
          <w:color w:val="auto"/>
          <w:sz w:val="23"/>
          <w:szCs w:val="23"/>
        </w:rPr>
        <w:t xml:space="preserve">6 4.20 </w:t>
      </w:r>
    </w:p>
    <w:p w:rsidR="00702B23" w:rsidRPr="00905F16" w:rsidRDefault="00702B23" w:rsidP="00905F16">
      <w:pPr>
        <w:pStyle w:val="Default"/>
        <w:spacing w:line="360" w:lineRule="auto"/>
        <w:jc w:val="both"/>
        <w:rPr>
          <w:color w:val="auto"/>
          <w:sz w:val="23"/>
          <w:szCs w:val="23"/>
        </w:rPr>
      </w:pPr>
      <w:r w:rsidRPr="00905F16">
        <w:rPr>
          <w:b/>
          <w:bCs/>
          <w:color w:val="auto"/>
          <w:sz w:val="23"/>
          <w:szCs w:val="23"/>
        </w:rPr>
        <w:t xml:space="preserve">__________________ </w:t>
      </w:r>
    </w:p>
    <w:p w:rsidR="00702B23" w:rsidRPr="00905F16" w:rsidRDefault="00905F16" w:rsidP="00905F16">
      <w:pPr>
        <w:pStyle w:val="Default"/>
        <w:spacing w:line="360" w:lineRule="auto"/>
        <w:jc w:val="both"/>
        <w:rPr>
          <w:color w:val="auto"/>
          <w:sz w:val="23"/>
          <w:szCs w:val="23"/>
        </w:rPr>
      </w:pPr>
      <w:r w:rsidRPr="00905F16">
        <w:rPr>
          <w:color w:val="auto"/>
          <w:sz w:val="23"/>
          <w:szCs w:val="23"/>
        </w:rPr>
        <w:t xml:space="preserve">Total 143 100.00% </w:t>
      </w:r>
      <w:r w:rsidR="00702B23" w:rsidRPr="00905F16">
        <w:rPr>
          <w:color w:val="auto"/>
          <w:sz w:val="23"/>
          <w:szCs w:val="23"/>
        </w:rPr>
        <w:t xml:space="preserve"> </w:t>
      </w:r>
    </w:p>
    <w:p w:rsidR="00702B23" w:rsidRPr="00905F16" w:rsidRDefault="00702B23" w:rsidP="00905F16">
      <w:pPr>
        <w:pStyle w:val="Default"/>
        <w:spacing w:line="360" w:lineRule="auto"/>
        <w:jc w:val="both"/>
        <w:rPr>
          <w:color w:val="auto"/>
        </w:rPr>
      </w:pPr>
    </w:p>
    <w:p w:rsidR="00702B23" w:rsidRPr="00905F16" w:rsidRDefault="00702B23" w:rsidP="00905F16">
      <w:pPr>
        <w:pStyle w:val="Default"/>
        <w:pageBreakBefore/>
        <w:spacing w:line="360" w:lineRule="auto"/>
        <w:jc w:val="both"/>
        <w:rPr>
          <w:color w:val="auto"/>
          <w:sz w:val="23"/>
          <w:szCs w:val="23"/>
        </w:rPr>
      </w:pPr>
      <w:r w:rsidRPr="00905F16">
        <w:rPr>
          <w:color w:val="auto"/>
          <w:sz w:val="23"/>
          <w:szCs w:val="23"/>
        </w:rPr>
        <w:lastRenderedPageBreak/>
        <w:t xml:space="preserve">According to Frequency table 5 all one hundred and forty three (143) respondents filled in their race group. The institution is one that is designated previously disadvantaged and, as such, its major demographic is Black which is reflected in the above table (5). Eight three point nine two percent (83.92%) are Black, six point two nine percent (6.29%) Indian, five point five nine percent (5.59%) White and four point two </w:t>
      </w:r>
      <w:proofErr w:type="spellStart"/>
      <w:r w:rsidRPr="00905F16">
        <w:rPr>
          <w:color w:val="auto"/>
          <w:sz w:val="23"/>
          <w:szCs w:val="23"/>
        </w:rPr>
        <w:t>nought</w:t>
      </w:r>
      <w:proofErr w:type="spellEnd"/>
      <w:r w:rsidRPr="00905F16">
        <w:rPr>
          <w:color w:val="auto"/>
          <w:sz w:val="23"/>
          <w:szCs w:val="23"/>
        </w:rPr>
        <w:t xml:space="preserve"> percent (4.20%) </w:t>
      </w:r>
      <w:proofErr w:type="gramStart"/>
      <w:r w:rsidRPr="00905F16">
        <w:rPr>
          <w:color w:val="auto"/>
          <w:sz w:val="23"/>
          <w:szCs w:val="23"/>
        </w:rPr>
        <w:t>Coloured.</w:t>
      </w:r>
      <w:proofErr w:type="gramEnd"/>
      <w:r w:rsidRPr="00905F16">
        <w:rPr>
          <w:color w:val="auto"/>
          <w:sz w:val="23"/>
          <w:szCs w:val="23"/>
        </w:rPr>
        <w:t xml:space="preserve"> </w:t>
      </w:r>
    </w:p>
    <w:p w:rsidR="00702B23" w:rsidRPr="00951924" w:rsidRDefault="00702B23" w:rsidP="00905F16">
      <w:pPr>
        <w:pStyle w:val="Default"/>
        <w:spacing w:line="360" w:lineRule="auto"/>
        <w:jc w:val="both"/>
        <w:rPr>
          <w:color w:val="auto"/>
          <w:sz w:val="23"/>
          <w:szCs w:val="23"/>
          <w:u w:val="single"/>
        </w:rPr>
      </w:pPr>
      <w:r w:rsidRPr="00951924">
        <w:rPr>
          <w:color w:val="auto"/>
          <w:sz w:val="23"/>
          <w:szCs w:val="23"/>
          <w:u w:val="single"/>
        </w:rPr>
        <w:t xml:space="preserve">Frequency Table 6: Religion </w:t>
      </w:r>
    </w:p>
    <w:p w:rsidR="00702B23" w:rsidRPr="00951924" w:rsidRDefault="00702B23" w:rsidP="00905F16">
      <w:pPr>
        <w:pStyle w:val="Default"/>
        <w:spacing w:line="360" w:lineRule="auto"/>
        <w:jc w:val="both"/>
        <w:rPr>
          <w:color w:val="auto"/>
          <w:sz w:val="23"/>
          <w:szCs w:val="23"/>
          <w:u w:val="single"/>
        </w:rPr>
      </w:pPr>
      <w:r w:rsidRPr="00951924">
        <w:rPr>
          <w:color w:val="auto"/>
          <w:sz w:val="23"/>
          <w:szCs w:val="23"/>
          <w:u w:val="single"/>
        </w:rPr>
        <w:t xml:space="preserve">Frequency </w:t>
      </w:r>
      <w:r w:rsidR="003A47EF">
        <w:rPr>
          <w:color w:val="auto"/>
          <w:sz w:val="23"/>
          <w:szCs w:val="23"/>
          <w:u w:val="single"/>
        </w:rPr>
        <w:t xml:space="preserve">                </w:t>
      </w:r>
      <w:r w:rsidRPr="00951924">
        <w:rPr>
          <w:color w:val="auto"/>
          <w:sz w:val="23"/>
          <w:szCs w:val="23"/>
          <w:u w:val="single"/>
        </w:rPr>
        <w:t xml:space="preserve">Number Percentage %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RCC </w:t>
      </w:r>
      <w:r w:rsidR="00951924">
        <w:rPr>
          <w:color w:val="auto"/>
          <w:sz w:val="23"/>
          <w:szCs w:val="23"/>
        </w:rPr>
        <w:t xml:space="preserve">               </w:t>
      </w:r>
      <w:r w:rsidR="003A47EF">
        <w:rPr>
          <w:color w:val="auto"/>
          <w:sz w:val="23"/>
          <w:szCs w:val="23"/>
        </w:rPr>
        <w:t xml:space="preserve">         </w:t>
      </w:r>
      <w:r w:rsidRPr="00905F16">
        <w:rPr>
          <w:color w:val="auto"/>
          <w:sz w:val="23"/>
          <w:szCs w:val="23"/>
        </w:rPr>
        <w:t xml:space="preserve">38 26.57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Zionist </w:t>
      </w:r>
      <w:r w:rsidR="00951924">
        <w:rPr>
          <w:color w:val="auto"/>
          <w:sz w:val="23"/>
          <w:szCs w:val="23"/>
        </w:rPr>
        <w:t xml:space="preserve">            </w:t>
      </w:r>
      <w:r w:rsidR="003A47EF">
        <w:rPr>
          <w:color w:val="auto"/>
          <w:sz w:val="23"/>
          <w:szCs w:val="23"/>
        </w:rPr>
        <w:t xml:space="preserve">         </w:t>
      </w:r>
      <w:r w:rsidRPr="00905F16">
        <w:rPr>
          <w:color w:val="auto"/>
          <w:sz w:val="23"/>
          <w:szCs w:val="23"/>
        </w:rPr>
        <w:t xml:space="preserve">34 23.77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Apostolic </w:t>
      </w:r>
      <w:r w:rsidR="00951924">
        <w:rPr>
          <w:color w:val="auto"/>
          <w:sz w:val="23"/>
          <w:szCs w:val="23"/>
        </w:rPr>
        <w:t xml:space="preserve">       </w:t>
      </w:r>
      <w:r w:rsidR="003A47EF">
        <w:rPr>
          <w:color w:val="auto"/>
          <w:sz w:val="23"/>
          <w:szCs w:val="23"/>
        </w:rPr>
        <w:t xml:space="preserve">        </w:t>
      </w:r>
      <w:r w:rsidR="00951924">
        <w:rPr>
          <w:color w:val="auto"/>
          <w:sz w:val="23"/>
          <w:szCs w:val="23"/>
        </w:rPr>
        <w:t xml:space="preserve"> </w:t>
      </w:r>
      <w:r w:rsidRPr="00905F16">
        <w:rPr>
          <w:color w:val="auto"/>
          <w:sz w:val="23"/>
          <w:szCs w:val="23"/>
        </w:rPr>
        <w:t xml:space="preserve">12 8.39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Faith Mission </w:t>
      </w:r>
      <w:r w:rsidR="00951924">
        <w:rPr>
          <w:color w:val="auto"/>
          <w:sz w:val="23"/>
          <w:szCs w:val="23"/>
        </w:rPr>
        <w:t xml:space="preserve">  </w:t>
      </w:r>
      <w:r w:rsidR="003A47EF">
        <w:rPr>
          <w:color w:val="auto"/>
          <w:sz w:val="23"/>
          <w:szCs w:val="23"/>
        </w:rPr>
        <w:t xml:space="preserve">       </w:t>
      </w:r>
      <w:r w:rsidRPr="00905F16">
        <w:rPr>
          <w:color w:val="auto"/>
          <w:sz w:val="23"/>
          <w:szCs w:val="23"/>
        </w:rPr>
        <w:t xml:space="preserve">21 14.69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Anglican </w:t>
      </w:r>
      <w:r w:rsidR="00951924">
        <w:rPr>
          <w:color w:val="auto"/>
          <w:sz w:val="23"/>
          <w:szCs w:val="23"/>
        </w:rPr>
        <w:t xml:space="preserve">         </w:t>
      </w:r>
      <w:r w:rsidR="003A47EF">
        <w:rPr>
          <w:color w:val="auto"/>
          <w:sz w:val="23"/>
          <w:szCs w:val="23"/>
        </w:rPr>
        <w:t xml:space="preserve">        </w:t>
      </w:r>
      <w:r w:rsidRPr="00905F16">
        <w:rPr>
          <w:color w:val="auto"/>
          <w:sz w:val="23"/>
          <w:szCs w:val="23"/>
        </w:rPr>
        <w:t xml:space="preserve">13 9.09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Methodist </w:t>
      </w:r>
      <w:r w:rsidR="00951924">
        <w:rPr>
          <w:color w:val="auto"/>
          <w:sz w:val="23"/>
          <w:szCs w:val="23"/>
        </w:rPr>
        <w:t xml:space="preserve">       </w:t>
      </w:r>
      <w:r w:rsidR="003A47EF">
        <w:rPr>
          <w:color w:val="auto"/>
          <w:sz w:val="23"/>
          <w:szCs w:val="23"/>
        </w:rPr>
        <w:t xml:space="preserve">      </w:t>
      </w:r>
      <w:r w:rsidR="00951924">
        <w:rPr>
          <w:color w:val="auto"/>
          <w:sz w:val="23"/>
          <w:szCs w:val="23"/>
        </w:rPr>
        <w:t xml:space="preserve"> </w:t>
      </w:r>
      <w:r w:rsidR="003A47EF">
        <w:rPr>
          <w:color w:val="auto"/>
          <w:sz w:val="23"/>
          <w:szCs w:val="23"/>
        </w:rPr>
        <w:t xml:space="preserve"> </w:t>
      </w:r>
      <w:r w:rsidRPr="00905F16">
        <w:rPr>
          <w:color w:val="auto"/>
          <w:sz w:val="23"/>
          <w:szCs w:val="23"/>
        </w:rPr>
        <w:t xml:space="preserve">9 6.29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Baptist </w:t>
      </w:r>
      <w:r w:rsidR="00951924">
        <w:rPr>
          <w:color w:val="auto"/>
          <w:sz w:val="23"/>
          <w:szCs w:val="23"/>
        </w:rPr>
        <w:t xml:space="preserve">            </w:t>
      </w:r>
      <w:r w:rsidR="003A47EF">
        <w:rPr>
          <w:color w:val="auto"/>
          <w:sz w:val="23"/>
          <w:szCs w:val="23"/>
        </w:rPr>
        <w:t xml:space="preserve">     </w:t>
      </w:r>
      <w:r w:rsidR="00951924">
        <w:rPr>
          <w:color w:val="auto"/>
          <w:sz w:val="23"/>
          <w:szCs w:val="23"/>
        </w:rPr>
        <w:t xml:space="preserve"> </w:t>
      </w:r>
      <w:r w:rsidR="003A47EF">
        <w:rPr>
          <w:color w:val="auto"/>
          <w:sz w:val="23"/>
          <w:szCs w:val="23"/>
        </w:rPr>
        <w:t xml:space="preserve"> </w:t>
      </w:r>
      <w:r w:rsidRPr="00905F16">
        <w:rPr>
          <w:color w:val="auto"/>
          <w:sz w:val="23"/>
          <w:szCs w:val="23"/>
        </w:rPr>
        <w:t xml:space="preserve">7 4.90 </w:t>
      </w:r>
    </w:p>
    <w:p w:rsidR="00702B23" w:rsidRPr="00951924" w:rsidRDefault="00702B23" w:rsidP="00905F16">
      <w:pPr>
        <w:pStyle w:val="Default"/>
        <w:spacing w:line="360" w:lineRule="auto"/>
        <w:jc w:val="both"/>
        <w:rPr>
          <w:color w:val="auto"/>
          <w:sz w:val="23"/>
          <w:szCs w:val="23"/>
          <w:u w:val="single"/>
        </w:rPr>
      </w:pPr>
      <w:r w:rsidRPr="00951924">
        <w:rPr>
          <w:color w:val="auto"/>
          <w:sz w:val="23"/>
          <w:szCs w:val="23"/>
          <w:u w:val="single"/>
        </w:rPr>
        <w:t xml:space="preserve">Other </w:t>
      </w:r>
      <w:r w:rsidR="00951924" w:rsidRPr="00951924">
        <w:rPr>
          <w:color w:val="auto"/>
          <w:sz w:val="23"/>
          <w:szCs w:val="23"/>
          <w:u w:val="single"/>
        </w:rPr>
        <w:t xml:space="preserve">               </w:t>
      </w:r>
      <w:r w:rsidR="003A47EF">
        <w:rPr>
          <w:color w:val="auto"/>
          <w:sz w:val="23"/>
          <w:szCs w:val="23"/>
          <w:u w:val="single"/>
        </w:rPr>
        <w:t xml:space="preserve">      </w:t>
      </w:r>
      <w:r w:rsidRPr="00951924">
        <w:rPr>
          <w:color w:val="auto"/>
          <w:sz w:val="23"/>
          <w:szCs w:val="23"/>
          <w:u w:val="single"/>
        </w:rPr>
        <w:t xml:space="preserve">9 6.29_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Total 143 100.00% </w:t>
      </w:r>
    </w:p>
    <w:p w:rsidR="00702B23" w:rsidRPr="00905F16" w:rsidRDefault="00702B23" w:rsidP="00905F16">
      <w:pPr>
        <w:pStyle w:val="Default"/>
        <w:spacing w:line="360" w:lineRule="auto"/>
        <w:jc w:val="both"/>
        <w:rPr>
          <w:color w:val="auto"/>
          <w:sz w:val="18"/>
          <w:szCs w:val="18"/>
        </w:rPr>
      </w:pPr>
      <w:r w:rsidRPr="00905F16">
        <w:rPr>
          <w:b/>
          <w:bCs/>
          <w:color w:val="auto"/>
          <w:sz w:val="18"/>
          <w:szCs w:val="18"/>
        </w:rPr>
        <w:t xml:space="preserve">Key to Table 6: </w:t>
      </w:r>
      <w:r w:rsidRPr="00905F16">
        <w:rPr>
          <w:color w:val="auto"/>
          <w:sz w:val="18"/>
          <w:szCs w:val="18"/>
        </w:rPr>
        <w:t xml:space="preserve">RCC – Roman Catholic Church (other religions as stated in Table 6)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Frequency table 6 indicates that all participants reported their religious affiliation as seen in Frequency Table 6. The majority of respondents reported to being Roman Catholic (26.57%) followed by Zionists (23.77%), Faith Mission members (14.69%), Anglicans (9.09%), Methodists (6.29%) and Baptists (4.90%). Un-named Christian religions </w:t>
      </w:r>
      <w:r w:rsidR="00BF13F3" w:rsidRPr="00905F16">
        <w:rPr>
          <w:color w:val="auto"/>
          <w:sz w:val="23"/>
          <w:szCs w:val="23"/>
        </w:rPr>
        <w:t>totaled</w:t>
      </w:r>
      <w:r w:rsidRPr="00905F16">
        <w:rPr>
          <w:color w:val="auto"/>
          <w:sz w:val="23"/>
          <w:szCs w:val="23"/>
        </w:rPr>
        <w:t xml:space="preserve"> less than seven (7) p</w:t>
      </w:r>
      <w:r w:rsidR="00242D99">
        <w:rPr>
          <w:color w:val="auto"/>
          <w:sz w:val="23"/>
          <w:szCs w:val="23"/>
        </w:rPr>
        <w:t xml:space="preserve">ercent (6.29%) of the sample. </w:t>
      </w:r>
      <w:r w:rsidRPr="00905F16">
        <w:rPr>
          <w:color w:val="auto"/>
          <w:sz w:val="23"/>
          <w:szCs w:val="23"/>
        </w:rPr>
        <w:t xml:space="preserve"> </w:t>
      </w:r>
    </w:p>
    <w:p w:rsidR="00702B23" w:rsidRPr="00905F16" w:rsidRDefault="00702B23" w:rsidP="00905F16">
      <w:pPr>
        <w:pStyle w:val="Default"/>
        <w:spacing w:line="360" w:lineRule="auto"/>
        <w:jc w:val="both"/>
        <w:rPr>
          <w:color w:val="auto"/>
        </w:rPr>
      </w:pPr>
    </w:p>
    <w:p w:rsidR="00702B23" w:rsidRPr="00BF13F3" w:rsidRDefault="00702B23" w:rsidP="00905F16">
      <w:pPr>
        <w:pStyle w:val="Default"/>
        <w:pageBreakBefore/>
        <w:spacing w:line="360" w:lineRule="auto"/>
        <w:jc w:val="both"/>
        <w:rPr>
          <w:color w:val="auto"/>
          <w:sz w:val="23"/>
          <w:szCs w:val="23"/>
          <w:u w:val="single"/>
        </w:rPr>
      </w:pPr>
      <w:r w:rsidRPr="00BF13F3">
        <w:rPr>
          <w:color w:val="auto"/>
          <w:sz w:val="23"/>
          <w:szCs w:val="23"/>
          <w:u w:val="single"/>
        </w:rPr>
        <w:lastRenderedPageBreak/>
        <w:t xml:space="preserve">Frequency Table 7: How important is religion to you? </w:t>
      </w:r>
    </w:p>
    <w:p w:rsidR="00702B23" w:rsidRPr="00BF13F3" w:rsidRDefault="00702B23" w:rsidP="00905F16">
      <w:pPr>
        <w:pStyle w:val="Default"/>
        <w:spacing w:line="360" w:lineRule="auto"/>
        <w:jc w:val="both"/>
        <w:rPr>
          <w:color w:val="auto"/>
          <w:sz w:val="23"/>
          <w:szCs w:val="23"/>
          <w:u w:val="single"/>
        </w:rPr>
      </w:pPr>
      <w:r w:rsidRPr="00BF13F3">
        <w:rPr>
          <w:color w:val="auto"/>
          <w:sz w:val="23"/>
          <w:szCs w:val="23"/>
          <w:u w:val="single"/>
        </w:rPr>
        <w:t xml:space="preserve">Frequency </w:t>
      </w:r>
      <w:r w:rsidR="003A47EF">
        <w:rPr>
          <w:color w:val="auto"/>
          <w:sz w:val="23"/>
          <w:szCs w:val="23"/>
          <w:u w:val="single"/>
        </w:rPr>
        <w:t xml:space="preserve">                    </w:t>
      </w:r>
      <w:r w:rsidRPr="00BF13F3">
        <w:rPr>
          <w:color w:val="auto"/>
          <w:sz w:val="23"/>
          <w:szCs w:val="23"/>
          <w:u w:val="single"/>
        </w:rPr>
        <w:t xml:space="preserve">Number Percentage %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Non-Response </w:t>
      </w:r>
      <w:r w:rsidR="00BF13F3">
        <w:rPr>
          <w:color w:val="auto"/>
          <w:sz w:val="23"/>
          <w:szCs w:val="23"/>
        </w:rPr>
        <w:t xml:space="preserve">             </w:t>
      </w:r>
      <w:r w:rsidRPr="00905F16">
        <w:rPr>
          <w:color w:val="auto"/>
          <w:sz w:val="23"/>
          <w:szCs w:val="23"/>
        </w:rPr>
        <w:t xml:space="preserve">1 0.70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Very important </w:t>
      </w:r>
      <w:r w:rsidR="00BF13F3">
        <w:rPr>
          <w:color w:val="auto"/>
          <w:sz w:val="23"/>
          <w:szCs w:val="23"/>
        </w:rPr>
        <w:t xml:space="preserve">            </w:t>
      </w:r>
      <w:r w:rsidRPr="00905F16">
        <w:rPr>
          <w:color w:val="auto"/>
          <w:sz w:val="23"/>
          <w:szCs w:val="23"/>
        </w:rPr>
        <w:t xml:space="preserve">102 71.33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Moderately important </w:t>
      </w:r>
      <w:r w:rsidR="00BF13F3">
        <w:rPr>
          <w:color w:val="auto"/>
          <w:sz w:val="23"/>
          <w:szCs w:val="23"/>
        </w:rPr>
        <w:t xml:space="preserve">  </w:t>
      </w:r>
      <w:r w:rsidRPr="00905F16">
        <w:rPr>
          <w:color w:val="auto"/>
          <w:sz w:val="23"/>
          <w:szCs w:val="23"/>
        </w:rPr>
        <w:t xml:space="preserve">28 19.58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Mildly important </w:t>
      </w:r>
      <w:r w:rsidR="00BF13F3">
        <w:rPr>
          <w:color w:val="auto"/>
          <w:sz w:val="23"/>
          <w:szCs w:val="23"/>
        </w:rPr>
        <w:t xml:space="preserve">          </w:t>
      </w:r>
      <w:r w:rsidRPr="00905F16">
        <w:rPr>
          <w:color w:val="auto"/>
          <w:sz w:val="23"/>
          <w:szCs w:val="23"/>
        </w:rPr>
        <w:t xml:space="preserve">9 6.29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Not important </w:t>
      </w:r>
      <w:r w:rsidR="00BF13F3">
        <w:rPr>
          <w:color w:val="auto"/>
          <w:sz w:val="23"/>
          <w:szCs w:val="23"/>
        </w:rPr>
        <w:t xml:space="preserve">               </w:t>
      </w:r>
      <w:r w:rsidRPr="00905F16">
        <w:rPr>
          <w:color w:val="auto"/>
          <w:sz w:val="23"/>
          <w:szCs w:val="23"/>
        </w:rPr>
        <w:t xml:space="preserve">3 2.10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______________________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Total 143 100.00%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According to Frequency table 7 one respondent did not answer the question it is uncertain why. The respondent may not have seen this question </w:t>
      </w:r>
      <w:proofErr w:type="gramStart"/>
      <w:r w:rsidRPr="00905F16">
        <w:rPr>
          <w:color w:val="auto"/>
          <w:sz w:val="23"/>
          <w:szCs w:val="23"/>
        </w:rPr>
        <w:t>or</w:t>
      </w:r>
      <w:proofErr w:type="gramEnd"/>
      <w:r w:rsidRPr="00905F16">
        <w:rPr>
          <w:color w:val="auto"/>
          <w:sz w:val="23"/>
          <w:szCs w:val="23"/>
        </w:rPr>
        <w:t xml:space="preserve"> been unsure whether religion was very, moderately, mildly or not important in his or her life. Seventy one point three, three percent (71.33%) responded that religion is very important to them, nineteen point five eight percent (19.58%) responded that it is moderately important, six point two nine percent (6.29% responded that it was mildly important and two point ten percent (2.10%) responded that it was not important at all. </w:t>
      </w:r>
    </w:p>
    <w:p w:rsidR="00702B23" w:rsidRPr="00905F16" w:rsidRDefault="00702B23" w:rsidP="00905F16">
      <w:pPr>
        <w:pStyle w:val="Default"/>
        <w:spacing w:line="360" w:lineRule="auto"/>
        <w:jc w:val="both"/>
        <w:rPr>
          <w:color w:val="auto"/>
          <w:sz w:val="23"/>
          <w:szCs w:val="23"/>
        </w:rPr>
      </w:pPr>
      <w:r w:rsidRPr="00905F16">
        <w:rPr>
          <w:b/>
          <w:bCs/>
          <w:color w:val="auto"/>
          <w:sz w:val="23"/>
          <w:szCs w:val="23"/>
        </w:rPr>
        <w:t>4.2.2 Section B</w:t>
      </w:r>
      <w:r w:rsidRPr="00905F16">
        <w:rPr>
          <w:color w:val="auto"/>
          <w:sz w:val="23"/>
          <w:szCs w:val="23"/>
        </w:rPr>
        <w:t xml:space="preserve">: </w:t>
      </w:r>
      <w:r w:rsidRPr="00905F16">
        <w:rPr>
          <w:b/>
          <w:bCs/>
          <w:color w:val="auto"/>
          <w:sz w:val="23"/>
          <w:szCs w:val="23"/>
        </w:rPr>
        <w:t xml:space="preserve">Aids Knowledge and attitude scale items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This section of the questionnaire was designed to find out respondents knowledge and attitudes pertaining to HIV and Aids. All data is reported in frequency tables to give a clear illustration of the data. The data reported in the tables and bar charts is also given brief interpretations according to the literature presented. A further discussion of results in terms of the conceptual models underpinning the study (the HBM &amp; PMT) is given in chapter 5. </w:t>
      </w:r>
    </w:p>
    <w:p w:rsidR="00702B23" w:rsidRPr="002C00E2" w:rsidRDefault="00702B23" w:rsidP="00905F16">
      <w:pPr>
        <w:pStyle w:val="Default"/>
        <w:spacing w:line="360" w:lineRule="auto"/>
        <w:jc w:val="both"/>
        <w:rPr>
          <w:color w:val="auto"/>
          <w:sz w:val="23"/>
          <w:szCs w:val="23"/>
          <w:u w:val="single"/>
        </w:rPr>
      </w:pPr>
      <w:r w:rsidRPr="002C00E2">
        <w:rPr>
          <w:color w:val="auto"/>
          <w:sz w:val="23"/>
          <w:szCs w:val="23"/>
          <w:u w:val="single"/>
        </w:rPr>
        <w:t xml:space="preserve">Frequency Table 8: Aids is not a dangerous disease </w:t>
      </w:r>
    </w:p>
    <w:p w:rsidR="00702B23" w:rsidRPr="002C00E2" w:rsidRDefault="00702B23" w:rsidP="00905F16">
      <w:pPr>
        <w:pStyle w:val="Default"/>
        <w:spacing w:line="360" w:lineRule="auto"/>
        <w:jc w:val="both"/>
        <w:rPr>
          <w:color w:val="auto"/>
          <w:sz w:val="23"/>
          <w:szCs w:val="23"/>
          <w:u w:val="single"/>
        </w:rPr>
      </w:pPr>
      <w:r w:rsidRPr="002C00E2">
        <w:rPr>
          <w:color w:val="auto"/>
          <w:sz w:val="23"/>
          <w:szCs w:val="23"/>
          <w:u w:val="single"/>
        </w:rPr>
        <w:t xml:space="preserve">Frequency </w:t>
      </w:r>
      <w:r w:rsidR="003A47EF">
        <w:rPr>
          <w:color w:val="auto"/>
          <w:sz w:val="23"/>
          <w:szCs w:val="23"/>
          <w:u w:val="single"/>
        </w:rPr>
        <w:t xml:space="preserve">           </w:t>
      </w:r>
      <w:r w:rsidRPr="002C00E2">
        <w:rPr>
          <w:color w:val="auto"/>
          <w:sz w:val="23"/>
          <w:szCs w:val="23"/>
          <w:u w:val="single"/>
        </w:rPr>
        <w:t xml:space="preserve">Number Percentage%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True </w:t>
      </w:r>
      <w:r w:rsidR="002C00E2">
        <w:rPr>
          <w:color w:val="auto"/>
          <w:sz w:val="23"/>
          <w:szCs w:val="23"/>
        </w:rPr>
        <w:t xml:space="preserve">         </w:t>
      </w:r>
      <w:r w:rsidR="003A47EF">
        <w:rPr>
          <w:color w:val="auto"/>
          <w:sz w:val="23"/>
          <w:szCs w:val="23"/>
        </w:rPr>
        <w:t xml:space="preserve">            </w:t>
      </w:r>
      <w:r w:rsidRPr="00905F16">
        <w:rPr>
          <w:color w:val="auto"/>
          <w:sz w:val="23"/>
          <w:szCs w:val="23"/>
        </w:rPr>
        <w:t xml:space="preserve">35 24.48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False </w:t>
      </w:r>
      <w:r w:rsidR="002C00E2">
        <w:rPr>
          <w:color w:val="auto"/>
          <w:sz w:val="23"/>
          <w:szCs w:val="23"/>
        </w:rPr>
        <w:t xml:space="preserve">        </w:t>
      </w:r>
      <w:r w:rsidR="003A47EF">
        <w:rPr>
          <w:color w:val="auto"/>
          <w:sz w:val="23"/>
          <w:szCs w:val="23"/>
        </w:rPr>
        <w:t xml:space="preserve">           </w:t>
      </w:r>
      <w:r w:rsidRPr="00905F16">
        <w:rPr>
          <w:color w:val="auto"/>
          <w:sz w:val="23"/>
          <w:szCs w:val="23"/>
        </w:rPr>
        <w:t xml:space="preserve">108 75.52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______________________________ </w:t>
      </w:r>
    </w:p>
    <w:p w:rsidR="00702B23" w:rsidRPr="00905F16" w:rsidRDefault="00242D99" w:rsidP="00905F16">
      <w:pPr>
        <w:pStyle w:val="Default"/>
        <w:spacing w:line="360" w:lineRule="auto"/>
        <w:jc w:val="both"/>
        <w:rPr>
          <w:color w:val="auto"/>
          <w:sz w:val="23"/>
          <w:szCs w:val="23"/>
        </w:rPr>
      </w:pPr>
      <w:r>
        <w:rPr>
          <w:color w:val="auto"/>
          <w:sz w:val="23"/>
          <w:szCs w:val="23"/>
        </w:rPr>
        <w:t xml:space="preserve">Total 143 100.00% </w:t>
      </w:r>
      <w:r w:rsidR="00702B23" w:rsidRPr="00905F16">
        <w:rPr>
          <w:color w:val="auto"/>
          <w:sz w:val="23"/>
          <w:szCs w:val="23"/>
        </w:rPr>
        <w:t xml:space="preserve"> </w:t>
      </w:r>
    </w:p>
    <w:p w:rsidR="00702B23" w:rsidRPr="00905F16" w:rsidRDefault="00702B23" w:rsidP="00905F16">
      <w:pPr>
        <w:pStyle w:val="Default"/>
        <w:spacing w:line="360" w:lineRule="auto"/>
        <w:jc w:val="both"/>
        <w:rPr>
          <w:color w:val="auto"/>
        </w:rPr>
      </w:pPr>
    </w:p>
    <w:p w:rsidR="00702B23" w:rsidRPr="00905F16" w:rsidRDefault="00702B23" w:rsidP="00905F16">
      <w:pPr>
        <w:pStyle w:val="Default"/>
        <w:pageBreakBefore/>
        <w:spacing w:line="360" w:lineRule="auto"/>
        <w:jc w:val="both"/>
        <w:rPr>
          <w:color w:val="auto"/>
          <w:sz w:val="23"/>
          <w:szCs w:val="23"/>
        </w:rPr>
      </w:pPr>
      <w:r w:rsidRPr="00905F16">
        <w:rPr>
          <w:color w:val="auto"/>
          <w:sz w:val="23"/>
          <w:szCs w:val="23"/>
        </w:rPr>
        <w:lastRenderedPageBreak/>
        <w:t xml:space="preserve">Frequency Table 8 indicates that twenty four point four eight percent (24.48%) of the sample thinks that it is </w:t>
      </w:r>
      <w:r w:rsidRPr="00905F16">
        <w:rPr>
          <w:i/>
          <w:iCs/>
          <w:color w:val="auto"/>
          <w:sz w:val="23"/>
          <w:szCs w:val="23"/>
        </w:rPr>
        <w:t xml:space="preserve">true </w:t>
      </w:r>
      <w:r w:rsidRPr="00905F16">
        <w:rPr>
          <w:color w:val="auto"/>
          <w:sz w:val="23"/>
          <w:szCs w:val="23"/>
        </w:rPr>
        <w:t xml:space="preserve">that Aids is not a dangerous disease. More than seventy five percent (75.52%) think the statement that “Aids is not a dangerous disease” is </w:t>
      </w:r>
      <w:r w:rsidRPr="00905F16">
        <w:rPr>
          <w:i/>
          <w:iCs/>
          <w:color w:val="auto"/>
          <w:sz w:val="23"/>
          <w:szCs w:val="23"/>
        </w:rPr>
        <w:t>false</w:t>
      </w:r>
      <w:r w:rsidRPr="00905F16">
        <w:rPr>
          <w:color w:val="auto"/>
          <w:sz w:val="23"/>
          <w:szCs w:val="23"/>
        </w:rPr>
        <w:t xml:space="preserve">. Although the majority of the sample understands that Aids is a dangerous disease, nearly a quarter do not, which in terms of the exponential spread of the pandemic is a very worrying statistic. </w:t>
      </w:r>
    </w:p>
    <w:p w:rsidR="00702B23" w:rsidRPr="002C00E2" w:rsidRDefault="00702B23" w:rsidP="00905F16">
      <w:pPr>
        <w:pStyle w:val="Default"/>
        <w:spacing w:line="360" w:lineRule="auto"/>
        <w:jc w:val="both"/>
        <w:rPr>
          <w:color w:val="auto"/>
          <w:sz w:val="23"/>
          <w:szCs w:val="23"/>
          <w:u w:val="single"/>
        </w:rPr>
      </w:pPr>
      <w:r w:rsidRPr="002C00E2">
        <w:rPr>
          <w:color w:val="auto"/>
          <w:sz w:val="23"/>
          <w:szCs w:val="23"/>
          <w:u w:val="single"/>
        </w:rPr>
        <w:t xml:space="preserve">Frequency table 9: Aids is a disease which destroys the body’s natural immunity against infection </w:t>
      </w:r>
    </w:p>
    <w:p w:rsidR="00702B23" w:rsidRPr="002C00E2" w:rsidRDefault="00702B23" w:rsidP="00905F16">
      <w:pPr>
        <w:pStyle w:val="Default"/>
        <w:spacing w:line="360" w:lineRule="auto"/>
        <w:jc w:val="both"/>
        <w:rPr>
          <w:color w:val="auto"/>
          <w:sz w:val="23"/>
          <w:szCs w:val="23"/>
          <w:u w:val="single"/>
        </w:rPr>
      </w:pPr>
      <w:r w:rsidRPr="002C00E2">
        <w:rPr>
          <w:color w:val="auto"/>
          <w:sz w:val="23"/>
          <w:szCs w:val="23"/>
          <w:u w:val="single"/>
        </w:rPr>
        <w:t xml:space="preserve">Frequency </w:t>
      </w:r>
      <w:r w:rsidR="00B56B57">
        <w:rPr>
          <w:color w:val="auto"/>
          <w:sz w:val="23"/>
          <w:szCs w:val="23"/>
          <w:u w:val="single"/>
        </w:rPr>
        <w:t xml:space="preserve">            </w:t>
      </w:r>
      <w:r w:rsidR="000E203A">
        <w:rPr>
          <w:color w:val="auto"/>
          <w:sz w:val="23"/>
          <w:szCs w:val="23"/>
          <w:u w:val="single"/>
        </w:rPr>
        <w:t>Number</w:t>
      </w:r>
      <w:r w:rsidRPr="002C00E2">
        <w:rPr>
          <w:color w:val="auto"/>
          <w:sz w:val="23"/>
          <w:szCs w:val="23"/>
          <w:u w:val="single"/>
        </w:rPr>
        <w:t xml:space="preserve"> Percentage%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True </w:t>
      </w:r>
      <w:r w:rsidR="002C00E2">
        <w:rPr>
          <w:color w:val="auto"/>
          <w:sz w:val="23"/>
          <w:szCs w:val="23"/>
        </w:rPr>
        <w:t xml:space="preserve">        </w:t>
      </w:r>
      <w:r w:rsidR="00B56B57">
        <w:rPr>
          <w:color w:val="auto"/>
          <w:sz w:val="23"/>
          <w:szCs w:val="23"/>
        </w:rPr>
        <w:t xml:space="preserve">              </w:t>
      </w:r>
      <w:r w:rsidRPr="00905F16">
        <w:rPr>
          <w:color w:val="auto"/>
          <w:sz w:val="23"/>
          <w:szCs w:val="23"/>
        </w:rPr>
        <w:t xml:space="preserve">123 </w:t>
      </w:r>
      <w:r w:rsidR="000E203A">
        <w:rPr>
          <w:color w:val="auto"/>
          <w:sz w:val="23"/>
          <w:szCs w:val="23"/>
        </w:rPr>
        <w:t xml:space="preserve">     </w:t>
      </w:r>
      <w:r w:rsidRPr="00905F16">
        <w:rPr>
          <w:color w:val="auto"/>
          <w:sz w:val="23"/>
          <w:szCs w:val="23"/>
        </w:rPr>
        <w:t xml:space="preserve">86.01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False </w:t>
      </w:r>
      <w:r w:rsidR="002C00E2">
        <w:rPr>
          <w:color w:val="auto"/>
          <w:sz w:val="23"/>
          <w:szCs w:val="23"/>
        </w:rPr>
        <w:t xml:space="preserve">      </w:t>
      </w:r>
      <w:r w:rsidR="00B56B57">
        <w:rPr>
          <w:color w:val="auto"/>
          <w:sz w:val="23"/>
          <w:szCs w:val="23"/>
        </w:rPr>
        <w:t xml:space="preserve">              </w:t>
      </w:r>
      <w:r w:rsidR="002C00E2">
        <w:rPr>
          <w:color w:val="auto"/>
          <w:sz w:val="23"/>
          <w:szCs w:val="23"/>
        </w:rPr>
        <w:t xml:space="preserve"> </w:t>
      </w:r>
      <w:r w:rsidRPr="00905F16">
        <w:rPr>
          <w:color w:val="auto"/>
          <w:sz w:val="23"/>
          <w:szCs w:val="23"/>
        </w:rPr>
        <w:t xml:space="preserve">20 </w:t>
      </w:r>
      <w:r w:rsidR="000E203A">
        <w:rPr>
          <w:color w:val="auto"/>
          <w:sz w:val="23"/>
          <w:szCs w:val="23"/>
        </w:rPr>
        <w:t xml:space="preserve">       </w:t>
      </w:r>
      <w:r w:rsidRPr="00905F16">
        <w:rPr>
          <w:color w:val="auto"/>
          <w:sz w:val="23"/>
          <w:szCs w:val="23"/>
        </w:rPr>
        <w:t xml:space="preserve">13.99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____________________________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Total 143 100.00% </w:t>
      </w:r>
    </w:p>
    <w:p w:rsidR="00702B23" w:rsidRPr="00905F16" w:rsidRDefault="00702B23" w:rsidP="00905F16">
      <w:pPr>
        <w:pStyle w:val="Default"/>
        <w:spacing w:line="360" w:lineRule="auto"/>
        <w:jc w:val="both"/>
        <w:rPr>
          <w:color w:val="auto"/>
          <w:sz w:val="22"/>
          <w:szCs w:val="22"/>
        </w:rPr>
      </w:pPr>
      <w:r w:rsidRPr="00B56B57">
        <w:rPr>
          <w:color w:val="auto"/>
        </w:rPr>
        <w:t xml:space="preserve">Frequency table 9 indicates that eighty six point </w:t>
      </w:r>
      <w:proofErr w:type="spellStart"/>
      <w:r w:rsidRPr="00B56B57">
        <w:rPr>
          <w:color w:val="auto"/>
        </w:rPr>
        <w:t>nought</w:t>
      </w:r>
      <w:proofErr w:type="spellEnd"/>
      <w:r w:rsidRPr="00B56B57">
        <w:rPr>
          <w:color w:val="auto"/>
        </w:rPr>
        <w:t xml:space="preserve"> one percent (86.01%) of the sample indicated that it is </w:t>
      </w:r>
      <w:r w:rsidRPr="00B56B57">
        <w:rPr>
          <w:i/>
          <w:iCs/>
          <w:color w:val="auto"/>
        </w:rPr>
        <w:t xml:space="preserve">true </w:t>
      </w:r>
      <w:r w:rsidRPr="00B56B57">
        <w:rPr>
          <w:color w:val="auto"/>
        </w:rPr>
        <w:t xml:space="preserve">that Aids can destroy the immune system while thirteen point nine, nine percent (13.99) thought that this was </w:t>
      </w:r>
      <w:r w:rsidRPr="00B56B57">
        <w:rPr>
          <w:i/>
          <w:iCs/>
          <w:color w:val="auto"/>
        </w:rPr>
        <w:t xml:space="preserve">false. </w:t>
      </w:r>
      <w:r w:rsidRPr="00B56B57">
        <w:rPr>
          <w:color w:val="auto"/>
        </w:rPr>
        <w:t>All participants answered the question. Although the vast majority of the sample was aware that Aids can destroy the human immune system twenty respondents were not. As the University of Limpopo (Medunsa campus) is a medical school and all respondents are enrolled in Health Sciences programmes or a Bachelor of Science degree this percentage of respondents with incorrect knowledge is disturbing. All participants answered the</w:t>
      </w:r>
      <w:r w:rsidRPr="00905F16">
        <w:rPr>
          <w:color w:val="auto"/>
          <w:sz w:val="22"/>
          <w:szCs w:val="22"/>
        </w:rPr>
        <w:t xml:space="preserve"> question. </w:t>
      </w:r>
    </w:p>
    <w:p w:rsidR="00702B23" w:rsidRPr="002C00E2" w:rsidRDefault="00702B23" w:rsidP="00905F16">
      <w:pPr>
        <w:pStyle w:val="Default"/>
        <w:spacing w:line="360" w:lineRule="auto"/>
        <w:jc w:val="both"/>
        <w:rPr>
          <w:color w:val="auto"/>
          <w:sz w:val="23"/>
          <w:szCs w:val="23"/>
          <w:u w:val="single"/>
        </w:rPr>
      </w:pPr>
      <w:r w:rsidRPr="002C00E2">
        <w:rPr>
          <w:color w:val="auto"/>
          <w:sz w:val="23"/>
          <w:szCs w:val="23"/>
          <w:u w:val="single"/>
        </w:rPr>
        <w:t xml:space="preserve">Frequency Table 10: There is no cure for Aids </w:t>
      </w:r>
    </w:p>
    <w:p w:rsidR="00702B23" w:rsidRPr="002C00E2" w:rsidRDefault="00702B23" w:rsidP="00905F16">
      <w:pPr>
        <w:pStyle w:val="Default"/>
        <w:spacing w:line="360" w:lineRule="auto"/>
        <w:jc w:val="both"/>
        <w:rPr>
          <w:color w:val="auto"/>
          <w:sz w:val="23"/>
          <w:szCs w:val="23"/>
          <w:u w:val="single"/>
        </w:rPr>
      </w:pPr>
      <w:r w:rsidRPr="002C00E2">
        <w:rPr>
          <w:color w:val="auto"/>
          <w:sz w:val="23"/>
          <w:szCs w:val="23"/>
          <w:u w:val="single"/>
        </w:rPr>
        <w:t xml:space="preserve">Frequency </w:t>
      </w:r>
      <w:r w:rsidR="008651BC">
        <w:rPr>
          <w:color w:val="auto"/>
          <w:sz w:val="23"/>
          <w:szCs w:val="23"/>
          <w:u w:val="single"/>
        </w:rPr>
        <w:t xml:space="preserve">        </w:t>
      </w:r>
      <w:r w:rsidRPr="002C00E2">
        <w:rPr>
          <w:color w:val="auto"/>
          <w:sz w:val="23"/>
          <w:szCs w:val="23"/>
          <w:u w:val="single"/>
        </w:rPr>
        <w:t>Number Pe</w:t>
      </w:r>
      <w:r w:rsidR="00B56B57">
        <w:rPr>
          <w:color w:val="auto"/>
          <w:sz w:val="23"/>
          <w:szCs w:val="23"/>
          <w:u w:val="single"/>
        </w:rPr>
        <w:t>rcentage %</w:t>
      </w:r>
      <w:r w:rsidRPr="002C00E2">
        <w:rPr>
          <w:color w:val="auto"/>
          <w:sz w:val="23"/>
          <w:szCs w:val="23"/>
          <w:u w:val="single"/>
        </w:rPr>
        <w:t xml:space="preserve">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True </w:t>
      </w:r>
      <w:r w:rsidR="002C00E2">
        <w:rPr>
          <w:color w:val="auto"/>
          <w:sz w:val="23"/>
          <w:szCs w:val="23"/>
        </w:rPr>
        <w:t xml:space="preserve">          </w:t>
      </w:r>
      <w:r w:rsidR="008651BC">
        <w:rPr>
          <w:color w:val="auto"/>
          <w:sz w:val="23"/>
          <w:szCs w:val="23"/>
        </w:rPr>
        <w:t xml:space="preserve">       </w:t>
      </w:r>
      <w:r w:rsidRPr="00905F16">
        <w:rPr>
          <w:color w:val="auto"/>
          <w:sz w:val="23"/>
          <w:szCs w:val="23"/>
        </w:rPr>
        <w:t xml:space="preserve">129 </w:t>
      </w:r>
      <w:r w:rsidR="000E203A">
        <w:rPr>
          <w:color w:val="auto"/>
          <w:sz w:val="23"/>
          <w:szCs w:val="23"/>
        </w:rPr>
        <w:t xml:space="preserve">         </w:t>
      </w:r>
      <w:r w:rsidRPr="00905F16">
        <w:rPr>
          <w:color w:val="auto"/>
          <w:sz w:val="23"/>
          <w:szCs w:val="23"/>
        </w:rPr>
        <w:t xml:space="preserve">90.21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False </w:t>
      </w:r>
      <w:r w:rsidR="002C00E2">
        <w:rPr>
          <w:color w:val="auto"/>
          <w:sz w:val="23"/>
          <w:szCs w:val="23"/>
        </w:rPr>
        <w:t xml:space="preserve">       </w:t>
      </w:r>
      <w:r w:rsidR="008651BC">
        <w:rPr>
          <w:color w:val="auto"/>
          <w:sz w:val="23"/>
          <w:szCs w:val="23"/>
        </w:rPr>
        <w:t xml:space="preserve">        </w:t>
      </w:r>
      <w:r w:rsidR="002C00E2">
        <w:rPr>
          <w:color w:val="auto"/>
          <w:sz w:val="23"/>
          <w:szCs w:val="23"/>
        </w:rPr>
        <w:t xml:space="preserve">  </w:t>
      </w:r>
      <w:r w:rsidRPr="00905F16">
        <w:rPr>
          <w:color w:val="auto"/>
          <w:sz w:val="23"/>
          <w:szCs w:val="23"/>
        </w:rPr>
        <w:t xml:space="preserve">14 </w:t>
      </w:r>
      <w:r w:rsidR="000E203A">
        <w:rPr>
          <w:color w:val="auto"/>
          <w:sz w:val="23"/>
          <w:szCs w:val="23"/>
        </w:rPr>
        <w:t xml:space="preserve">           </w:t>
      </w:r>
      <w:r w:rsidRPr="00905F16">
        <w:rPr>
          <w:color w:val="auto"/>
          <w:sz w:val="23"/>
          <w:szCs w:val="23"/>
        </w:rPr>
        <w:t xml:space="preserve">9.79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_______________________________ </w:t>
      </w:r>
    </w:p>
    <w:p w:rsidR="00702B23" w:rsidRPr="00905F16" w:rsidRDefault="00493429" w:rsidP="00905F16">
      <w:pPr>
        <w:pStyle w:val="Default"/>
        <w:spacing w:line="360" w:lineRule="auto"/>
        <w:jc w:val="both"/>
        <w:rPr>
          <w:color w:val="auto"/>
          <w:sz w:val="23"/>
          <w:szCs w:val="23"/>
        </w:rPr>
      </w:pPr>
      <w:r>
        <w:rPr>
          <w:color w:val="auto"/>
          <w:sz w:val="23"/>
          <w:szCs w:val="23"/>
        </w:rPr>
        <w:t xml:space="preserve">Total 143 100.00% </w:t>
      </w:r>
      <w:r w:rsidR="00702B23" w:rsidRPr="00905F16">
        <w:rPr>
          <w:color w:val="auto"/>
          <w:sz w:val="23"/>
          <w:szCs w:val="23"/>
        </w:rPr>
        <w:t xml:space="preserve"> </w:t>
      </w:r>
    </w:p>
    <w:p w:rsidR="00702B23" w:rsidRPr="00905F16" w:rsidRDefault="00702B23" w:rsidP="00905F16">
      <w:pPr>
        <w:pStyle w:val="Default"/>
        <w:spacing w:line="360" w:lineRule="auto"/>
        <w:jc w:val="both"/>
        <w:rPr>
          <w:color w:val="auto"/>
        </w:rPr>
      </w:pPr>
    </w:p>
    <w:p w:rsidR="00702B23" w:rsidRPr="00905F16" w:rsidRDefault="00702B23" w:rsidP="00905F16">
      <w:pPr>
        <w:pStyle w:val="Default"/>
        <w:pageBreakBefore/>
        <w:spacing w:line="360" w:lineRule="auto"/>
        <w:jc w:val="both"/>
        <w:rPr>
          <w:color w:val="auto"/>
          <w:sz w:val="23"/>
          <w:szCs w:val="23"/>
        </w:rPr>
      </w:pPr>
      <w:r w:rsidRPr="00905F16">
        <w:rPr>
          <w:color w:val="auto"/>
          <w:sz w:val="23"/>
          <w:szCs w:val="23"/>
        </w:rPr>
        <w:lastRenderedPageBreak/>
        <w:t xml:space="preserve">According to frequency table 10 ninety point two one percent (90.21%) of the sample are aware that it is </w:t>
      </w:r>
      <w:r w:rsidRPr="00905F16">
        <w:rPr>
          <w:i/>
          <w:iCs/>
          <w:color w:val="auto"/>
          <w:sz w:val="23"/>
          <w:szCs w:val="23"/>
        </w:rPr>
        <w:t xml:space="preserve">true </w:t>
      </w:r>
      <w:r w:rsidRPr="00905F16">
        <w:rPr>
          <w:color w:val="auto"/>
          <w:sz w:val="23"/>
          <w:szCs w:val="23"/>
        </w:rPr>
        <w:t xml:space="preserve">that there is no cure for Aids. However, fourteen (14) respondents (9.79%) indicated that it is </w:t>
      </w:r>
      <w:r w:rsidRPr="00905F16">
        <w:rPr>
          <w:i/>
          <w:iCs/>
          <w:color w:val="auto"/>
          <w:sz w:val="23"/>
          <w:szCs w:val="23"/>
        </w:rPr>
        <w:t xml:space="preserve">false </w:t>
      </w:r>
      <w:r w:rsidRPr="00905F16">
        <w:rPr>
          <w:color w:val="auto"/>
          <w:sz w:val="23"/>
          <w:szCs w:val="23"/>
        </w:rPr>
        <w:t xml:space="preserve">that there is no cure for Aids indicating that they think Aids can be cured. Although this is just less than ten (10) percent of the sample it can be inferred that if individuals think Aids can be cured they are unlikely to practice safe sex or other protective behaviours (for instance, monogamy or abstinence). All participants answered the question. </w:t>
      </w:r>
    </w:p>
    <w:p w:rsidR="00702B23" w:rsidRPr="002C00E2" w:rsidRDefault="00702B23" w:rsidP="00905F16">
      <w:pPr>
        <w:pStyle w:val="Default"/>
        <w:spacing w:line="360" w:lineRule="auto"/>
        <w:jc w:val="both"/>
        <w:rPr>
          <w:color w:val="auto"/>
          <w:sz w:val="23"/>
          <w:szCs w:val="23"/>
          <w:u w:val="single"/>
        </w:rPr>
      </w:pPr>
      <w:r w:rsidRPr="002C00E2">
        <w:rPr>
          <w:color w:val="auto"/>
          <w:sz w:val="23"/>
          <w:szCs w:val="23"/>
          <w:u w:val="single"/>
        </w:rPr>
        <w:t xml:space="preserve">Frequency Table 11: Aids is caused by HIV infection </w:t>
      </w:r>
    </w:p>
    <w:p w:rsidR="00702B23" w:rsidRPr="002C00E2" w:rsidRDefault="00702B23" w:rsidP="00905F16">
      <w:pPr>
        <w:pStyle w:val="Default"/>
        <w:spacing w:line="360" w:lineRule="auto"/>
        <w:jc w:val="both"/>
        <w:rPr>
          <w:color w:val="auto"/>
          <w:sz w:val="23"/>
          <w:szCs w:val="23"/>
          <w:u w:val="single"/>
        </w:rPr>
      </w:pPr>
      <w:r w:rsidRPr="002C00E2">
        <w:rPr>
          <w:color w:val="auto"/>
          <w:sz w:val="23"/>
          <w:szCs w:val="23"/>
          <w:u w:val="single"/>
        </w:rPr>
        <w:t xml:space="preserve">Frequency </w:t>
      </w:r>
      <w:r w:rsidR="008651BC">
        <w:rPr>
          <w:color w:val="auto"/>
          <w:sz w:val="23"/>
          <w:szCs w:val="23"/>
          <w:u w:val="single"/>
        </w:rPr>
        <w:t xml:space="preserve">             </w:t>
      </w:r>
      <w:r w:rsidRPr="002C00E2">
        <w:rPr>
          <w:color w:val="auto"/>
          <w:sz w:val="23"/>
          <w:szCs w:val="23"/>
          <w:u w:val="single"/>
        </w:rPr>
        <w:t xml:space="preserve">Number Percentage %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Non response </w:t>
      </w:r>
      <w:r w:rsidR="002C00E2">
        <w:rPr>
          <w:color w:val="auto"/>
          <w:sz w:val="23"/>
          <w:szCs w:val="23"/>
        </w:rPr>
        <w:t xml:space="preserve">        </w:t>
      </w:r>
      <w:r w:rsidRPr="00905F16">
        <w:rPr>
          <w:color w:val="auto"/>
          <w:sz w:val="23"/>
          <w:szCs w:val="23"/>
        </w:rPr>
        <w:t xml:space="preserve">2 </w:t>
      </w:r>
      <w:r w:rsidR="000E203A">
        <w:rPr>
          <w:color w:val="auto"/>
          <w:sz w:val="23"/>
          <w:szCs w:val="23"/>
        </w:rPr>
        <w:t xml:space="preserve">        </w:t>
      </w:r>
      <w:r w:rsidRPr="00905F16">
        <w:rPr>
          <w:color w:val="auto"/>
          <w:sz w:val="23"/>
          <w:szCs w:val="23"/>
        </w:rPr>
        <w:t xml:space="preserve">1.40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True </w:t>
      </w:r>
      <w:r w:rsidR="002C00E2">
        <w:rPr>
          <w:color w:val="auto"/>
          <w:sz w:val="23"/>
          <w:szCs w:val="23"/>
        </w:rPr>
        <w:t xml:space="preserve">                      </w:t>
      </w:r>
      <w:r w:rsidRPr="00905F16">
        <w:rPr>
          <w:color w:val="auto"/>
          <w:sz w:val="23"/>
          <w:szCs w:val="23"/>
        </w:rPr>
        <w:t xml:space="preserve">132 </w:t>
      </w:r>
      <w:r w:rsidR="000E203A">
        <w:rPr>
          <w:color w:val="auto"/>
          <w:sz w:val="23"/>
          <w:szCs w:val="23"/>
        </w:rPr>
        <w:t xml:space="preserve">     </w:t>
      </w:r>
      <w:r w:rsidRPr="00905F16">
        <w:rPr>
          <w:color w:val="auto"/>
          <w:sz w:val="23"/>
          <w:szCs w:val="23"/>
        </w:rPr>
        <w:t xml:space="preserve">92.31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False </w:t>
      </w:r>
      <w:r w:rsidR="002C00E2">
        <w:rPr>
          <w:color w:val="auto"/>
          <w:sz w:val="23"/>
          <w:szCs w:val="23"/>
        </w:rPr>
        <w:t xml:space="preserve">                     </w:t>
      </w:r>
      <w:r w:rsidRPr="00905F16">
        <w:rPr>
          <w:color w:val="auto"/>
          <w:sz w:val="23"/>
          <w:szCs w:val="23"/>
        </w:rPr>
        <w:t xml:space="preserve">9 </w:t>
      </w:r>
      <w:r w:rsidR="000E203A">
        <w:rPr>
          <w:color w:val="auto"/>
          <w:sz w:val="23"/>
          <w:szCs w:val="23"/>
        </w:rPr>
        <w:t xml:space="preserve">          </w:t>
      </w:r>
      <w:r w:rsidRPr="00905F16">
        <w:rPr>
          <w:color w:val="auto"/>
          <w:sz w:val="23"/>
          <w:szCs w:val="23"/>
        </w:rPr>
        <w:t xml:space="preserve">6.29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______________________________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Total 143 100.00% </w:t>
      </w:r>
    </w:p>
    <w:p w:rsidR="00702B23" w:rsidRPr="00905F16" w:rsidRDefault="00702B23" w:rsidP="00905F16">
      <w:pPr>
        <w:pStyle w:val="Default"/>
        <w:spacing w:line="360" w:lineRule="auto"/>
        <w:jc w:val="both"/>
        <w:rPr>
          <w:color w:val="auto"/>
          <w:sz w:val="23"/>
          <w:szCs w:val="23"/>
        </w:rPr>
      </w:pPr>
      <w:r w:rsidRPr="00905F16">
        <w:rPr>
          <w:color w:val="auto"/>
          <w:sz w:val="23"/>
          <w:szCs w:val="23"/>
        </w:rPr>
        <w:t xml:space="preserve">In frequency table 11 two respondents (2) did not answer the question it is uncertain why (1.40%). The respondent may not have seen this question, been uncomfortable answering the question or be unsure whether Aids is caused by HIV infection. Over ninety two percent (92.31%) of the sample were aware that it is </w:t>
      </w:r>
      <w:r w:rsidRPr="00905F16">
        <w:rPr>
          <w:i/>
          <w:iCs/>
          <w:color w:val="auto"/>
          <w:sz w:val="23"/>
          <w:szCs w:val="23"/>
        </w:rPr>
        <w:t xml:space="preserve">true </w:t>
      </w:r>
      <w:r w:rsidRPr="00905F16">
        <w:rPr>
          <w:color w:val="auto"/>
          <w:sz w:val="23"/>
          <w:szCs w:val="23"/>
        </w:rPr>
        <w:t xml:space="preserve">that Aids is caused by HIV infection while just over six percent (6.29%) thought it was </w:t>
      </w:r>
      <w:r w:rsidRPr="00905F16">
        <w:rPr>
          <w:i/>
          <w:iCs/>
          <w:color w:val="auto"/>
          <w:sz w:val="23"/>
          <w:szCs w:val="23"/>
        </w:rPr>
        <w:t xml:space="preserve">false </w:t>
      </w:r>
      <w:r w:rsidRPr="00905F16">
        <w:rPr>
          <w:color w:val="auto"/>
          <w:sz w:val="23"/>
          <w:szCs w:val="23"/>
        </w:rPr>
        <w:t>that Aids was caused by HIV infection. As the respondents attend a medical university, and are enrolled in the health sciences or for a Bachelor of Science, they should be aware that Aids is caused by HIV infection so it is wor</w:t>
      </w:r>
      <w:r w:rsidR="00493429">
        <w:rPr>
          <w:color w:val="auto"/>
          <w:sz w:val="23"/>
          <w:szCs w:val="23"/>
        </w:rPr>
        <w:t xml:space="preserve">rying that they do not. </w:t>
      </w:r>
      <w:r w:rsidRPr="00905F16">
        <w:rPr>
          <w:color w:val="auto"/>
          <w:sz w:val="23"/>
          <w:szCs w:val="23"/>
        </w:rPr>
        <w:t xml:space="preserve"> </w:t>
      </w:r>
    </w:p>
    <w:p w:rsidR="00702B23" w:rsidRPr="00905F16" w:rsidRDefault="00702B23" w:rsidP="00905F16">
      <w:pPr>
        <w:pStyle w:val="Default"/>
        <w:spacing w:line="360" w:lineRule="auto"/>
        <w:jc w:val="both"/>
        <w:rPr>
          <w:color w:val="auto"/>
        </w:rPr>
      </w:pPr>
    </w:p>
    <w:p w:rsidR="00702B23" w:rsidRPr="009B59EE" w:rsidRDefault="00702B23" w:rsidP="009B59EE">
      <w:pPr>
        <w:pStyle w:val="Default"/>
        <w:pageBreakBefore/>
        <w:spacing w:line="360" w:lineRule="auto"/>
        <w:jc w:val="both"/>
        <w:rPr>
          <w:color w:val="auto"/>
          <w:szCs w:val="23"/>
          <w:u w:val="single"/>
        </w:rPr>
      </w:pPr>
      <w:r w:rsidRPr="009B59EE">
        <w:rPr>
          <w:color w:val="auto"/>
          <w:szCs w:val="23"/>
          <w:u w:val="single"/>
        </w:rPr>
        <w:lastRenderedPageBreak/>
        <w:t xml:space="preserve">Frequency Table 12: Aids is caused by the same virus that causes herpes </w:t>
      </w:r>
    </w:p>
    <w:p w:rsidR="00702B23" w:rsidRPr="009B59EE" w:rsidRDefault="00702B23" w:rsidP="009B59EE">
      <w:pPr>
        <w:pStyle w:val="Default"/>
        <w:spacing w:line="360" w:lineRule="auto"/>
        <w:jc w:val="both"/>
        <w:rPr>
          <w:color w:val="auto"/>
          <w:szCs w:val="23"/>
          <w:u w:val="single"/>
        </w:rPr>
      </w:pPr>
      <w:r w:rsidRPr="009B59EE">
        <w:rPr>
          <w:color w:val="auto"/>
          <w:szCs w:val="23"/>
          <w:u w:val="single"/>
        </w:rPr>
        <w:t xml:space="preserve">Frequency </w:t>
      </w:r>
      <w:r w:rsidR="008651BC">
        <w:rPr>
          <w:color w:val="auto"/>
          <w:szCs w:val="23"/>
          <w:u w:val="single"/>
        </w:rPr>
        <w:t xml:space="preserve">               </w:t>
      </w:r>
      <w:r w:rsidRPr="009B59EE">
        <w:rPr>
          <w:color w:val="auto"/>
          <w:szCs w:val="23"/>
          <w:u w:val="single"/>
        </w:rPr>
        <w:t xml:space="preserve">Number Percentage % </w:t>
      </w:r>
    </w:p>
    <w:p w:rsidR="00702B23" w:rsidRPr="009B59EE" w:rsidRDefault="00702B23" w:rsidP="009B59EE">
      <w:pPr>
        <w:pStyle w:val="Default"/>
        <w:spacing w:line="360" w:lineRule="auto"/>
        <w:jc w:val="both"/>
        <w:rPr>
          <w:color w:val="auto"/>
          <w:szCs w:val="23"/>
        </w:rPr>
      </w:pPr>
      <w:r w:rsidRPr="009B59EE">
        <w:rPr>
          <w:color w:val="auto"/>
          <w:szCs w:val="23"/>
        </w:rPr>
        <w:t xml:space="preserve">Non response </w:t>
      </w:r>
      <w:r w:rsidR="000B473D" w:rsidRPr="009B59EE">
        <w:rPr>
          <w:color w:val="auto"/>
          <w:szCs w:val="23"/>
        </w:rPr>
        <w:t xml:space="preserve">          </w:t>
      </w:r>
      <w:r w:rsidRPr="009B59EE">
        <w:rPr>
          <w:color w:val="auto"/>
          <w:szCs w:val="23"/>
        </w:rPr>
        <w:t xml:space="preserve">3 </w:t>
      </w:r>
      <w:r w:rsidR="000E203A">
        <w:rPr>
          <w:color w:val="auto"/>
          <w:szCs w:val="23"/>
        </w:rPr>
        <w:t xml:space="preserve">           2</w:t>
      </w:r>
      <w:r w:rsidRPr="009B59EE">
        <w:rPr>
          <w:color w:val="auto"/>
          <w:szCs w:val="23"/>
        </w:rPr>
        <w:t xml:space="preserve">.10 </w:t>
      </w:r>
    </w:p>
    <w:p w:rsidR="00702B23" w:rsidRPr="009B59EE" w:rsidRDefault="00702B23" w:rsidP="009B59EE">
      <w:pPr>
        <w:pStyle w:val="Default"/>
        <w:spacing w:line="360" w:lineRule="auto"/>
        <w:jc w:val="both"/>
        <w:rPr>
          <w:color w:val="auto"/>
          <w:szCs w:val="23"/>
        </w:rPr>
      </w:pPr>
      <w:r w:rsidRPr="009B59EE">
        <w:rPr>
          <w:color w:val="auto"/>
          <w:szCs w:val="23"/>
        </w:rPr>
        <w:t xml:space="preserve">True </w:t>
      </w:r>
      <w:r w:rsidR="000B473D" w:rsidRPr="009B59EE">
        <w:rPr>
          <w:color w:val="auto"/>
          <w:szCs w:val="23"/>
        </w:rPr>
        <w:t xml:space="preserve">                        </w:t>
      </w:r>
      <w:r w:rsidRPr="009B59EE">
        <w:rPr>
          <w:color w:val="auto"/>
          <w:szCs w:val="23"/>
        </w:rPr>
        <w:t xml:space="preserve">73 </w:t>
      </w:r>
      <w:r w:rsidR="000E203A">
        <w:rPr>
          <w:color w:val="auto"/>
          <w:szCs w:val="23"/>
        </w:rPr>
        <w:t xml:space="preserve">         </w:t>
      </w:r>
      <w:r w:rsidRPr="009B59EE">
        <w:rPr>
          <w:color w:val="auto"/>
          <w:szCs w:val="23"/>
        </w:rPr>
        <w:t xml:space="preserve">51.05 </w:t>
      </w:r>
    </w:p>
    <w:p w:rsidR="00702B23" w:rsidRPr="009B59EE" w:rsidRDefault="00702B23" w:rsidP="009B59EE">
      <w:pPr>
        <w:pStyle w:val="Default"/>
        <w:spacing w:line="360" w:lineRule="auto"/>
        <w:jc w:val="both"/>
        <w:rPr>
          <w:color w:val="auto"/>
          <w:szCs w:val="23"/>
        </w:rPr>
      </w:pPr>
      <w:r w:rsidRPr="009B59EE">
        <w:rPr>
          <w:color w:val="auto"/>
          <w:szCs w:val="23"/>
        </w:rPr>
        <w:t xml:space="preserve">False </w:t>
      </w:r>
      <w:r w:rsidR="000B473D" w:rsidRPr="009B59EE">
        <w:rPr>
          <w:color w:val="auto"/>
          <w:szCs w:val="23"/>
        </w:rPr>
        <w:t xml:space="preserve">                       </w:t>
      </w:r>
      <w:r w:rsidRPr="009B59EE">
        <w:rPr>
          <w:color w:val="auto"/>
          <w:szCs w:val="23"/>
        </w:rPr>
        <w:t xml:space="preserve">67 </w:t>
      </w:r>
      <w:r w:rsidR="000E203A">
        <w:rPr>
          <w:color w:val="auto"/>
          <w:szCs w:val="23"/>
        </w:rPr>
        <w:t xml:space="preserve">         </w:t>
      </w:r>
      <w:r w:rsidRPr="009B59EE">
        <w:rPr>
          <w:color w:val="auto"/>
          <w:szCs w:val="23"/>
        </w:rPr>
        <w:t xml:space="preserve">46.85 </w:t>
      </w:r>
    </w:p>
    <w:p w:rsidR="00702B23" w:rsidRPr="009B59EE" w:rsidRDefault="00702B23" w:rsidP="009B59EE">
      <w:pPr>
        <w:pStyle w:val="Default"/>
        <w:spacing w:line="360" w:lineRule="auto"/>
        <w:jc w:val="both"/>
        <w:rPr>
          <w:color w:val="auto"/>
          <w:szCs w:val="23"/>
        </w:rPr>
      </w:pPr>
      <w:r w:rsidRPr="009B59EE">
        <w:rPr>
          <w:color w:val="auto"/>
          <w:szCs w:val="23"/>
        </w:rPr>
        <w:t xml:space="preserve">_______________________________ </w:t>
      </w:r>
    </w:p>
    <w:p w:rsidR="00702B23" w:rsidRPr="009B59EE" w:rsidRDefault="00702B23" w:rsidP="009B59EE">
      <w:pPr>
        <w:pStyle w:val="Default"/>
        <w:spacing w:line="360" w:lineRule="auto"/>
        <w:jc w:val="both"/>
        <w:rPr>
          <w:color w:val="auto"/>
          <w:szCs w:val="23"/>
        </w:rPr>
      </w:pPr>
      <w:r w:rsidRPr="009B59EE">
        <w:rPr>
          <w:color w:val="auto"/>
          <w:szCs w:val="23"/>
        </w:rPr>
        <w:t xml:space="preserve">Total 143 100.00% </w:t>
      </w:r>
    </w:p>
    <w:p w:rsidR="00702B23" w:rsidRPr="009B59EE" w:rsidRDefault="00702B23" w:rsidP="009B59EE">
      <w:pPr>
        <w:pStyle w:val="Default"/>
        <w:spacing w:line="360" w:lineRule="auto"/>
        <w:jc w:val="both"/>
        <w:rPr>
          <w:color w:val="auto"/>
          <w:szCs w:val="23"/>
        </w:rPr>
      </w:pPr>
      <w:r w:rsidRPr="009B59EE">
        <w:rPr>
          <w:color w:val="auto"/>
          <w:szCs w:val="23"/>
        </w:rPr>
        <w:t xml:space="preserve">Frequency table 12 indicates that three (3) respondents did not answer the question it is uncertain why (2.10%). The respondent may not have seen this question, been uncomfortable answering the question or be unsure whether Aids is caused by the same virus that causes herpes. Fifty one point </w:t>
      </w:r>
      <w:proofErr w:type="spellStart"/>
      <w:r w:rsidRPr="009B59EE">
        <w:rPr>
          <w:color w:val="auto"/>
          <w:szCs w:val="23"/>
        </w:rPr>
        <w:t>nought</w:t>
      </w:r>
      <w:proofErr w:type="spellEnd"/>
      <w:r w:rsidRPr="009B59EE">
        <w:rPr>
          <w:color w:val="auto"/>
          <w:szCs w:val="23"/>
        </w:rPr>
        <w:t xml:space="preserve"> five percent (51.05%) thought that it was </w:t>
      </w:r>
      <w:r w:rsidRPr="009B59EE">
        <w:rPr>
          <w:i/>
          <w:iCs/>
          <w:color w:val="auto"/>
          <w:szCs w:val="23"/>
        </w:rPr>
        <w:t xml:space="preserve">true </w:t>
      </w:r>
      <w:r w:rsidRPr="009B59EE">
        <w:rPr>
          <w:color w:val="auto"/>
          <w:szCs w:val="23"/>
        </w:rPr>
        <w:t xml:space="preserve">that Aids is caused by the same virus that causes herpes while forty six point eight five percent (46.85%) thought that this was </w:t>
      </w:r>
      <w:r w:rsidRPr="009B59EE">
        <w:rPr>
          <w:i/>
          <w:iCs/>
          <w:color w:val="auto"/>
          <w:szCs w:val="23"/>
        </w:rPr>
        <w:t xml:space="preserve">false. </w:t>
      </w:r>
      <w:r w:rsidRPr="009B59EE">
        <w:rPr>
          <w:color w:val="auto"/>
          <w:szCs w:val="23"/>
        </w:rPr>
        <w:t xml:space="preserve">As the respondents attend a medical university, and are enrolled in the health sciences or for a Bachelor of Science, they should be aware that the herpes and Aids virus differ. </w:t>
      </w:r>
    </w:p>
    <w:p w:rsidR="00702B23" w:rsidRPr="00C90E8F" w:rsidRDefault="00702B23" w:rsidP="009B59EE">
      <w:pPr>
        <w:pStyle w:val="Default"/>
        <w:spacing w:line="360" w:lineRule="auto"/>
        <w:jc w:val="both"/>
        <w:rPr>
          <w:color w:val="auto"/>
          <w:szCs w:val="23"/>
          <w:u w:val="single"/>
        </w:rPr>
      </w:pPr>
      <w:r w:rsidRPr="00C90E8F">
        <w:rPr>
          <w:color w:val="auto"/>
          <w:szCs w:val="23"/>
          <w:u w:val="single"/>
        </w:rPr>
        <w:t xml:space="preserve">Frequency Table 13: Symptoms of Aids usually appear within 12-24 hours after infection </w:t>
      </w:r>
    </w:p>
    <w:p w:rsidR="00702B23" w:rsidRPr="00C90E8F" w:rsidRDefault="00702B23" w:rsidP="009B59EE">
      <w:pPr>
        <w:pStyle w:val="Default"/>
        <w:spacing w:line="360" w:lineRule="auto"/>
        <w:jc w:val="both"/>
        <w:rPr>
          <w:color w:val="auto"/>
          <w:szCs w:val="23"/>
          <w:u w:val="single"/>
        </w:rPr>
      </w:pPr>
      <w:r w:rsidRPr="00C90E8F">
        <w:rPr>
          <w:color w:val="auto"/>
          <w:szCs w:val="23"/>
          <w:u w:val="single"/>
        </w:rPr>
        <w:t xml:space="preserve">Frequency </w:t>
      </w:r>
      <w:r w:rsidR="008651BC">
        <w:rPr>
          <w:color w:val="auto"/>
          <w:szCs w:val="23"/>
          <w:u w:val="single"/>
        </w:rPr>
        <w:t xml:space="preserve">              </w:t>
      </w:r>
      <w:r w:rsidRPr="00C90E8F">
        <w:rPr>
          <w:color w:val="auto"/>
          <w:szCs w:val="23"/>
          <w:u w:val="single"/>
        </w:rPr>
        <w:t xml:space="preserve">Number Percentage % </w:t>
      </w:r>
    </w:p>
    <w:p w:rsidR="00702B23" w:rsidRPr="009B59EE" w:rsidRDefault="00702B23" w:rsidP="009B59EE">
      <w:pPr>
        <w:pStyle w:val="Default"/>
        <w:spacing w:line="360" w:lineRule="auto"/>
        <w:jc w:val="both"/>
        <w:rPr>
          <w:color w:val="auto"/>
          <w:szCs w:val="23"/>
        </w:rPr>
      </w:pPr>
      <w:r w:rsidRPr="009B59EE">
        <w:rPr>
          <w:color w:val="auto"/>
          <w:szCs w:val="23"/>
        </w:rPr>
        <w:t xml:space="preserve">Non response </w:t>
      </w:r>
      <w:r w:rsidR="00C90E8F">
        <w:rPr>
          <w:color w:val="auto"/>
          <w:szCs w:val="23"/>
        </w:rPr>
        <w:t xml:space="preserve">         </w:t>
      </w:r>
      <w:r w:rsidRPr="009B59EE">
        <w:rPr>
          <w:color w:val="auto"/>
          <w:szCs w:val="23"/>
        </w:rPr>
        <w:t xml:space="preserve">3 2.10 </w:t>
      </w:r>
    </w:p>
    <w:p w:rsidR="00702B23" w:rsidRPr="009B59EE" w:rsidRDefault="00702B23" w:rsidP="009B59EE">
      <w:pPr>
        <w:pStyle w:val="Default"/>
        <w:spacing w:line="360" w:lineRule="auto"/>
        <w:jc w:val="both"/>
        <w:rPr>
          <w:color w:val="auto"/>
          <w:szCs w:val="23"/>
        </w:rPr>
      </w:pPr>
      <w:r w:rsidRPr="009B59EE">
        <w:rPr>
          <w:color w:val="auto"/>
          <w:szCs w:val="23"/>
        </w:rPr>
        <w:t xml:space="preserve">True </w:t>
      </w:r>
      <w:r w:rsidR="00C90E8F">
        <w:rPr>
          <w:color w:val="auto"/>
          <w:szCs w:val="23"/>
        </w:rPr>
        <w:t xml:space="preserve">                       </w:t>
      </w:r>
      <w:r w:rsidRPr="009B59EE">
        <w:rPr>
          <w:color w:val="auto"/>
          <w:szCs w:val="23"/>
        </w:rPr>
        <w:t xml:space="preserve">15 10.49 </w:t>
      </w:r>
    </w:p>
    <w:p w:rsidR="00702B23" w:rsidRPr="009B59EE" w:rsidRDefault="00702B23" w:rsidP="009B59EE">
      <w:pPr>
        <w:pStyle w:val="Default"/>
        <w:spacing w:line="360" w:lineRule="auto"/>
        <w:jc w:val="both"/>
        <w:rPr>
          <w:color w:val="auto"/>
          <w:szCs w:val="23"/>
        </w:rPr>
      </w:pPr>
      <w:r w:rsidRPr="009B59EE">
        <w:rPr>
          <w:color w:val="auto"/>
          <w:szCs w:val="23"/>
        </w:rPr>
        <w:t xml:space="preserve">False </w:t>
      </w:r>
      <w:r w:rsidR="00C90E8F">
        <w:rPr>
          <w:color w:val="auto"/>
          <w:szCs w:val="23"/>
        </w:rPr>
        <w:t xml:space="preserve">                      </w:t>
      </w:r>
      <w:r w:rsidRPr="009B59EE">
        <w:rPr>
          <w:color w:val="auto"/>
          <w:szCs w:val="23"/>
        </w:rPr>
        <w:t xml:space="preserve">125 87.41 </w:t>
      </w:r>
    </w:p>
    <w:p w:rsidR="00702B23" w:rsidRPr="009B59EE" w:rsidRDefault="00702B23" w:rsidP="009B59EE">
      <w:pPr>
        <w:pStyle w:val="Default"/>
        <w:spacing w:line="360" w:lineRule="auto"/>
        <w:jc w:val="both"/>
        <w:rPr>
          <w:color w:val="auto"/>
          <w:szCs w:val="23"/>
        </w:rPr>
      </w:pPr>
      <w:r w:rsidRPr="009B59EE">
        <w:rPr>
          <w:color w:val="auto"/>
          <w:szCs w:val="23"/>
        </w:rPr>
        <w:t xml:space="preserve">______________________________ </w:t>
      </w:r>
    </w:p>
    <w:p w:rsidR="00702B23" w:rsidRPr="009B59EE" w:rsidRDefault="00702B23" w:rsidP="009B59EE">
      <w:pPr>
        <w:pStyle w:val="Default"/>
        <w:spacing w:line="360" w:lineRule="auto"/>
        <w:jc w:val="both"/>
        <w:rPr>
          <w:color w:val="auto"/>
          <w:szCs w:val="23"/>
        </w:rPr>
      </w:pPr>
      <w:r w:rsidRPr="009B59EE">
        <w:rPr>
          <w:color w:val="auto"/>
          <w:szCs w:val="23"/>
        </w:rPr>
        <w:t xml:space="preserve">Total 143 100.00% </w:t>
      </w:r>
    </w:p>
    <w:p w:rsidR="00702B23" w:rsidRPr="009B59EE" w:rsidRDefault="00702B23" w:rsidP="009B59EE">
      <w:pPr>
        <w:pStyle w:val="Default"/>
        <w:spacing w:line="360" w:lineRule="auto"/>
        <w:jc w:val="both"/>
        <w:rPr>
          <w:color w:val="auto"/>
          <w:szCs w:val="23"/>
        </w:rPr>
      </w:pPr>
      <w:r w:rsidRPr="009B59EE">
        <w:rPr>
          <w:color w:val="auto"/>
          <w:szCs w:val="23"/>
        </w:rPr>
        <w:t xml:space="preserve">According to Frequency table 13 three (3) respondents did not answer the question it is uncertain why (2.10%). The respondent may not have seen this question, been uncomfortable answering the question or be unsure whether Aids symptoms appear within 12 – 24 hours after infection. Eighty seven point four one percent (87.41%) thought that the statement was </w:t>
      </w:r>
      <w:r w:rsidRPr="009B59EE">
        <w:rPr>
          <w:i/>
          <w:iCs/>
          <w:color w:val="auto"/>
          <w:szCs w:val="23"/>
        </w:rPr>
        <w:t xml:space="preserve">false </w:t>
      </w:r>
      <w:r w:rsidRPr="009B59EE">
        <w:rPr>
          <w:color w:val="auto"/>
          <w:szCs w:val="23"/>
        </w:rPr>
        <w:t xml:space="preserve">while ten point four nine percent (10.49%) thought it was </w:t>
      </w:r>
      <w:r w:rsidRPr="009B59EE">
        <w:rPr>
          <w:i/>
          <w:iCs/>
          <w:color w:val="auto"/>
          <w:szCs w:val="23"/>
        </w:rPr>
        <w:t>true</w:t>
      </w:r>
      <w:r w:rsidRPr="009B59EE">
        <w:rPr>
          <w:color w:val="auto"/>
          <w:szCs w:val="23"/>
        </w:rPr>
        <w:t xml:space="preserve">. Although the overwhelming majority of the sample are aware that symptoms do not appear in the designated time period fifteen (15) thought they did. Aids symptoms may take many years to appear </w:t>
      </w:r>
      <w:r w:rsidR="00C90E8F">
        <w:rPr>
          <w:color w:val="auto"/>
          <w:szCs w:val="23"/>
        </w:rPr>
        <w:t xml:space="preserve">and as the students are in an </w:t>
      </w:r>
      <w:r w:rsidRPr="009B59EE">
        <w:rPr>
          <w:color w:val="auto"/>
          <w:szCs w:val="23"/>
        </w:rPr>
        <w:t xml:space="preserve"> </w:t>
      </w:r>
    </w:p>
    <w:p w:rsidR="00702B23" w:rsidRPr="009B59EE" w:rsidRDefault="00702B23" w:rsidP="009B59EE">
      <w:pPr>
        <w:pStyle w:val="Default"/>
        <w:spacing w:line="360" w:lineRule="auto"/>
        <w:jc w:val="both"/>
        <w:rPr>
          <w:color w:val="auto"/>
        </w:rPr>
      </w:pPr>
    </w:p>
    <w:p w:rsidR="00702B23" w:rsidRPr="009B59EE" w:rsidRDefault="00702B23" w:rsidP="009B59EE">
      <w:pPr>
        <w:pStyle w:val="Default"/>
        <w:pageBreakBefore/>
        <w:spacing w:line="360" w:lineRule="auto"/>
        <w:jc w:val="both"/>
        <w:rPr>
          <w:color w:val="auto"/>
          <w:szCs w:val="23"/>
        </w:rPr>
      </w:pPr>
      <w:proofErr w:type="gramStart"/>
      <w:r w:rsidRPr="009B59EE">
        <w:rPr>
          <w:color w:val="auto"/>
          <w:szCs w:val="23"/>
        </w:rPr>
        <w:lastRenderedPageBreak/>
        <w:t>environment</w:t>
      </w:r>
      <w:proofErr w:type="gramEnd"/>
      <w:r w:rsidRPr="009B59EE">
        <w:rPr>
          <w:color w:val="auto"/>
          <w:szCs w:val="23"/>
        </w:rPr>
        <w:t xml:space="preserve"> which deals with medical issues both practically and theoretically they should all be able to answer correctly. </w:t>
      </w:r>
    </w:p>
    <w:p w:rsidR="00702B23" w:rsidRPr="00741B59" w:rsidRDefault="00702B23" w:rsidP="009B59EE">
      <w:pPr>
        <w:pStyle w:val="Default"/>
        <w:spacing w:line="360" w:lineRule="auto"/>
        <w:jc w:val="both"/>
        <w:rPr>
          <w:color w:val="auto"/>
          <w:szCs w:val="23"/>
          <w:u w:val="single"/>
        </w:rPr>
      </w:pPr>
      <w:r w:rsidRPr="00741B59">
        <w:rPr>
          <w:color w:val="auto"/>
          <w:szCs w:val="23"/>
          <w:u w:val="single"/>
        </w:rPr>
        <w:t xml:space="preserve">Frequency Table 14: HIV is transmitted via insect bites? </w:t>
      </w:r>
    </w:p>
    <w:p w:rsidR="00702B23" w:rsidRPr="00741B59" w:rsidRDefault="00702B23" w:rsidP="009B59EE">
      <w:pPr>
        <w:pStyle w:val="Default"/>
        <w:spacing w:line="360" w:lineRule="auto"/>
        <w:jc w:val="both"/>
        <w:rPr>
          <w:color w:val="auto"/>
          <w:szCs w:val="23"/>
          <w:u w:val="single"/>
        </w:rPr>
      </w:pPr>
      <w:r w:rsidRPr="00741B59">
        <w:rPr>
          <w:color w:val="auto"/>
          <w:szCs w:val="23"/>
          <w:u w:val="single"/>
        </w:rPr>
        <w:t xml:space="preserve">Frequency </w:t>
      </w:r>
      <w:r w:rsidR="008651BC">
        <w:rPr>
          <w:color w:val="auto"/>
          <w:szCs w:val="23"/>
          <w:u w:val="single"/>
        </w:rPr>
        <w:t xml:space="preserve">               </w:t>
      </w:r>
      <w:r w:rsidRPr="00741B59">
        <w:rPr>
          <w:color w:val="auto"/>
          <w:szCs w:val="23"/>
          <w:u w:val="single"/>
        </w:rPr>
        <w:t xml:space="preserve">Number Percentage % </w:t>
      </w:r>
    </w:p>
    <w:p w:rsidR="00702B23" w:rsidRPr="009B59EE" w:rsidRDefault="00702B23" w:rsidP="009B59EE">
      <w:pPr>
        <w:pStyle w:val="Default"/>
        <w:spacing w:line="360" w:lineRule="auto"/>
        <w:jc w:val="both"/>
        <w:rPr>
          <w:color w:val="auto"/>
          <w:szCs w:val="23"/>
        </w:rPr>
      </w:pPr>
      <w:r w:rsidRPr="009B59EE">
        <w:rPr>
          <w:color w:val="auto"/>
          <w:szCs w:val="23"/>
        </w:rPr>
        <w:t xml:space="preserve">Non response </w:t>
      </w:r>
      <w:r w:rsidR="00741B59">
        <w:rPr>
          <w:color w:val="auto"/>
          <w:szCs w:val="23"/>
        </w:rPr>
        <w:t xml:space="preserve">          </w:t>
      </w:r>
      <w:r w:rsidRPr="009B59EE">
        <w:rPr>
          <w:color w:val="auto"/>
          <w:szCs w:val="23"/>
        </w:rPr>
        <w:t xml:space="preserve">2 1.40 </w:t>
      </w:r>
    </w:p>
    <w:p w:rsidR="00702B23" w:rsidRPr="009B59EE" w:rsidRDefault="00702B23" w:rsidP="009B59EE">
      <w:pPr>
        <w:pStyle w:val="Default"/>
        <w:spacing w:line="360" w:lineRule="auto"/>
        <w:jc w:val="both"/>
        <w:rPr>
          <w:color w:val="auto"/>
          <w:szCs w:val="23"/>
        </w:rPr>
      </w:pPr>
      <w:r w:rsidRPr="009B59EE">
        <w:rPr>
          <w:color w:val="auto"/>
          <w:szCs w:val="23"/>
        </w:rPr>
        <w:t xml:space="preserve">True </w:t>
      </w:r>
      <w:r w:rsidR="00741B59">
        <w:rPr>
          <w:color w:val="auto"/>
          <w:szCs w:val="23"/>
        </w:rPr>
        <w:t xml:space="preserve">                        </w:t>
      </w:r>
      <w:r w:rsidRPr="009B59EE">
        <w:rPr>
          <w:color w:val="auto"/>
          <w:szCs w:val="23"/>
        </w:rPr>
        <w:t xml:space="preserve">10 6.99 </w:t>
      </w:r>
    </w:p>
    <w:p w:rsidR="00702B23" w:rsidRPr="009B59EE" w:rsidRDefault="00702B23" w:rsidP="009B59EE">
      <w:pPr>
        <w:pStyle w:val="Default"/>
        <w:spacing w:line="360" w:lineRule="auto"/>
        <w:jc w:val="both"/>
        <w:rPr>
          <w:color w:val="auto"/>
          <w:szCs w:val="23"/>
        </w:rPr>
      </w:pPr>
      <w:r w:rsidRPr="009B59EE">
        <w:rPr>
          <w:color w:val="auto"/>
          <w:szCs w:val="23"/>
        </w:rPr>
        <w:t xml:space="preserve">False </w:t>
      </w:r>
      <w:r w:rsidR="00741B59">
        <w:rPr>
          <w:color w:val="auto"/>
          <w:szCs w:val="23"/>
        </w:rPr>
        <w:t xml:space="preserve">                       </w:t>
      </w:r>
      <w:r w:rsidRPr="009B59EE">
        <w:rPr>
          <w:color w:val="auto"/>
          <w:szCs w:val="23"/>
        </w:rPr>
        <w:t xml:space="preserve">131 91.61 </w:t>
      </w:r>
    </w:p>
    <w:p w:rsidR="00702B23" w:rsidRPr="009B59EE" w:rsidRDefault="00702B23" w:rsidP="009B59EE">
      <w:pPr>
        <w:pStyle w:val="Default"/>
        <w:spacing w:line="360" w:lineRule="auto"/>
        <w:jc w:val="both"/>
        <w:rPr>
          <w:color w:val="auto"/>
          <w:szCs w:val="23"/>
        </w:rPr>
      </w:pPr>
      <w:r w:rsidRPr="009B59EE">
        <w:rPr>
          <w:color w:val="auto"/>
          <w:szCs w:val="23"/>
        </w:rPr>
        <w:t xml:space="preserve">_______________________________ </w:t>
      </w:r>
    </w:p>
    <w:p w:rsidR="00702B23" w:rsidRPr="009B59EE" w:rsidRDefault="00702B23" w:rsidP="009B59EE">
      <w:pPr>
        <w:pStyle w:val="Default"/>
        <w:spacing w:line="360" w:lineRule="auto"/>
        <w:jc w:val="both"/>
        <w:rPr>
          <w:color w:val="auto"/>
          <w:szCs w:val="23"/>
        </w:rPr>
      </w:pPr>
      <w:r w:rsidRPr="009B59EE">
        <w:rPr>
          <w:color w:val="auto"/>
          <w:szCs w:val="23"/>
        </w:rPr>
        <w:t xml:space="preserve">Total 143 100.00% </w:t>
      </w:r>
    </w:p>
    <w:p w:rsidR="00702B23" w:rsidRPr="009B59EE" w:rsidRDefault="00702B23" w:rsidP="009B59EE">
      <w:pPr>
        <w:pStyle w:val="Default"/>
        <w:spacing w:line="360" w:lineRule="auto"/>
        <w:jc w:val="both"/>
        <w:rPr>
          <w:color w:val="auto"/>
          <w:szCs w:val="23"/>
        </w:rPr>
      </w:pPr>
      <w:r w:rsidRPr="009B59EE">
        <w:rPr>
          <w:color w:val="auto"/>
          <w:szCs w:val="23"/>
        </w:rPr>
        <w:t xml:space="preserve">Frequency table 14 indicates that two (2) respondents did not answer the question it is uncertain why (1.40%). The respondent may not have seen this question, been uncomfortable answering the question or be unsure whether Aids can be transmitted via insect bites. Over ninety one percent (91.61%) of the sample indicated that they thought it was </w:t>
      </w:r>
      <w:r w:rsidRPr="009B59EE">
        <w:rPr>
          <w:i/>
          <w:iCs/>
          <w:color w:val="auto"/>
          <w:szCs w:val="23"/>
        </w:rPr>
        <w:t xml:space="preserve">false </w:t>
      </w:r>
      <w:r w:rsidRPr="009B59EE">
        <w:rPr>
          <w:color w:val="auto"/>
          <w:szCs w:val="23"/>
        </w:rPr>
        <w:t xml:space="preserve">that Aids can be transmitted via insect bites while nearly seven percent (6.99%) thought that it was </w:t>
      </w:r>
      <w:r w:rsidRPr="009B59EE">
        <w:rPr>
          <w:i/>
          <w:iCs/>
          <w:color w:val="auto"/>
          <w:szCs w:val="23"/>
        </w:rPr>
        <w:t>true</w:t>
      </w:r>
      <w:r w:rsidRPr="009B59EE">
        <w:rPr>
          <w:color w:val="auto"/>
          <w:szCs w:val="23"/>
        </w:rPr>
        <w:t xml:space="preserve">. As there have been extensive media campaigns giving knowledge about HIV, particularly about how it is transmitted, it is difficult to understand how ten participants attending a medical school have incorrect knowledge. </w:t>
      </w:r>
    </w:p>
    <w:p w:rsidR="00702B23" w:rsidRPr="00AC4D4B" w:rsidRDefault="00702B23" w:rsidP="009B59EE">
      <w:pPr>
        <w:pStyle w:val="Default"/>
        <w:spacing w:line="360" w:lineRule="auto"/>
        <w:jc w:val="both"/>
        <w:rPr>
          <w:color w:val="auto"/>
          <w:szCs w:val="23"/>
          <w:u w:val="single"/>
        </w:rPr>
      </w:pPr>
      <w:r w:rsidRPr="00AC4D4B">
        <w:rPr>
          <w:color w:val="auto"/>
          <w:szCs w:val="23"/>
          <w:u w:val="single"/>
        </w:rPr>
        <w:t xml:space="preserve">Frequency Table 15: Receiving transfusion with blood infected by the AIDS virus is one way to get infected </w:t>
      </w:r>
    </w:p>
    <w:p w:rsidR="00702B23" w:rsidRPr="00AC4D4B" w:rsidRDefault="00702B23" w:rsidP="009B59EE">
      <w:pPr>
        <w:pStyle w:val="Default"/>
        <w:spacing w:line="360" w:lineRule="auto"/>
        <w:jc w:val="both"/>
        <w:rPr>
          <w:color w:val="auto"/>
          <w:szCs w:val="23"/>
          <w:u w:val="single"/>
        </w:rPr>
      </w:pPr>
      <w:r w:rsidRPr="00AC4D4B">
        <w:rPr>
          <w:color w:val="auto"/>
          <w:szCs w:val="23"/>
          <w:u w:val="single"/>
        </w:rPr>
        <w:t xml:space="preserve">Frequency </w:t>
      </w:r>
      <w:r w:rsidR="008651BC">
        <w:rPr>
          <w:color w:val="auto"/>
          <w:szCs w:val="23"/>
          <w:u w:val="single"/>
        </w:rPr>
        <w:t xml:space="preserve">  </w:t>
      </w:r>
      <w:r w:rsidRPr="00AC4D4B">
        <w:rPr>
          <w:color w:val="auto"/>
          <w:szCs w:val="23"/>
          <w:u w:val="single"/>
        </w:rPr>
        <w:t xml:space="preserve">Number Percentage % </w:t>
      </w:r>
    </w:p>
    <w:p w:rsidR="00702B23" w:rsidRPr="009B59EE" w:rsidRDefault="00702B23" w:rsidP="009B59EE">
      <w:pPr>
        <w:pStyle w:val="Default"/>
        <w:spacing w:line="360" w:lineRule="auto"/>
        <w:jc w:val="both"/>
        <w:rPr>
          <w:color w:val="auto"/>
          <w:szCs w:val="23"/>
        </w:rPr>
      </w:pPr>
      <w:r w:rsidRPr="009B59EE">
        <w:rPr>
          <w:color w:val="auto"/>
          <w:szCs w:val="23"/>
        </w:rPr>
        <w:t xml:space="preserve">True </w:t>
      </w:r>
      <w:r w:rsidR="00AC4D4B">
        <w:rPr>
          <w:color w:val="auto"/>
          <w:szCs w:val="23"/>
        </w:rPr>
        <w:t xml:space="preserve">          </w:t>
      </w:r>
      <w:r w:rsidR="008651BC">
        <w:rPr>
          <w:color w:val="auto"/>
          <w:szCs w:val="23"/>
        </w:rPr>
        <w:t xml:space="preserve"> </w:t>
      </w:r>
      <w:r w:rsidRPr="009B59EE">
        <w:rPr>
          <w:color w:val="auto"/>
          <w:szCs w:val="23"/>
        </w:rPr>
        <w:t xml:space="preserve">119 83.22 </w:t>
      </w:r>
    </w:p>
    <w:p w:rsidR="00702B23" w:rsidRPr="009B59EE" w:rsidRDefault="00702B23" w:rsidP="009B59EE">
      <w:pPr>
        <w:pStyle w:val="Default"/>
        <w:spacing w:line="360" w:lineRule="auto"/>
        <w:jc w:val="both"/>
        <w:rPr>
          <w:color w:val="auto"/>
          <w:szCs w:val="23"/>
        </w:rPr>
      </w:pPr>
      <w:r w:rsidRPr="009B59EE">
        <w:rPr>
          <w:color w:val="auto"/>
          <w:szCs w:val="23"/>
        </w:rPr>
        <w:t xml:space="preserve">False </w:t>
      </w:r>
      <w:r w:rsidR="00AC4D4B">
        <w:rPr>
          <w:color w:val="auto"/>
          <w:szCs w:val="23"/>
        </w:rPr>
        <w:t xml:space="preserve">         </w:t>
      </w:r>
      <w:r w:rsidR="008651BC">
        <w:rPr>
          <w:color w:val="auto"/>
          <w:szCs w:val="23"/>
        </w:rPr>
        <w:t xml:space="preserve">  </w:t>
      </w:r>
      <w:r w:rsidRPr="009B59EE">
        <w:rPr>
          <w:color w:val="auto"/>
          <w:szCs w:val="23"/>
        </w:rPr>
        <w:t xml:space="preserve">24 16.78 </w:t>
      </w:r>
    </w:p>
    <w:p w:rsidR="00702B23" w:rsidRPr="009B59EE" w:rsidRDefault="00702B23" w:rsidP="009B59EE">
      <w:pPr>
        <w:pStyle w:val="Default"/>
        <w:spacing w:line="360" w:lineRule="auto"/>
        <w:jc w:val="both"/>
        <w:rPr>
          <w:color w:val="auto"/>
          <w:szCs w:val="23"/>
        </w:rPr>
      </w:pPr>
      <w:r w:rsidRPr="009B59EE">
        <w:rPr>
          <w:color w:val="auto"/>
          <w:szCs w:val="23"/>
        </w:rPr>
        <w:t xml:space="preserve">______________________________ </w:t>
      </w:r>
    </w:p>
    <w:p w:rsidR="00702B23" w:rsidRPr="009B59EE" w:rsidRDefault="00AC4D4B" w:rsidP="009B59EE">
      <w:pPr>
        <w:pStyle w:val="Default"/>
        <w:spacing w:line="360" w:lineRule="auto"/>
        <w:jc w:val="both"/>
        <w:rPr>
          <w:color w:val="auto"/>
          <w:szCs w:val="23"/>
        </w:rPr>
      </w:pPr>
      <w:r>
        <w:rPr>
          <w:color w:val="auto"/>
          <w:szCs w:val="23"/>
        </w:rPr>
        <w:t xml:space="preserve">Total 143 100.00% </w:t>
      </w:r>
      <w:r w:rsidR="00702B23" w:rsidRPr="009B59EE">
        <w:rPr>
          <w:color w:val="auto"/>
          <w:szCs w:val="23"/>
        </w:rPr>
        <w:t xml:space="preserve"> </w:t>
      </w:r>
    </w:p>
    <w:p w:rsidR="00702B23" w:rsidRPr="009B59EE" w:rsidRDefault="00702B23" w:rsidP="009B59EE">
      <w:pPr>
        <w:pStyle w:val="Default"/>
        <w:spacing w:line="360" w:lineRule="auto"/>
        <w:jc w:val="both"/>
        <w:rPr>
          <w:color w:val="auto"/>
        </w:rPr>
      </w:pPr>
    </w:p>
    <w:p w:rsidR="00702B23" w:rsidRPr="009B59EE" w:rsidRDefault="00702B23" w:rsidP="009B59EE">
      <w:pPr>
        <w:pStyle w:val="Default"/>
        <w:pageBreakBefore/>
        <w:spacing w:line="360" w:lineRule="auto"/>
        <w:jc w:val="both"/>
        <w:rPr>
          <w:color w:val="auto"/>
          <w:szCs w:val="23"/>
        </w:rPr>
      </w:pPr>
      <w:r w:rsidRPr="009B59EE">
        <w:rPr>
          <w:color w:val="auto"/>
          <w:szCs w:val="23"/>
        </w:rPr>
        <w:lastRenderedPageBreak/>
        <w:t xml:space="preserve">According to frequency table 15 over eighty percent of the sample (83.22%) thought it was </w:t>
      </w:r>
      <w:r w:rsidRPr="009B59EE">
        <w:rPr>
          <w:i/>
          <w:iCs/>
          <w:color w:val="auto"/>
          <w:szCs w:val="23"/>
        </w:rPr>
        <w:t xml:space="preserve">true </w:t>
      </w:r>
      <w:r w:rsidRPr="009B59EE">
        <w:rPr>
          <w:color w:val="auto"/>
          <w:szCs w:val="23"/>
        </w:rPr>
        <w:t xml:space="preserve">that blood transfusions can infect individuals with HIV while over sixteen percent (16.78%) thought this </w:t>
      </w:r>
      <w:r w:rsidRPr="009B59EE">
        <w:rPr>
          <w:i/>
          <w:iCs/>
          <w:color w:val="auto"/>
          <w:szCs w:val="23"/>
        </w:rPr>
        <w:t>false</w:t>
      </w:r>
      <w:r w:rsidRPr="009B59EE">
        <w:rPr>
          <w:color w:val="auto"/>
          <w:szCs w:val="23"/>
        </w:rPr>
        <w:t xml:space="preserve">. It is true that blood transfusions are mostly safe in countries that have proper procedures for testing and storing blood however, it is still possible to be infected with HIV from blood transfusions, particularly in emerging economies. It could be that the twenty four (24) individuals who thought the statement false are under the impression that all blood transfusions are a hundred percent (100%) safe. Again, this is a sample of students attending a medical university thus it would be expected that these gaps in knowledge would not occur. </w:t>
      </w:r>
    </w:p>
    <w:p w:rsidR="00702B23" w:rsidRPr="000B6909" w:rsidRDefault="00702B23" w:rsidP="009B59EE">
      <w:pPr>
        <w:pStyle w:val="Default"/>
        <w:spacing w:line="360" w:lineRule="auto"/>
        <w:jc w:val="both"/>
        <w:rPr>
          <w:color w:val="auto"/>
          <w:szCs w:val="23"/>
          <w:u w:val="single"/>
        </w:rPr>
      </w:pPr>
      <w:r w:rsidRPr="000B6909">
        <w:rPr>
          <w:color w:val="auto"/>
          <w:szCs w:val="23"/>
          <w:u w:val="single"/>
        </w:rPr>
        <w:t xml:space="preserve">Frequency Table 16: Drug abusers can get Aids by sharing needles </w:t>
      </w:r>
    </w:p>
    <w:p w:rsidR="00702B23" w:rsidRPr="000B6909" w:rsidRDefault="00702B23" w:rsidP="009B59EE">
      <w:pPr>
        <w:pStyle w:val="Default"/>
        <w:spacing w:line="360" w:lineRule="auto"/>
        <w:jc w:val="both"/>
        <w:rPr>
          <w:color w:val="auto"/>
          <w:szCs w:val="23"/>
          <w:u w:val="single"/>
        </w:rPr>
      </w:pPr>
      <w:r w:rsidRPr="000B6909">
        <w:rPr>
          <w:color w:val="auto"/>
          <w:szCs w:val="23"/>
          <w:u w:val="single"/>
        </w:rPr>
        <w:t xml:space="preserve">Frequency </w:t>
      </w:r>
      <w:r w:rsidR="008651BC">
        <w:rPr>
          <w:color w:val="auto"/>
          <w:szCs w:val="23"/>
          <w:u w:val="single"/>
        </w:rPr>
        <w:t xml:space="preserve">              </w:t>
      </w:r>
      <w:r w:rsidRPr="000B6909">
        <w:rPr>
          <w:color w:val="auto"/>
          <w:szCs w:val="23"/>
          <w:u w:val="single"/>
        </w:rPr>
        <w:t xml:space="preserve">Number Percentage % </w:t>
      </w:r>
    </w:p>
    <w:p w:rsidR="00702B23" w:rsidRPr="009B59EE" w:rsidRDefault="00702B23" w:rsidP="009B59EE">
      <w:pPr>
        <w:pStyle w:val="Default"/>
        <w:spacing w:line="360" w:lineRule="auto"/>
        <w:jc w:val="both"/>
        <w:rPr>
          <w:color w:val="auto"/>
          <w:szCs w:val="23"/>
        </w:rPr>
      </w:pPr>
      <w:r w:rsidRPr="009B59EE">
        <w:rPr>
          <w:color w:val="auto"/>
          <w:szCs w:val="23"/>
        </w:rPr>
        <w:t xml:space="preserve">Non response </w:t>
      </w:r>
      <w:r w:rsidR="000B6909">
        <w:rPr>
          <w:color w:val="auto"/>
          <w:szCs w:val="23"/>
        </w:rPr>
        <w:t xml:space="preserve">         </w:t>
      </w:r>
      <w:r w:rsidRPr="009B59EE">
        <w:rPr>
          <w:color w:val="auto"/>
          <w:szCs w:val="23"/>
        </w:rPr>
        <w:t xml:space="preserve">1 0.70 </w:t>
      </w:r>
    </w:p>
    <w:p w:rsidR="00702B23" w:rsidRPr="009B59EE" w:rsidRDefault="00702B23" w:rsidP="009B59EE">
      <w:pPr>
        <w:pStyle w:val="Default"/>
        <w:spacing w:line="360" w:lineRule="auto"/>
        <w:jc w:val="both"/>
        <w:rPr>
          <w:color w:val="auto"/>
          <w:szCs w:val="23"/>
        </w:rPr>
      </w:pPr>
      <w:r w:rsidRPr="009B59EE">
        <w:rPr>
          <w:color w:val="auto"/>
          <w:szCs w:val="23"/>
        </w:rPr>
        <w:t xml:space="preserve">True </w:t>
      </w:r>
      <w:r w:rsidR="000B6909">
        <w:rPr>
          <w:color w:val="auto"/>
          <w:szCs w:val="23"/>
        </w:rPr>
        <w:t xml:space="preserve">                       </w:t>
      </w:r>
      <w:r w:rsidRPr="009B59EE">
        <w:rPr>
          <w:color w:val="auto"/>
          <w:szCs w:val="23"/>
        </w:rPr>
        <w:t xml:space="preserve">130 90.91 </w:t>
      </w:r>
    </w:p>
    <w:p w:rsidR="00702B23" w:rsidRPr="009B59EE" w:rsidRDefault="00702B23" w:rsidP="009B59EE">
      <w:pPr>
        <w:pStyle w:val="Default"/>
        <w:spacing w:line="360" w:lineRule="auto"/>
        <w:jc w:val="both"/>
        <w:rPr>
          <w:color w:val="auto"/>
          <w:szCs w:val="23"/>
        </w:rPr>
      </w:pPr>
      <w:r w:rsidRPr="009B59EE">
        <w:rPr>
          <w:color w:val="auto"/>
          <w:szCs w:val="23"/>
        </w:rPr>
        <w:t xml:space="preserve">False </w:t>
      </w:r>
      <w:r w:rsidR="000B6909">
        <w:rPr>
          <w:color w:val="auto"/>
          <w:szCs w:val="23"/>
        </w:rPr>
        <w:t xml:space="preserve">                      </w:t>
      </w:r>
      <w:r w:rsidRPr="009B59EE">
        <w:rPr>
          <w:color w:val="auto"/>
          <w:szCs w:val="23"/>
        </w:rPr>
        <w:t xml:space="preserve">12 8.39 </w:t>
      </w:r>
    </w:p>
    <w:p w:rsidR="00702B23" w:rsidRPr="009B59EE" w:rsidRDefault="00702B23" w:rsidP="009B59EE">
      <w:pPr>
        <w:pStyle w:val="Default"/>
        <w:spacing w:line="360" w:lineRule="auto"/>
        <w:jc w:val="both"/>
        <w:rPr>
          <w:color w:val="auto"/>
          <w:szCs w:val="23"/>
        </w:rPr>
      </w:pPr>
      <w:r w:rsidRPr="009B59EE">
        <w:rPr>
          <w:color w:val="auto"/>
          <w:szCs w:val="23"/>
        </w:rPr>
        <w:t xml:space="preserve">______________________________ </w:t>
      </w:r>
    </w:p>
    <w:p w:rsidR="00702B23" w:rsidRPr="009B59EE" w:rsidRDefault="00702B23" w:rsidP="009B59EE">
      <w:pPr>
        <w:pStyle w:val="Default"/>
        <w:spacing w:line="360" w:lineRule="auto"/>
        <w:jc w:val="both"/>
        <w:rPr>
          <w:color w:val="auto"/>
          <w:szCs w:val="23"/>
        </w:rPr>
      </w:pPr>
      <w:r w:rsidRPr="009B59EE">
        <w:rPr>
          <w:color w:val="auto"/>
          <w:szCs w:val="23"/>
        </w:rPr>
        <w:t xml:space="preserve">Total 143 100.00% </w:t>
      </w:r>
    </w:p>
    <w:p w:rsidR="00702B23" w:rsidRPr="009B59EE" w:rsidRDefault="00702B23" w:rsidP="009B59EE">
      <w:pPr>
        <w:pStyle w:val="Default"/>
        <w:spacing w:line="360" w:lineRule="auto"/>
        <w:jc w:val="both"/>
        <w:rPr>
          <w:color w:val="auto"/>
          <w:szCs w:val="23"/>
        </w:rPr>
      </w:pPr>
      <w:r w:rsidRPr="009B59EE">
        <w:rPr>
          <w:color w:val="auto"/>
          <w:szCs w:val="23"/>
        </w:rPr>
        <w:t xml:space="preserve">Frequency table 16 indicates that one (1) respondent did not answer the question it is uncertain why (0.70%). The respondent may not have seen this question, been uncomfortable answering the question or be unsure if drug users can be infected with Aids by sharing needles. Nearly ninety two (92%) of the sample thought that it was </w:t>
      </w:r>
      <w:r w:rsidRPr="009B59EE">
        <w:rPr>
          <w:i/>
          <w:iCs/>
          <w:color w:val="auto"/>
          <w:szCs w:val="23"/>
        </w:rPr>
        <w:t xml:space="preserve">true </w:t>
      </w:r>
      <w:r w:rsidRPr="009B59EE">
        <w:rPr>
          <w:color w:val="auto"/>
          <w:szCs w:val="23"/>
        </w:rPr>
        <w:t xml:space="preserve">that drug users can be infected with Aids by sharing needles while just over eight (8%) percent thought this </w:t>
      </w:r>
      <w:r w:rsidRPr="009B59EE">
        <w:rPr>
          <w:i/>
          <w:iCs/>
          <w:color w:val="auto"/>
          <w:szCs w:val="23"/>
        </w:rPr>
        <w:t>false</w:t>
      </w:r>
      <w:r w:rsidRPr="009B59EE">
        <w:rPr>
          <w:color w:val="auto"/>
          <w:szCs w:val="23"/>
        </w:rPr>
        <w:t>. This means that twelve (12) participants are not aware that sharing needles is one way that HIV can be transmitted which again, given the educational demographic of the sample is quite worrying.</w:t>
      </w:r>
      <w:r w:rsidR="000B6909">
        <w:rPr>
          <w:color w:val="auto"/>
          <w:szCs w:val="23"/>
        </w:rPr>
        <w:t xml:space="preserve"> </w:t>
      </w:r>
      <w:r w:rsidRPr="009B59EE">
        <w:rPr>
          <w:color w:val="auto"/>
          <w:szCs w:val="23"/>
        </w:rPr>
        <w:t xml:space="preserve"> </w:t>
      </w:r>
    </w:p>
    <w:p w:rsidR="00702B23" w:rsidRPr="009B59EE" w:rsidRDefault="00702B23" w:rsidP="009B59EE">
      <w:pPr>
        <w:pStyle w:val="Default"/>
        <w:spacing w:line="360" w:lineRule="auto"/>
        <w:jc w:val="both"/>
        <w:rPr>
          <w:color w:val="auto"/>
        </w:rPr>
      </w:pPr>
    </w:p>
    <w:p w:rsidR="00702B23" w:rsidRPr="003C5832" w:rsidRDefault="00702B23" w:rsidP="009B59EE">
      <w:pPr>
        <w:pStyle w:val="Default"/>
        <w:pageBreakBefore/>
        <w:spacing w:line="360" w:lineRule="auto"/>
        <w:jc w:val="both"/>
        <w:rPr>
          <w:color w:val="auto"/>
          <w:szCs w:val="23"/>
          <w:u w:val="single"/>
        </w:rPr>
      </w:pPr>
      <w:r w:rsidRPr="003C5832">
        <w:rPr>
          <w:color w:val="auto"/>
          <w:szCs w:val="23"/>
          <w:u w:val="single"/>
        </w:rPr>
        <w:lastRenderedPageBreak/>
        <w:t xml:space="preserve">Frequency Table 17: If you have unprotected sexual intercourse with someone who is infected with HIV you are a hundred percent sure to catch the disease </w:t>
      </w:r>
    </w:p>
    <w:p w:rsidR="00702B23" w:rsidRPr="003C5832" w:rsidRDefault="00702B23" w:rsidP="009B59EE">
      <w:pPr>
        <w:pStyle w:val="Default"/>
        <w:spacing w:line="360" w:lineRule="auto"/>
        <w:jc w:val="both"/>
        <w:rPr>
          <w:color w:val="auto"/>
          <w:szCs w:val="23"/>
          <w:u w:val="single"/>
        </w:rPr>
      </w:pPr>
      <w:r w:rsidRPr="003C5832">
        <w:rPr>
          <w:color w:val="auto"/>
          <w:szCs w:val="23"/>
          <w:u w:val="single"/>
        </w:rPr>
        <w:t xml:space="preserve">Frequency </w:t>
      </w:r>
      <w:r w:rsidR="008651BC">
        <w:rPr>
          <w:color w:val="auto"/>
          <w:szCs w:val="23"/>
          <w:u w:val="single"/>
        </w:rPr>
        <w:t xml:space="preserve">                </w:t>
      </w:r>
      <w:r w:rsidRPr="003C5832">
        <w:rPr>
          <w:color w:val="auto"/>
          <w:szCs w:val="23"/>
          <w:u w:val="single"/>
        </w:rPr>
        <w:t xml:space="preserve">Number Percentage % </w:t>
      </w:r>
    </w:p>
    <w:p w:rsidR="00702B23" w:rsidRPr="009B59EE" w:rsidRDefault="00702B23" w:rsidP="009B59EE">
      <w:pPr>
        <w:pStyle w:val="Default"/>
        <w:spacing w:line="360" w:lineRule="auto"/>
        <w:jc w:val="both"/>
        <w:rPr>
          <w:color w:val="auto"/>
          <w:szCs w:val="23"/>
        </w:rPr>
      </w:pPr>
      <w:r w:rsidRPr="009B59EE">
        <w:rPr>
          <w:color w:val="auto"/>
          <w:szCs w:val="23"/>
        </w:rPr>
        <w:t xml:space="preserve">Non response </w:t>
      </w:r>
      <w:r w:rsidR="003C5832">
        <w:rPr>
          <w:color w:val="auto"/>
          <w:szCs w:val="23"/>
        </w:rPr>
        <w:t xml:space="preserve">           </w:t>
      </w:r>
      <w:r w:rsidRPr="009B59EE">
        <w:rPr>
          <w:color w:val="auto"/>
          <w:szCs w:val="23"/>
        </w:rPr>
        <w:t xml:space="preserve">1 0.70 </w:t>
      </w:r>
    </w:p>
    <w:p w:rsidR="00702B23" w:rsidRPr="009B59EE" w:rsidRDefault="00702B23" w:rsidP="009B59EE">
      <w:pPr>
        <w:pStyle w:val="Default"/>
        <w:spacing w:line="360" w:lineRule="auto"/>
        <w:jc w:val="both"/>
        <w:rPr>
          <w:color w:val="auto"/>
          <w:szCs w:val="23"/>
        </w:rPr>
      </w:pPr>
      <w:r w:rsidRPr="009B59EE">
        <w:rPr>
          <w:color w:val="auto"/>
          <w:szCs w:val="23"/>
        </w:rPr>
        <w:t xml:space="preserve">True </w:t>
      </w:r>
      <w:r w:rsidR="003C5832">
        <w:rPr>
          <w:color w:val="auto"/>
          <w:szCs w:val="23"/>
        </w:rPr>
        <w:t xml:space="preserve">                         </w:t>
      </w:r>
      <w:r w:rsidRPr="009B59EE">
        <w:rPr>
          <w:color w:val="auto"/>
          <w:szCs w:val="23"/>
        </w:rPr>
        <w:t xml:space="preserve">99 69.23 </w:t>
      </w:r>
    </w:p>
    <w:p w:rsidR="00702B23" w:rsidRPr="009B59EE" w:rsidRDefault="00702B23" w:rsidP="009B59EE">
      <w:pPr>
        <w:pStyle w:val="Default"/>
        <w:spacing w:line="360" w:lineRule="auto"/>
        <w:jc w:val="both"/>
        <w:rPr>
          <w:color w:val="auto"/>
          <w:szCs w:val="23"/>
        </w:rPr>
      </w:pPr>
      <w:r w:rsidRPr="009B59EE">
        <w:rPr>
          <w:color w:val="auto"/>
          <w:szCs w:val="23"/>
        </w:rPr>
        <w:t xml:space="preserve">False </w:t>
      </w:r>
      <w:r w:rsidR="003C5832">
        <w:rPr>
          <w:color w:val="auto"/>
          <w:szCs w:val="23"/>
        </w:rPr>
        <w:t xml:space="preserve">                        </w:t>
      </w:r>
      <w:r w:rsidRPr="009B59EE">
        <w:rPr>
          <w:color w:val="auto"/>
          <w:szCs w:val="23"/>
        </w:rPr>
        <w:t xml:space="preserve">43 30.07 </w:t>
      </w:r>
    </w:p>
    <w:p w:rsidR="00702B23" w:rsidRPr="009B59EE" w:rsidRDefault="00702B23" w:rsidP="009B59EE">
      <w:pPr>
        <w:pStyle w:val="Default"/>
        <w:spacing w:line="360" w:lineRule="auto"/>
        <w:jc w:val="both"/>
        <w:rPr>
          <w:color w:val="auto"/>
          <w:szCs w:val="23"/>
        </w:rPr>
      </w:pPr>
      <w:r w:rsidRPr="009B59EE">
        <w:rPr>
          <w:color w:val="auto"/>
          <w:szCs w:val="23"/>
        </w:rPr>
        <w:t xml:space="preserve">_______________________________ </w:t>
      </w:r>
    </w:p>
    <w:p w:rsidR="00702B23" w:rsidRPr="009B59EE" w:rsidRDefault="00702B23" w:rsidP="009B59EE">
      <w:pPr>
        <w:pStyle w:val="Default"/>
        <w:spacing w:line="360" w:lineRule="auto"/>
        <w:jc w:val="both"/>
        <w:rPr>
          <w:color w:val="auto"/>
          <w:szCs w:val="23"/>
        </w:rPr>
      </w:pPr>
      <w:r w:rsidRPr="009B59EE">
        <w:rPr>
          <w:color w:val="auto"/>
          <w:szCs w:val="23"/>
        </w:rPr>
        <w:t xml:space="preserve">Total 143 100.00% </w:t>
      </w:r>
    </w:p>
    <w:p w:rsidR="00702B23" w:rsidRPr="009B59EE" w:rsidRDefault="00702B23" w:rsidP="009B59EE">
      <w:pPr>
        <w:pStyle w:val="Default"/>
        <w:spacing w:line="360" w:lineRule="auto"/>
        <w:jc w:val="both"/>
        <w:rPr>
          <w:color w:val="auto"/>
          <w:szCs w:val="23"/>
        </w:rPr>
      </w:pPr>
      <w:r w:rsidRPr="009B59EE">
        <w:rPr>
          <w:color w:val="auto"/>
          <w:szCs w:val="23"/>
        </w:rPr>
        <w:t xml:space="preserve">According to frequency table 17 one (1) respondent did not answer the question it is uncertain why (0.70%). The respondent may not have seen this question, been uncomfortable answering the question or be unsure if unprotected sex with an HIV positive individual always leads to HIV infection. Sixty nine point two three percent (69.23%) of the sample thought that the statement was </w:t>
      </w:r>
      <w:r w:rsidRPr="009B59EE">
        <w:rPr>
          <w:i/>
          <w:iCs/>
          <w:color w:val="auto"/>
          <w:szCs w:val="23"/>
        </w:rPr>
        <w:t xml:space="preserve">true </w:t>
      </w:r>
      <w:r w:rsidRPr="009B59EE">
        <w:rPr>
          <w:color w:val="auto"/>
          <w:szCs w:val="23"/>
        </w:rPr>
        <w:t xml:space="preserve">and just over thirty percent (30.07%) thought the statement </w:t>
      </w:r>
      <w:r w:rsidRPr="009B59EE">
        <w:rPr>
          <w:i/>
          <w:iCs/>
          <w:color w:val="auto"/>
          <w:szCs w:val="23"/>
        </w:rPr>
        <w:t>false</w:t>
      </w:r>
      <w:r w:rsidRPr="009B59EE">
        <w:rPr>
          <w:color w:val="auto"/>
          <w:szCs w:val="23"/>
        </w:rPr>
        <w:t xml:space="preserve">. The majority of respondents are wrong as, although it is more likely you will be HIV positive if you have unprotected sex with an individual who is HIV positive, this is not always the case. It is interesting that such a large majority of the sample are unaware of this fact. </w:t>
      </w:r>
    </w:p>
    <w:p w:rsidR="00702B23" w:rsidRPr="00B23CBD" w:rsidRDefault="00702B23" w:rsidP="009B59EE">
      <w:pPr>
        <w:pStyle w:val="Default"/>
        <w:spacing w:line="360" w:lineRule="auto"/>
        <w:jc w:val="both"/>
        <w:rPr>
          <w:color w:val="auto"/>
          <w:szCs w:val="23"/>
          <w:u w:val="single"/>
        </w:rPr>
      </w:pPr>
      <w:r w:rsidRPr="00B23CBD">
        <w:rPr>
          <w:color w:val="auto"/>
          <w:szCs w:val="23"/>
          <w:u w:val="single"/>
        </w:rPr>
        <w:t xml:space="preserve">Frequency Table 18: If you shake hands with someone who has Aids you may become infected with the disease </w:t>
      </w:r>
    </w:p>
    <w:p w:rsidR="00702B23" w:rsidRPr="00B23CBD" w:rsidRDefault="00702B23" w:rsidP="009B59EE">
      <w:pPr>
        <w:pStyle w:val="Default"/>
        <w:spacing w:line="360" w:lineRule="auto"/>
        <w:jc w:val="both"/>
        <w:rPr>
          <w:color w:val="auto"/>
          <w:szCs w:val="23"/>
          <w:u w:val="single"/>
        </w:rPr>
      </w:pPr>
      <w:r w:rsidRPr="00B23CBD">
        <w:rPr>
          <w:color w:val="auto"/>
          <w:szCs w:val="23"/>
          <w:u w:val="single"/>
        </w:rPr>
        <w:t xml:space="preserve">Frequency </w:t>
      </w:r>
      <w:r w:rsidR="00B23CBD">
        <w:rPr>
          <w:color w:val="auto"/>
          <w:szCs w:val="23"/>
          <w:u w:val="single"/>
        </w:rPr>
        <w:t xml:space="preserve">               </w:t>
      </w:r>
      <w:r w:rsidRPr="00B23CBD">
        <w:rPr>
          <w:color w:val="auto"/>
          <w:szCs w:val="23"/>
          <w:u w:val="single"/>
        </w:rPr>
        <w:t xml:space="preserve">Number Percentage % </w:t>
      </w:r>
    </w:p>
    <w:p w:rsidR="00702B23" w:rsidRPr="009B59EE" w:rsidRDefault="00702B23" w:rsidP="009B59EE">
      <w:pPr>
        <w:pStyle w:val="Default"/>
        <w:spacing w:line="360" w:lineRule="auto"/>
        <w:jc w:val="both"/>
        <w:rPr>
          <w:color w:val="auto"/>
          <w:szCs w:val="23"/>
        </w:rPr>
      </w:pPr>
      <w:r w:rsidRPr="009B59EE">
        <w:rPr>
          <w:color w:val="auto"/>
          <w:szCs w:val="23"/>
        </w:rPr>
        <w:t xml:space="preserve">Non response </w:t>
      </w:r>
      <w:r w:rsidR="00B23CBD">
        <w:rPr>
          <w:color w:val="auto"/>
          <w:szCs w:val="23"/>
        </w:rPr>
        <w:t xml:space="preserve">          </w:t>
      </w:r>
      <w:r w:rsidRPr="009B59EE">
        <w:rPr>
          <w:color w:val="auto"/>
          <w:szCs w:val="23"/>
        </w:rPr>
        <w:t xml:space="preserve">2 1.40 </w:t>
      </w:r>
    </w:p>
    <w:p w:rsidR="00702B23" w:rsidRPr="009B59EE" w:rsidRDefault="00702B23" w:rsidP="009B59EE">
      <w:pPr>
        <w:pStyle w:val="Default"/>
        <w:spacing w:line="360" w:lineRule="auto"/>
        <w:jc w:val="both"/>
        <w:rPr>
          <w:color w:val="auto"/>
          <w:szCs w:val="23"/>
        </w:rPr>
      </w:pPr>
      <w:r w:rsidRPr="009B59EE">
        <w:rPr>
          <w:color w:val="auto"/>
          <w:szCs w:val="23"/>
        </w:rPr>
        <w:t xml:space="preserve">True </w:t>
      </w:r>
      <w:r w:rsidR="00B23CBD">
        <w:rPr>
          <w:color w:val="auto"/>
          <w:szCs w:val="23"/>
        </w:rPr>
        <w:t xml:space="preserve">                        </w:t>
      </w:r>
      <w:r w:rsidRPr="009B59EE">
        <w:rPr>
          <w:color w:val="auto"/>
          <w:szCs w:val="23"/>
        </w:rPr>
        <w:t xml:space="preserve">10 6.99 </w:t>
      </w:r>
    </w:p>
    <w:p w:rsidR="00702B23" w:rsidRPr="009B59EE" w:rsidRDefault="00702B23" w:rsidP="009B59EE">
      <w:pPr>
        <w:pStyle w:val="Default"/>
        <w:spacing w:line="360" w:lineRule="auto"/>
        <w:jc w:val="both"/>
        <w:rPr>
          <w:color w:val="auto"/>
          <w:szCs w:val="23"/>
        </w:rPr>
      </w:pPr>
      <w:r w:rsidRPr="009B59EE">
        <w:rPr>
          <w:color w:val="auto"/>
          <w:szCs w:val="23"/>
        </w:rPr>
        <w:t xml:space="preserve">False </w:t>
      </w:r>
      <w:r w:rsidR="00B23CBD">
        <w:rPr>
          <w:color w:val="auto"/>
          <w:szCs w:val="23"/>
        </w:rPr>
        <w:t xml:space="preserve">                       </w:t>
      </w:r>
      <w:r w:rsidRPr="009B59EE">
        <w:rPr>
          <w:color w:val="auto"/>
          <w:szCs w:val="23"/>
        </w:rPr>
        <w:t xml:space="preserve">131 91.61 </w:t>
      </w:r>
    </w:p>
    <w:p w:rsidR="00702B23" w:rsidRPr="009B59EE" w:rsidRDefault="00702B23" w:rsidP="009B59EE">
      <w:pPr>
        <w:pStyle w:val="Default"/>
        <w:spacing w:line="360" w:lineRule="auto"/>
        <w:jc w:val="both"/>
        <w:rPr>
          <w:color w:val="auto"/>
          <w:szCs w:val="23"/>
        </w:rPr>
      </w:pPr>
      <w:r w:rsidRPr="009B59EE">
        <w:rPr>
          <w:color w:val="auto"/>
          <w:szCs w:val="23"/>
        </w:rPr>
        <w:t xml:space="preserve">______________________________ </w:t>
      </w:r>
    </w:p>
    <w:p w:rsidR="00702B23" w:rsidRPr="009B59EE" w:rsidRDefault="00702B23" w:rsidP="009B59EE">
      <w:pPr>
        <w:pStyle w:val="Default"/>
        <w:spacing w:line="360" w:lineRule="auto"/>
        <w:jc w:val="both"/>
        <w:rPr>
          <w:color w:val="auto"/>
          <w:szCs w:val="23"/>
        </w:rPr>
      </w:pPr>
      <w:r w:rsidRPr="009B59EE">
        <w:rPr>
          <w:color w:val="auto"/>
          <w:szCs w:val="23"/>
        </w:rPr>
        <w:t xml:space="preserve">Total 143 100.00% </w:t>
      </w:r>
    </w:p>
    <w:p w:rsidR="00702B23" w:rsidRPr="009B59EE" w:rsidRDefault="00702B23" w:rsidP="009B59EE">
      <w:pPr>
        <w:pStyle w:val="Default"/>
        <w:spacing w:line="360" w:lineRule="auto"/>
        <w:jc w:val="both"/>
        <w:rPr>
          <w:color w:val="auto"/>
          <w:szCs w:val="23"/>
        </w:rPr>
      </w:pPr>
      <w:r w:rsidRPr="009B59EE">
        <w:rPr>
          <w:color w:val="auto"/>
          <w:szCs w:val="23"/>
        </w:rPr>
        <w:t>Frequency table 18 indicates that two (2) respondents did not answer the question it is uncertain why (1.40%). The respondent may not have seen this question, been uncomfortable answering the question or be unsure whether an individual can become infected with HIV after shaking hands with someone who has Aids. The overwhelming majority</w:t>
      </w:r>
      <w:r w:rsidR="000B6909">
        <w:rPr>
          <w:color w:val="auto"/>
          <w:szCs w:val="23"/>
        </w:rPr>
        <w:t xml:space="preserve"> of this sample that is, over </w:t>
      </w:r>
      <w:r w:rsidRPr="009B59EE">
        <w:rPr>
          <w:color w:val="auto"/>
          <w:szCs w:val="23"/>
        </w:rPr>
        <w:t xml:space="preserve"> </w:t>
      </w:r>
    </w:p>
    <w:p w:rsidR="00702B23" w:rsidRPr="009B59EE" w:rsidRDefault="00702B23" w:rsidP="009B59EE">
      <w:pPr>
        <w:pStyle w:val="Default"/>
        <w:spacing w:line="360" w:lineRule="auto"/>
        <w:jc w:val="both"/>
        <w:rPr>
          <w:color w:val="auto"/>
        </w:rPr>
      </w:pPr>
    </w:p>
    <w:p w:rsidR="00702B23" w:rsidRPr="009B59EE" w:rsidRDefault="00702B23" w:rsidP="009B59EE">
      <w:pPr>
        <w:pStyle w:val="Default"/>
        <w:pageBreakBefore/>
        <w:spacing w:line="360" w:lineRule="auto"/>
        <w:jc w:val="both"/>
        <w:rPr>
          <w:color w:val="auto"/>
          <w:szCs w:val="23"/>
        </w:rPr>
      </w:pPr>
      <w:proofErr w:type="gramStart"/>
      <w:r w:rsidRPr="009B59EE">
        <w:rPr>
          <w:color w:val="auto"/>
          <w:szCs w:val="23"/>
        </w:rPr>
        <w:lastRenderedPageBreak/>
        <w:t>ninety</w:t>
      </w:r>
      <w:proofErr w:type="gramEnd"/>
      <w:r w:rsidRPr="009B59EE">
        <w:rPr>
          <w:color w:val="auto"/>
          <w:szCs w:val="23"/>
        </w:rPr>
        <w:t xml:space="preserve"> one percent (91.61%) thought the statement </w:t>
      </w:r>
      <w:r w:rsidRPr="009B59EE">
        <w:rPr>
          <w:i/>
          <w:iCs/>
          <w:color w:val="auto"/>
          <w:szCs w:val="23"/>
        </w:rPr>
        <w:t xml:space="preserve">false </w:t>
      </w:r>
      <w:r w:rsidRPr="009B59EE">
        <w:rPr>
          <w:color w:val="auto"/>
          <w:szCs w:val="23"/>
        </w:rPr>
        <w:t xml:space="preserve">while nearly seven percent (6.99%) thought the statement </w:t>
      </w:r>
      <w:r w:rsidRPr="009B59EE">
        <w:rPr>
          <w:i/>
          <w:iCs/>
          <w:color w:val="auto"/>
          <w:szCs w:val="23"/>
        </w:rPr>
        <w:t>true</w:t>
      </w:r>
      <w:r w:rsidRPr="009B59EE">
        <w:rPr>
          <w:color w:val="auto"/>
          <w:szCs w:val="23"/>
        </w:rPr>
        <w:t xml:space="preserve">. Ten individuals in the sample are badly informed and, if they think that shaking hands with an individual who has Aids will cross-infect them, it is likely that they will show discrimination to anyone who they think is infected with HIV or who has Aids. </w:t>
      </w:r>
    </w:p>
    <w:p w:rsidR="00702B23" w:rsidRPr="003F571C" w:rsidRDefault="00702B23" w:rsidP="009B59EE">
      <w:pPr>
        <w:pStyle w:val="Default"/>
        <w:spacing w:line="360" w:lineRule="auto"/>
        <w:jc w:val="both"/>
        <w:rPr>
          <w:color w:val="auto"/>
          <w:szCs w:val="23"/>
          <w:u w:val="single"/>
        </w:rPr>
      </w:pPr>
      <w:r w:rsidRPr="003F571C">
        <w:rPr>
          <w:color w:val="auto"/>
          <w:szCs w:val="23"/>
          <w:u w:val="single"/>
        </w:rPr>
        <w:t xml:space="preserve">Frequency Table 19: You can get Aids from trying on clothes in a clothing chain store </w:t>
      </w:r>
    </w:p>
    <w:p w:rsidR="00702B23" w:rsidRPr="003F571C" w:rsidRDefault="00702B23" w:rsidP="009B59EE">
      <w:pPr>
        <w:pStyle w:val="Default"/>
        <w:spacing w:line="360" w:lineRule="auto"/>
        <w:jc w:val="both"/>
        <w:rPr>
          <w:color w:val="auto"/>
          <w:szCs w:val="23"/>
          <w:u w:val="single"/>
        </w:rPr>
      </w:pPr>
      <w:r w:rsidRPr="003F571C">
        <w:rPr>
          <w:color w:val="auto"/>
          <w:szCs w:val="23"/>
          <w:u w:val="single"/>
        </w:rPr>
        <w:t xml:space="preserve">Frequency </w:t>
      </w:r>
      <w:r w:rsidR="003F571C">
        <w:rPr>
          <w:color w:val="auto"/>
          <w:szCs w:val="23"/>
          <w:u w:val="single"/>
        </w:rPr>
        <w:t xml:space="preserve">             </w:t>
      </w:r>
      <w:r w:rsidRPr="003F571C">
        <w:rPr>
          <w:color w:val="auto"/>
          <w:szCs w:val="23"/>
          <w:u w:val="single"/>
        </w:rPr>
        <w:t xml:space="preserve">Number Percentage % </w:t>
      </w:r>
    </w:p>
    <w:p w:rsidR="00702B23" w:rsidRPr="009B59EE" w:rsidRDefault="00702B23" w:rsidP="009B59EE">
      <w:pPr>
        <w:pStyle w:val="Default"/>
        <w:spacing w:line="360" w:lineRule="auto"/>
        <w:jc w:val="both"/>
        <w:rPr>
          <w:color w:val="auto"/>
          <w:szCs w:val="23"/>
        </w:rPr>
      </w:pPr>
      <w:r w:rsidRPr="009B59EE">
        <w:rPr>
          <w:color w:val="auto"/>
          <w:szCs w:val="23"/>
        </w:rPr>
        <w:t xml:space="preserve">True </w:t>
      </w:r>
      <w:r w:rsidR="003F571C">
        <w:rPr>
          <w:color w:val="auto"/>
          <w:szCs w:val="23"/>
        </w:rPr>
        <w:t xml:space="preserve">                       </w:t>
      </w:r>
      <w:r w:rsidRPr="009B59EE">
        <w:rPr>
          <w:color w:val="auto"/>
          <w:szCs w:val="23"/>
        </w:rPr>
        <w:t xml:space="preserve">3 2.10 </w:t>
      </w:r>
    </w:p>
    <w:p w:rsidR="00702B23" w:rsidRPr="009B59EE" w:rsidRDefault="00702B23" w:rsidP="009B59EE">
      <w:pPr>
        <w:pStyle w:val="Default"/>
        <w:spacing w:line="360" w:lineRule="auto"/>
        <w:jc w:val="both"/>
        <w:rPr>
          <w:color w:val="auto"/>
          <w:szCs w:val="23"/>
        </w:rPr>
      </w:pPr>
      <w:r w:rsidRPr="009B59EE">
        <w:rPr>
          <w:color w:val="auto"/>
          <w:szCs w:val="23"/>
        </w:rPr>
        <w:t xml:space="preserve">False </w:t>
      </w:r>
      <w:r w:rsidR="003F571C">
        <w:rPr>
          <w:color w:val="auto"/>
          <w:szCs w:val="23"/>
        </w:rPr>
        <w:t xml:space="preserve">                      </w:t>
      </w:r>
      <w:r w:rsidRPr="009B59EE">
        <w:rPr>
          <w:color w:val="auto"/>
          <w:szCs w:val="23"/>
        </w:rPr>
        <w:t xml:space="preserve">140 97.90 </w:t>
      </w:r>
    </w:p>
    <w:p w:rsidR="00702B23" w:rsidRPr="009B59EE" w:rsidRDefault="00702B23" w:rsidP="009B59EE">
      <w:pPr>
        <w:pStyle w:val="Default"/>
        <w:spacing w:line="360" w:lineRule="auto"/>
        <w:jc w:val="both"/>
        <w:rPr>
          <w:color w:val="auto"/>
          <w:szCs w:val="23"/>
        </w:rPr>
      </w:pPr>
      <w:r w:rsidRPr="009B59EE">
        <w:rPr>
          <w:color w:val="auto"/>
          <w:szCs w:val="23"/>
        </w:rPr>
        <w:t xml:space="preserve">_______________________________ </w:t>
      </w:r>
    </w:p>
    <w:p w:rsidR="00702B23" w:rsidRPr="009B59EE" w:rsidRDefault="00702B23" w:rsidP="009B59EE">
      <w:pPr>
        <w:pStyle w:val="Default"/>
        <w:spacing w:line="360" w:lineRule="auto"/>
        <w:jc w:val="both"/>
        <w:rPr>
          <w:color w:val="auto"/>
          <w:szCs w:val="23"/>
        </w:rPr>
      </w:pPr>
      <w:r w:rsidRPr="009B59EE">
        <w:rPr>
          <w:color w:val="auto"/>
          <w:szCs w:val="23"/>
        </w:rPr>
        <w:t xml:space="preserve">Total 143 100.00% </w:t>
      </w:r>
    </w:p>
    <w:p w:rsidR="00702B23" w:rsidRPr="009B59EE" w:rsidRDefault="00702B23" w:rsidP="009B59EE">
      <w:pPr>
        <w:pStyle w:val="Default"/>
        <w:spacing w:line="360" w:lineRule="auto"/>
        <w:jc w:val="both"/>
        <w:rPr>
          <w:rFonts w:cs="Calibri"/>
          <w:color w:val="auto"/>
          <w:szCs w:val="22"/>
        </w:rPr>
      </w:pPr>
      <w:r w:rsidRPr="009B59EE">
        <w:rPr>
          <w:color w:val="auto"/>
          <w:szCs w:val="23"/>
        </w:rPr>
        <w:t xml:space="preserve">According to frequency table 19 all one hundred and forty three (143) participants answered this question. Over ninety seven percent (97.90%) of the sample responded that the statement is false that is, you cannot become HIV infected by trying clothes on in a store (the assumption being that someone with Aids tried the clothes on before). Although the overwhelming majority responded correctly, that the statement is </w:t>
      </w:r>
      <w:r w:rsidRPr="009B59EE">
        <w:rPr>
          <w:i/>
          <w:iCs/>
          <w:color w:val="auto"/>
          <w:szCs w:val="23"/>
        </w:rPr>
        <w:t>false</w:t>
      </w:r>
      <w:r w:rsidRPr="009B59EE">
        <w:rPr>
          <w:color w:val="auto"/>
          <w:szCs w:val="23"/>
        </w:rPr>
        <w:t>, it is worrying that three (3) participants, of a highly educated sample, thought the statement true. It is highly likely that these participants show a discriminatory attitude to PLWHA. All respondents answered the question</w:t>
      </w:r>
      <w:r w:rsidRPr="009B59EE">
        <w:rPr>
          <w:rFonts w:cs="Calibri"/>
          <w:color w:val="auto"/>
          <w:szCs w:val="22"/>
        </w:rPr>
        <w:t xml:space="preserve">. </w:t>
      </w:r>
    </w:p>
    <w:p w:rsidR="00702B23" w:rsidRPr="00AE491D" w:rsidRDefault="00702B23" w:rsidP="009B59EE">
      <w:pPr>
        <w:pStyle w:val="Default"/>
        <w:spacing w:line="360" w:lineRule="auto"/>
        <w:jc w:val="both"/>
        <w:rPr>
          <w:color w:val="auto"/>
          <w:szCs w:val="23"/>
          <w:u w:val="single"/>
        </w:rPr>
      </w:pPr>
      <w:r w:rsidRPr="00AE491D">
        <w:rPr>
          <w:color w:val="auto"/>
          <w:szCs w:val="23"/>
          <w:u w:val="single"/>
        </w:rPr>
        <w:t xml:space="preserve">Frequency Table 20: If a pregnant woman has Aids her unborn baby will certainly have the disease. </w:t>
      </w:r>
    </w:p>
    <w:p w:rsidR="00702B23" w:rsidRPr="00AE491D" w:rsidRDefault="00702B23" w:rsidP="009B59EE">
      <w:pPr>
        <w:pStyle w:val="Default"/>
        <w:spacing w:line="360" w:lineRule="auto"/>
        <w:jc w:val="both"/>
        <w:rPr>
          <w:color w:val="auto"/>
          <w:szCs w:val="23"/>
          <w:u w:val="single"/>
        </w:rPr>
      </w:pPr>
      <w:r w:rsidRPr="00AE491D">
        <w:rPr>
          <w:color w:val="auto"/>
          <w:szCs w:val="23"/>
          <w:u w:val="single"/>
        </w:rPr>
        <w:t xml:space="preserve">Frequency </w:t>
      </w:r>
      <w:r w:rsidR="003F571C">
        <w:rPr>
          <w:color w:val="auto"/>
          <w:szCs w:val="23"/>
          <w:u w:val="single"/>
        </w:rPr>
        <w:t xml:space="preserve">             </w:t>
      </w:r>
      <w:r w:rsidRPr="00AE491D">
        <w:rPr>
          <w:color w:val="auto"/>
          <w:szCs w:val="23"/>
          <w:u w:val="single"/>
        </w:rPr>
        <w:t xml:space="preserve">Number Percentage % </w:t>
      </w:r>
    </w:p>
    <w:p w:rsidR="00702B23" w:rsidRPr="009B59EE" w:rsidRDefault="00702B23" w:rsidP="009B59EE">
      <w:pPr>
        <w:pStyle w:val="Default"/>
        <w:spacing w:line="360" w:lineRule="auto"/>
        <w:jc w:val="both"/>
        <w:rPr>
          <w:color w:val="auto"/>
          <w:szCs w:val="23"/>
        </w:rPr>
      </w:pPr>
      <w:r w:rsidRPr="009B59EE">
        <w:rPr>
          <w:color w:val="auto"/>
          <w:szCs w:val="23"/>
        </w:rPr>
        <w:t xml:space="preserve">Non response </w:t>
      </w:r>
      <w:r w:rsidR="00AE491D">
        <w:rPr>
          <w:color w:val="auto"/>
          <w:szCs w:val="23"/>
        </w:rPr>
        <w:t xml:space="preserve">        </w:t>
      </w:r>
      <w:r w:rsidRPr="009B59EE">
        <w:rPr>
          <w:color w:val="auto"/>
          <w:szCs w:val="23"/>
        </w:rPr>
        <w:t xml:space="preserve">1 0.70 </w:t>
      </w:r>
    </w:p>
    <w:p w:rsidR="00702B23" w:rsidRPr="009B59EE" w:rsidRDefault="00702B23" w:rsidP="009B59EE">
      <w:pPr>
        <w:pStyle w:val="Default"/>
        <w:spacing w:line="360" w:lineRule="auto"/>
        <w:jc w:val="both"/>
        <w:rPr>
          <w:color w:val="auto"/>
          <w:szCs w:val="23"/>
        </w:rPr>
      </w:pPr>
      <w:r w:rsidRPr="009B59EE">
        <w:rPr>
          <w:color w:val="auto"/>
          <w:szCs w:val="23"/>
        </w:rPr>
        <w:t xml:space="preserve">True </w:t>
      </w:r>
      <w:r w:rsidR="00AE491D">
        <w:rPr>
          <w:color w:val="auto"/>
          <w:szCs w:val="23"/>
        </w:rPr>
        <w:t xml:space="preserve">                       </w:t>
      </w:r>
      <w:r w:rsidRPr="009B59EE">
        <w:rPr>
          <w:color w:val="auto"/>
          <w:szCs w:val="23"/>
        </w:rPr>
        <w:t xml:space="preserve">43 30.07 </w:t>
      </w:r>
    </w:p>
    <w:p w:rsidR="00702B23" w:rsidRPr="009B59EE" w:rsidRDefault="00702B23" w:rsidP="009B59EE">
      <w:pPr>
        <w:pStyle w:val="Default"/>
        <w:spacing w:line="360" w:lineRule="auto"/>
        <w:jc w:val="both"/>
        <w:rPr>
          <w:color w:val="auto"/>
          <w:szCs w:val="23"/>
        </w:rPr>
      </w:pPr>
      <w:r w:rsidRPr="009B59EE">
        <w:rPr>
          <w:color w:val="auto"/>
          <w:szCs w:val="23"/>
        </w:rPr>
        <w:t xml:space="preserve">False </w:t>
      </w:r>
      <w:r w:rsidR="00AE491D">
        <w:rPr>
          <w:color w:val="auto"/>
          <w:szCs w:val="23"/>
        </w:rPr>
        <w:t xml:space="preserve">                      </w:t>
      </w:r>
      <w:r w:rsidRPr="009B59EE">
        <w:rPr>
          <w:color w:val="auto"/>
          <w:szCs w:val="23"/>
        </w:rPr>
        <w:t xml:space="preserve">99 69.23 </w:t>
      </w:r>
    </w:p>
    <w:p w:rsidR="00702B23" w:rsidRPr="009B59EE" w:rsidRDefault="00702B23" w:rsidP="009B59EE">
      <w:pPr>
        <w:pStyle w:val="Default"/>
        <w:spacing w:line="360" w:lineRule="auto"/>
        <w:jc w:val="both"/>
        <w:rPr>
          <w:color w:val="auto"/>
          <w:szCs w:val="23"/>
        </w:rPr>
      </w:pPr>
      <w:r w:rsidRPr="009B59EE">
        <w:rPr>
          <w:color w:val="auto"/>
          <w:szCs w:val="23"/>
        </w:rPr>
        <w:t xml:space="preserve">______________________________ </w:t>
      </w:r>
    </w:p>
    <w:p w:rsidR="00702B23" w:rsidRPr="009B59EE" w:rsidRDefault="00AE491D" w:rsidP="009B59EE">
      <w:pPr>
        <w:pStyle w:val="Default"/>
        <w:spacing w:line="360" w:lineRule="auto"/>
        <w:jc w:val="both"/>
        <w:rPr>
          <w:color w:val="auto"/>
          <w:szCs w:val="23"/>
        </w:rPr>
      </w:pPr>
      <w:r>
        <w:rPr>
          <w:color w:val="auto"/>
          <w:szCs w:val="23"/>
        </w:rPr>
        <w:t xml:space="preserve">Total 143 100.00% </w:t>
      </w:r>
      <w:r w:rsidR="00702B23" w:rsidRPr="009B59EE">
        <w:rPr>
          <w:color w:val="auto"/>
          <w:szCs w:val="23"/>
        </w:rPr>
        <w:t xml:space="preserve"> </w:t>
      </w:r>
    </w:p>
    <w:p w:rsidR="00702B23" w:rsidRPr="009B59EE" w:rsidRDefault="00702B23" w:rsidP="009B59EE">
      <w:pPr>
        <w:pStyle w:val="Default"/>
        <w:spacing w:line="360" w:lineRule="auto"/>
        <w:jc w:val="both"/>
        <w:rPr>
          <w:color w:val="auto"/>
        </w:rPr>
      </w:pPr>
    </w:p>
    <w:p w:rsidR="00702B23" w:rsidRPr="009B59EE" w:rsidRDefault="00702B23" w:rsidP="009B59EE">
      <w:pPr>
        <w:pStyle w:val="Default"/>
        <w:pageBreakBefore/>
        <w:spacing w:line="360" w:lineRule="auto"/>
        <w:jc w:val="both"/>
        <w:rPr>
          <w:color w:val="auto"/>
          <w:szCs w:val="23"/>
        </w:rPr>
      </w:pPr>
      <w:r w:rsidRPr="009B59EE">
        <w:rPr>
          <w:color w:val="auto"/>
          <w:szCs w:val="23"/>
        </w:rPr>
        <w:lastRenderedPageBreak/>
        <w:t xml:space="preserve">Frequency table 20 indicates that one (1) respondent did not answer the question it is uncertain why (0.70%). The respondent may not have seen this question, been uncomfortable answering the question or be unsure if a pregnant woman has Aids if her unborn baby will certainly have the disease. Just over sixty nine percent (69.23%) of the sample responded that it is </w:t>
      </w:r>
      <w:r w:rsidRPr="009B59EE">
        <w:rPr>
          <w:i/>
          <w:iCs/>
          <w:color w:val="auto"/>
          <w:szCs w:val="23"/>
        </w:rPr>
        <w:t xml:space="preserve">false </w:t>
      </w:r>
      <w:r w:rsidRPr="009B59EE">
        <w:rPr>
          <w:color w:val="auto"/>
          <w:szCs w:val="23"/>
        </w:rPr>
        <w:t xml:space="preserve">that a pregnant woman with Aids will infect her unborn child while just over thirty percent (30.07) thought it was </w:t>
      </w:r>
      <w:r w:rsidRPr="009B59EE">
        <w:rPr>
          <w:i/>
          <w:iCs/>
          <w:color w:val="auto"/>
          <w:szCs w:val="23"/>
        </w:rPr>
        <w:t>true</w:t>
      </w:r>
      <w:r w:rsidRPr="009B59EE">
        <w:rPr>
          <w:color w:val="auto"/>
          <w:szCs w:val="23"/>
        </w:rPr>
        <w:t xml:space="preserve">. Nearly a third of the sample is unaware that not all pregnant women pass the HIV virus onto their babies (even without treatment), this is forty three (43) individuals. Gaps in knowledge about HIV and Aids, even in a highly educated sample of health science and BSc students, are readily apparent. </w:t>
      </w:r>
    </w:p>
    <w:p w:rsidR="00702B23" w:rsidRPr="009B59EE" w:rsidRDefault="00702B23" w:rsidP="009B59EE">
      <w:pPr>
        <w:pStyle w:val="Default"/>
        <w:spacing w:line="360" w:lineRule="auto"/>
        <w:jc w:val="both"/>
        <w:rPr>
          <w:color w:val="auto"/>
          <w:szCs w:val="23"/>
          <w:u w:val="single"/>
        </w:rPr>
      </w:pPr>
      <w:r w:rsidRPr="009B59EE">
        <w:rPr>
          <w:color w:val="auto"/>
          <w:szCs w:val="23"/>
          <w:u w:val="single"/>
        </w:rPr>
        <w:t xml:space="preserve">Frequency Table 21: Children can get Aids from casual contact with HIV infected children </w:t>
      </w:r>
    </w:p>
    <w:p w:rsidR="00702B23" w:rsidRPr="009B59EE" w:rsidRDefault="00702B23" w:rsidP="009B59EE">
      <w:pPr>
        <w:pStyle w:val="Default"/>
        <w:spacing w:line="360" w:lineRule="auto"/>
        <w:jc w:val="both"/>
        <w:rPr>
          <w:color w:val="auto"/>
          <w:szCs w:val="23"/>
          <w:u w:val="single"/>
        </w:rPr>
      </w:pPr>
      <w:r w:rsidRPr="009B59EE">
        <w:rPr>
          <w:color w:val="auto"/>
          <w:szCs w:val="23"/>
          <w:u w:val="single"/>
        </w:rPr>
        <w:t xml:space="preserve">Frequency </w:t>
      </w:r>
      <w:r w:rsidR="003F571C">
        <w:rPr>
          <w:color w:val="auto"/>
          <w:szCs w:val="23"/>
          <w:u w:val="single"/>
        </w:rPr>
        <w:t xml:space="preserve">    </w:t>
      </w:r>
      <w:r w:rsidRPr="009B59EE">
        <w:rPr>
          <w:color w:val="auto"/>
          <w:szCs w:val="23"/>
          <w:u w:val="single"/>
        </w:rPr>
        <w:t xml:space="preserve">Number Percentage % </w:t>
      </w:r>
    </w:p>
    <w:p w:rsidR="00702B23" w:rsidRPr="009B59EE" w:rsidRDefault="00702B23" w:rsidP="009B59EE">
      <w:pPr>
        <w:pStyle w:val="Default"/>
        <w:spacing w:line="360" w:lineRule="auto"/>
        <w:jc w:val="both"/>
        <w:rPr>
          <w:color w:val="auto"/>
          <w:szCs w:val="23"/>
        </w:rPr>
      </w:pPr>
      <w:r w:rsidRPr="009B59EE">
        <w:rPr>
          <w:color w:val="auto"/>
          <w:szCs w:val="23"/>
        </w:rPr>
        <w:t xml:space="preserve">True </w:t>
      </w:r>
      <w:r w:rsidR="009B59EE">
        <w:rPr>
          <w:color w:val="auto"/>
          <w:szCs w:val="23"/>
        </w:rPr>
        <w:t xml:space="preserve">          </w:t>
      </w:r>
      <w:r w:rsidR="003F571C">
        <w:rPr>
          <w:color w:val="auto"/>
          <w:szCs w:val="23"/>
        </w:rPr>
        <w:t xml:space="preserve">    </w:t>
      </w:r>
      <w:r w:rsidRPr="009B59EE">
        <w:rPr>
          <w:color w:val="auto"/>
          <w:szCs w:val="23"/>
        </w:rPr>
        <w:t xml:space="preserve">52 36.36 </w:t>
      </w:r>
    </w:p>
    <w:p w:rsidR="00702B23" w:rsidRPr="009B59EE" w:rsidRDefault="00702B23" w:rsidP="009B59EE">
      <w:pPr>
        <w:pStyle w:val="Default"/>
        <w:spacing w:line="360" w:lineRule="auto"/>
        <w:jc w:val="both"/>
        <w:rPr>
          <w:color w:val="auto"/>
          <w:szCs w:val="23"/>
        </w:rPr>
      </w:pPr>
      <w:r w:rsidRPr="009B59EE">
        <w:rPr>
          <w:color w:val="auto"/>
          <w:szCs w:val="23"/>
        </w:rPr>
        <w:t xml:space="preserve">False </w:t>
      </w:r>
      <w:r w:rsidR="009B59EE">
        <w:rPr>
          <w:color w:val="auto"/>
          <w:szCs w:val="23"/>
        </w:rPr>
        <w:t xml:space="preserve">         </w:t>
      </w:r>
      <w:r w:rsidR="003F571C">
        <w:rPr>
          <w:color w:val="auto"/>
          <w:szCs w:val="23"/>
        </w:rPr>
        <w:t xml:space="preserve">    </w:t>
      </w:r>
      <w:r w:rsidRPr="009B59EE">
        <w:rPr>
          <w:color w:val="auto"/>
          <w:szCs w:val="23"/>
        </w:rPr>
        <w:t xml:space="preserve">91 63.64 </w:t>
      </w:r>
    </w:p>
    <w:p w:rsidR="00702B23" w:rsidRPr="009B59EE" w:rsidRDefault="00702B23" w:rsidP="009B59EE">
      <w:pPr>
        <w:pStyle w:val="Default"/>
        <w:spacing w:line="360" w:lineRule="auto"/>
        <w:jc w:val="both"/>
        <w:rPr>
          <w:color w:val="auto"/>
          <w:szCs w:val="23"/>
        </w:rPr>
      </w:pPr>
      <w:r w:rsidRPr="009B59EE">
        <w:rPr>
          <w:color w:val="auto"/>
          <w:szCs w:val="23"/>
        </w:rPr>
        <w:t xml:space="preserve">_______________________________ </w:t>
      </w:r>
    </w:p>
    <w:p w:rsidR="00702B23" w:rsidRPr="009B59EE" w:rsidRDefault="00702B23" w:rsidP="009B59EE">
      <w:pPr>
        <w:pStyle w:val="Default"/>
        <w:spacing w:line="360" w:lineRule="auto"/>
        <w:jc w:val="both"/>
        <w:rPr>
          <w:color w:val="auto"/>
          <w:szCs w:val="23"/>
        </w:rPr>
      </w:pPr>
      <w:r w:rsidRPr="009B59EE">
        <w:rPr>
          <w:color w:val="auto"/>
          <w:szCs w:val="23"/>
        </w:rPr>
        <w:t xml:space="preserve">Total 143 100.00% </w:t>
      </w:r>
    </w:p>
    <w:p w:rsidR="00702B23" w:rsidRPr="009B59EE" w:rsidRDefault="00702B23" w:rsidP="009B59EE">
      <w:pPr>
        <w:pStyle w:val="Default"/>
        <w:spacing w:line="360" w:lineRule="auto"/>
        <w:jc w:val="both"/>
        <w:rPr>
          <w:color w:val="auto"/>
          <w:szCs w:val="23"/>
        </w:rPr>
      </w:pPr>
      <w:r w:rsidRPr="009B59EE">
        <w:rPr>
          <w:color w:val="auto"/>
          <w:szCs w:val="23"/>
        </w:rPr>
        <w:t>According to frequency table 21 indicates that all one hundred and forty three (143) participants answered this question. Sixty three point six four percent (63.64%) of the sample responded that the statement is false</w:t>
      </w:r>
      <w:r w:rsidRPr="009B59EE">
        <w:rPr>
          <w:i/>
          <w:iCs/>
          <w:color w:val="auto"/>
          <w:szCs w:val="23"/>
        </w:rPr>
        <w:t xml:space="preserve">, </w:t>
      </w:r>
      <w:r w:rsidRPr="009B59EE">
        <w:rPr>
          <w:color w:val="auto"/>
          <w:szCs w:val="23"/>
        </w:rPr>
        <w:t xml:space="preserve">that is children cannot get Aids from casual contact with other children who have Aids. However, over thirty six percent (36.36%) of the sample thought that the statement is </w:t>
      </w:r>
      <w:r w:rsidRPr="009B59EE">
        <w:rPr>
          <w:i/>
          <w:iCs/>
          <w:color w:val="auto"/>
          <w:szCs w:val="23"/>
        </w:rPr>
        <w:t xml:space="preserve">true. </w:t>
      </w:r>
      <w:r w:rsidRPr="009B59EE">
        <w:rPr>
          <w:color w:val="auto"/>
          <w:szCs w:val="23"/>
        </w:rPr>
        <w:t xml:space="preserve">This means that to fifty two (52) individuals believing casual contact with a child who has Aids can lead to HIV infection in other children. This statistic is very worrying as it points towards a large gap in knowledge which would not be expect from an educated sample </w:t>
      </w:r>
      <w:r w:rsidR="00404D5C">
        <w:rPr>
          <w:color w:val="auto"/>
          <w:szCs w:val="23"/>
        </w:rPr>
        <w:t xml:space="preserve">enrolled at a medical school. </w:t>
      </w:r>
      <w:r w:rsidRPr="009B59EE">
        <w:rPr>
          <w:color w:val="auto"/>
          <w:szCs w:val="23"/>
        </w:rPr>
        <w:t xml:space="preserve"> </w:t>
      </w:r>
    </w:p>
    <w:p w:rsidR="00702B23" w:rsidRPr="009B59EE" w:rsidRDefault="00702B23" w:rsidP="009B59EE">
      <w:pPr>
        <w:pStyle w:val="Default"/>
        <w:spacing w:line="360" w:lineRule="auto"/>
        <w:jc w:val="both"/>
        <w:rPr>
          <w:color w:val="auto"/>
        </w:rPr>
      </w:pPr>
    </w:p>
    <w:p w:rsidR="00702B23" w:rsidRPr="00BC19A2" w:rsidRDefault="00702B23" w:rsidP="00BC19A2">
      <w:pPr>
        <w:pStyle w:val="Default"/>
        <w:pageBreakBefore/>
        <w:spacing w:line="360" w:lineRule="auto"/>
        <w:jc w:val="both"/>
        <w:rPr>
          <w:color w:val="auto"/>
          <w:szCs w:val="23"/>
          <w:u w:val="single"/>
        </w:rPr>
      </w:pPr>
      <w:r w:rsidRPr="00BC19A2">
        <w:rPr>
          <w:color w:val="auto"/>
          <w:szCs w:val="23"/>
          <w:u w:val="single"/>
        </w:rPr>
        <w:lastRenderedPageBreak/>
        <w:t xml:space="preserve">Frequency Table 22: Homosexuals, bisexuals, lesbians and heroin addicts are the only people who get Aids </w:t>
      </w:r>
    </w:p>
    <w:p w:rsidR="00702B23" w:rsidRPr="00BC19A2" w:rsidRDefault="00702B23" w:rsidP="00BC19A2">
      <w:pPr>
        <w:pStyle w:val="Default"/>
        <w:spacing w:line="360" w:lineRule="auto"/>
        <w:jc w:val="both"/>
        <w:rPr>
          <w:color w:val="auto"/>
          <w:szCs w:val="23"/>
          <w:u w:val="single"/>
        </w:rPr>
      </w:pPr>
      <w:r w:rsidRPr="00BC19A2">
        <w:rPr>
          <w:color w:val="auto"/>
          <w:szCs w:val="23"/>
          <w:u w:val="single"/>
        </w:rPr>
        <w:t xml:space="preserve">Frequency </w:t>
      </w:r>
      <w:r w:rsidR="00404D5C" w:rsidRPr="00BC19A2">
        <w:rPr>
          <w:color w:val="auto"/>
          <w:szCs w:val="23"/>
          <w:u w:val="single"/>
        </w:rPr>
        <w:t xml:space="preserve">                   </w:t>
      </w:r>
      <w:r w:rsidRPr="00BC19A2">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404D5C" w:rsidRPr="00BC19A2">
        <w:rPr>
          <w:color w:val="auto"/>
          <w:szCs w:val="23"/>
        </w:rPr>
        <w:t xml:space="preserve">              </w:t>
      </w:r>
      <w:r w:rsidRPr="00BC19A2">
        <w:rPr>
          <w:color w:val="auto"/>
          <w:szCs w:val="23"/>
        </w:rPr>
        <w:t xml:space="preserve">1 0.70 </w:t>
      </w:r>
    </w:p>
    <w:p w:rsidR="00702B23" w:rsidRPr="00BC19A2" w:rsidRDefault="00702B23" w:rsidP="00BC19A2">
      <w:pPr>
        <w:pStyle w:val="Default"/>
        <w:spacing w:line="360" w:lineRule="auto"/>
        <w:jc w:val="both"/>
        <w:rPr>
          <w:color w:val="auto"/>
          <w:szCs w:val="23"/>
        </w:rPr>
      </w:pPr>
      <w:r w:rsidRPr="00BC19A2">
        <w:rPr>
          <w:color w:val="auto"/>
          <w:szCs w:val="23"/>
        </w:rPr>
        <w:t xml:space="preserve">True </w:t>
      </w:r>
      <w:r w:rsidR="00404D5C" w:rsidRPr="00BC19A2">
        <w:rPr>
          <w:color w:val="auto"/>
          <w:szCs w:val="23"/>
        </w:rPr>
        <w:t xml:space="preserve">                            </w:t>
      </w:r>
      <w:r w:rsidRPr="00BC19A2">
        <w:rPr>
          <w:color w:val="auto"/>
          <w:szCs w:val="23"/>
        </w:rPr>
        <w:t xml:space="preserve">7 4.90 </w:t>
      </w:r>
    </w:p>
    <w:p w:rsidR="00702B23" w:rsidRPr="00BC19A2" w:rsidRDefault="00702B23" w:rsidP="00BC19A2">
      <w:pPr>
        <w:pStyle w:val="Default"/>
        <w:spacing w:line="360" w:lineRule="auto"/>
        <w:jc w:val="both"/>
        <w:rPr>
          <w:color w:val="auto"/>
          <w:szCs w:val="23"/>
        </w:rPr>
      </w:pPr>
      <w:r w:rsidRPr="00BC19A2">
        <w:rPr>
          <w:color w:val="auto"/>
          <w:szCs w:val="23"/>
        </w:rPr>
        <w:t xml:space="preserve">False </w:t>
      </w:r>
      <w:r w:rsidR="00404D5C" w:rsidRPr="00BC19A2">
        <w:rPr>
          <w:color w:val="auto"/>
          <w:szCs w:val="23"/>
        </w:rPr>
        <w:t xml:space="preserve">                           </w:t>
      </w:r>
      <w:r w:rsidRPr="00BC19A2">
        <w:rPr>
          <w:color w:val="auto"/>
          <w:szCs w:val="23"/>
        </w:rPr>
        <w:t xml:space="preserve">135 94.41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Frequency table 22 indicates that one (1) respondent did not answer the question it is uncertain why (0.70%). The respondent may not have seen this question, been uncomfortable answering the question or be unsure if it is only the abovementioned groups who get Aids. The vast majority of the sample, which is over ninety four percent (94.41%), indicated that the statement was </w:t>
      </w:r>
      <w:r w:rsidRPr="00BC19A2">
        <w:rPr>
          <w:i/>
          <w:iCs/>
          <w:color w:val="auto"/>
          <w:szCs w:val="23"/>
        </w:rPr>
        <w:t xml:space="preserve">false </w:t>
      </w:r>
      <w:r w:rsidRPr="00BC19A2">
        <w:rPr>
          <w:color w:val="auto"/>
          <w:szCs w:val="23"/>
        </w:rPr>
        <w:t xml:space="preserve">while fewer than five percent (4.90%) thought the statement </w:t>
      </w:r>
      <w:r w:rsidRPr="00BC19A2">
        <w:rPr>
          <w:i/>
          <w:iCs/>
          <w:color w:val="auto"/>
          <w:szCs w:val="23"/>
        </w:rPr>
        <w:t>true</w:t>
      </w:r>
      <w:r w:rsidRPr="00BC19A2">
        <w:rPr>
          <w:color w:val="auto"/>
          <w:szCs w:val="23"/>
        </w:rPr>
        <w:t xml:space="preserve">. This means that seven (7) participants are likely to show discriminatory attitudes towards openly gay or bi-sexual persons and known heroin addicts as these are groups they associate with HIV and Aids. This is another important gap in knowledge that would not be expected to be found in this sample. </w:t>
      </w:r>
    </w:p>
    <w:p w:rsidR="00702B23" w:rsidRPr="00A91950" w:rsidRDefault="00702B23" w:rsidP="00BC19A2">
      <w:pPr>
        <w:pStyle w:val="Default"/>
        <w:spacing w:line="360" w:lineRule="auto"/>
        <w:jc w:val="both"/>
        <w:rPr>
          <w:color w:val="auto"/>
          <w:szCs w:val="23"/>
          <w:u w:val="single"/>
        </w:rPr>
      </w:pPr>
      <w:r w:rsidRPr="00A91950">
        <w:rPr>
          <w:color w:val="auto"/>
          <w:szCs w:val="23"/>
          <w:u w:val="single"/>
        </w:rPr>
        <w:t xml:space="preserve">Frequency Table 23: If someone with Aids coughs or sneezes in your face you can get the disease </w:t>
      </w:r>
    </w:p>
    <w:p w:rsidR="00702B23" w:rsidRPr="00A91950" w:rsidRDefault="00702B23" w:rsidP="00BC19A2">
      <w:pPr>
        <w:pStyle w:val="Default"/>
        <w:spacing w:line="360" w:lineRule="auto"/>
        <w:jc w:val="both"/>
        <w:rPr>
          <w:color w:val="auto"/>
          <w:szCs w:val="23"/>
          <w:u w:val="single"/>
        </w:rPr>
      </w:pPr>
      <w:r w:rsidRPr="00A91950">
        <w:rPr>
          <w:color w:val="auto"/>
          <w:szCs w:val="23"/>
          <w:u w:val="single"/>
        </w:rPr>
        <w:t xml:space="preserve">Frequency </w:t>
      </w:r>
      <w:r w:rsidR="00A91950">
        <w:rPr>
          <w:color w:val="auto"/>
          <w:szCs w:val="23"/>
          <w:u w:val="single"/>
        </w:rPr>
        <w:t xml:space="preserve">          </w:t>
      </w:r>
      <w:r w:rsidRPr="00A91950">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A91950">
        <w:rPr>
          <w:color w:val="auto"/>
          <w:szCs w:val="23"/>
        </w:rPr>
        <w:t xml:space="preserve">     </w:t>
      </w:r>
      <w:r w:rsidRPr="00BC19A2">
        <w:rPr>
          <w:color w:val="auto"/>
          <w:szCs w:val="23"/>
        </w:rPr>
        <w:t xml:space="preserve">4 2.80 </w:t>
      </w:r>
    </w:p>
    <w:p w:rsidR="00702B23" w:rsidRPr="00BC19A2" w:rsidRDefault="00702B23" w:rsidP="00BC19A2">
      <w:pPr>
        <w:pStyle w:val="Default"/>
        <w:spacing w:line="360" w:lineRule="auto"/>
        <w:jc w:val="both"/>
        <w:rPr>
          <w:color w:val="auto"/>
          <w:szCs w:val="23"/>
        </w:rPr>
      </w:pPr>
      <w:r w:rsidRPr="00BC19A2">
        <w:rPr>
          <w:color w:val="auto"/>
          <w:szCs w:val="23"/>
        </w:rPr>
        <w:t xml:space="preserve">True </w:t>
      </w:r>
      <w:r w:rsidR="00A91950">
        <w:rPr>
          <w:color w:val="auto"/>
          <w:szCs w:val="23"/>
        </w:rPr>
        <w:t xml:space="preserve">                    </w:t>
      </w:r>
      <w:r w:rsidRPr="00BC19A2">
        <w:rPr>
          <w:color w:val="auto"/>
          <w:szCs w:val="23"/>
        </w:rPr>
        <w:t xml:space="preserve">7 4.89 </w:t>
      </w:r>
    </w:p>
    <w:p w:rsidR="00702B23" w:rsidRPr="00BC19A2" w:rsidRDefault="00702B23" w:rsidP="00BC19A2">
      <w:pPr>
        <w:pStyle w:val="Default"/>
        <w:spacing w:line="360" w:lineRule="auto"/>
        <w:jc w:val="both"/>
        <w:rPr>
          <w:color w:val="auto"/>
          <w:szCs w:val="23"/>
        </w:rPr>
      </w:pPr>
      <w:r w:rsidRPr="00BC19A2">
        <w:rPr>
          <w:color w:val="auto"/>
          <w:szCs w:val="23"/>
        </w:rPr>
        <w:t xml:space="preserve">False </w:t>
      </w:r>
      <w:r w:rsidR="00A91950">
        <w:rPr>
          <w:color w:val="auto"/>
          <w:szCs w:val="23"/>
        </w:rPr>
        <w:t xml:space="preserve">                   </w:t>
      </w:r>
      <w:r w:rsidRPr="00BC19A2">
        <w:rPr>
          <w:color w:val="auto"/>
          <w:szCs w:val="23"/>
        </w:rPr>
        <w:t xml:space="preserve">132 92.30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 </w:t>
      </w:r>
    </w:p>
    <w:p w:rsidR="00702B23" w:rsidRPr="00BC19A2" w:rsidRDefault="00A91950" w:rsidP="00BC19A2">
      <w:pPr>
        <w:pStyle w:val="Default"/>
        <w:spacing w:line="360" w:lineRule="auto"/>
        <w:jc w:val="both"/>
        <w:rPr>
          <w:color w:val="auto"/>
          <w:szCs w:val="23"/>
        </w:rPr>
      </w:pPr>
      <w:r>
        <w:rPr>
          <w:color w:val="auto"/>
          <w:szCs w:val="23"/>
        </w:rPr>
        <w:t xml:space="preserve">Total 143 100.00% </w:t>
      </w:r>
      <w:r w:rsidR="00702B23"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BC19A2" w:rsidRDefault="00702B23" w:rsidP="00BC19A2">
      <w:pPr>
        <w:pStyle w:val="Default"/>
        <w:pageBreakBefore/>
        <w:spacing w:line="360" w:lineRule="auto"/>
        <w:jc w:val="both"/>
        <w:rPr>
          <w:color w:val="auto"/>
          <w:szCs w:val="23"/>
        </w:rPr>
      </w:pPr>
      <w:r w:rsidRPr="00BC19A2">
        <w:rPr>
          <w:color w:val="auto"/>
          <w:szCs w:val="23"/>
        </w:rPr>
        <w:lastRenderedPageBreak/>
        <w:t xml:space="preserve">Frequency table 23 indicates that four (4) respondents did not answer the question it is uncertain why (2.80%). The respondent may not have seen this question, been uncomfortable answering the question or be unsure if HIV can be transmitted when someone coughs or sneezes. The broad majority of the sample, over ninety two percent (92.96%) responded that the statement is </w:t>
      </w:r>
      <w:r w:rsidRPr="00BC19A2">
        <w:rPr>
          <w:i/>
          <w:iCs/>
          <w:color w:val="auto"/>
          <w:szCs w:val="23"/>
        </w:rPr>
        <w:t xml:space="preserve">false. </w:t>
      </w:r>
      <w:r w:rsidRPr="00BC19A2">
        <w:rPr>
          <w:color w:val="auto"/>
          <w:szCs w:val="23"/>
        </w:rPr>
        <w:t>However</w:t>
      </w:r>
      <w:r w:rsidRPr="00BC19A2">
        <w:rPr>
          <w:i/>
          <w:iCs/>
          <w:color w:val="auto"/>
          <w:szCs w:val="23"/>
        </w:rPr>
        <w:t xml:space="preserve">, </w:t>
      </w:r>
      <w:r w:rsidRPr="00BC19A2">
        <w:rPr>
          <w:color w:val="auto"/>
          <w:szCs w:val="23"/>
        </w:rPr>
        <w:t xml:space="preserve">nearly five percent of the sample (4.93%) or seven (7) participants thought that it is </w:t>
      </w:r>
      <w:r w:rsidRPr="00BC19A2">
        <w:rPr>
          <w:i/>
          <w:iCs/>
          <w:color w:val="auto"/>
          <w:szCs w:val="23"/>
        </w:rPr>
        <w:t xml:space="preserve">true </w:t>
      </w:r>
      <w:r w:rsidRPr="00BC19A2">
        <w:rPr>
          <w:color w:val="auto"/>
          <w:szCs w:val="23"/>
        </w:rPr>
        <w:t xml:space="preserve">that if someone who has Aids, coughs or sneezes on you, you can get the disease. This indicates that seven (7) participants think that HIV and Aids is an air borne disease which is problematic, particularly if they are registered in the health sciences. </w:t>
      </w:r>
    </w:p>
    <w:p w:rsidR="00702B23" w:rsidRPr="00E70249" w:rsidRDefault="00702B23" w:rsidP="00BC19A2">
      <w:pPr>
        <w:pStyle w:val="Default"/>
        <w:spacing w:line="360" w:lineRule="auto"/>
        <w:jc w:val="both"/>
        <w:rPr>
          <w:color w:val="auto"/>
          <w:szCs w:val="23"/>
          <w:u w:val="single"/>
        </w:rPr>
      </w:pPr>
      <w:r w:rsidRPr="00E70249">
        <w:rPr>
          <w:color w:val="auto"/>
          <w:szCs w:val="23"/>
          <w:u w:val="single"/>
        </w:rPr>
        <w:t xml:space="preserve">Frequency Table 24: If you wet kiss (deep throat kiss) someone with Aids you can contract the disease </w:t>
      </w:r>
    </w:p>
    <w:p w:rsidR="00702B23" w:rsidRPr="00E70249" w:rsidRDefault="00702B23" w:rsidP="00BC19A2">
      <w:pPr>
        <w:pStyle w:val="Default"/>
        <w:spacing w:line="360" w:lineRule="auto"/>
        <w:jc w:val="both"/>
        <w:rPr>
          <w:color w:val="auto"/>
          <w:szCs w:val="23"/>
          <w:u w:val="single"/>
        </w:rPr>
      </w:pPr>
      <w:r w:rsidRPr="00E70249">
        <w:rPr>
          <w:color w:val="auto"/>
          <w:szCs w:val="23"/>
          <w:u w:val="single"/>
        </w:rPr>
        <w:t xml:space="preserve">Frequency </w:t>
      </w:r>
      <w:r w:rsidR="00E70249">
        <w:rPr>
          <w:color w:val="auto"/>
          <w:szCs w:val="23"/>
          <w:u w:val="single"/>
        </w:rPr>
        <w:t xml:space="preserve">           </w:t>
      </w:r>
      <w:r w:rsidRPr="00E70249">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E70249">
        <w:rPr>
          <w:color w:val="auto"/>
          <w:szCs w:val="23"/>
        </w:rPr>
        <w:t xml:space="preserve">     </w:t>
      </w:r>
      <w:r w:rsidRPr="00BC19A2">
        <w:rPr>
          <w:color w:val="auto"/>
          <w:szCs w:val="23"/>
        </w:rPr>
        <w:t xml:space="preserve">1 0.70 </w:t>
      </w:r>
    </w:p>
    <w:p w:rsidR="00702B23" w:rsidRPr="00BC19A2" w:rsidRDefault="00702B23" w:rsidP="00BC19A2">
      <w:pPr>
        <w:pStyle w:val="Default"/>
        <w:spacing w:line="360" w:lineRule="auto"/>
        <w:jc w:val="both"/>
        <w:rPr>
          <w:color w:val="auto"/>
          <w:szCs w:val="23"/>
        </w:rPr>
      </w:pPr>
      <w:r w:rsidRPr="00BC19A2">
        <w:rPr>
          <w:color w:val="auto"/>
          <w:szCs w:val="23"/>
        </w:rPr>
        <w:t xml:space="preserve">True </w:t>
      </w:r>
      <w:r w:rsidR="00E70249">
        <w:rPr>
          <w:color w:val="auto"/>
          <w:szCs w:val="23"/>
        </w:rPr>
        <w:t xml:space="preserve">                     </w:t>
      </w:r>
      <w:r w:rsidRPr="00BC19A2">
        <w:rPr>
          <w:color w:val="auto"/>
          <w:szCs w:val="23"/>
        </w:rPr>
        <w:t xml:space="preserve">21 14.69 </w:t>
      </w:r>
    </w:p>
    <w:p w:rsidR="00702B23" w:rsidRPr="00BC19A2" w:rsidRDefault="00702B23" w:rsidP="00BC19A2">
      <w:pPr>
        <w:pStyle w:val="Default"/>
        <w:spacing w:line="360" w:lineRule="auto"/>
        <w:jc w:val="both"/>
        <w:rPr>
          <w:color w:val="auto"/>
          <w:szCs w:val="23"/>
        </w:rPr>
      </w:pPr>
      <w:r w:rsidRPr="00BC19A2">
        <w:rPr>
          <w:color w:val="auto"/>
          <w:szCs w:val="23"/>
        </w:rPr>
        <w:t xml:space="preserve">False </w:t>
      </w:r>
      <w:r w:rsidR="00E70249">
        <w:rPr>
          <w:color w:val="auto"/>
          <w:szCs w:val="23"/>
        </w:rPr>
        <w:t xml:space="preserve">                    </w:t>
      </w:r>
      <w:r w:rsidRPr="00BC19A2">
        <w:rPr>
          <w:color w:val="auto"/>
          <w:szCs w:val="23"/>
        </w:rPr>
        <w:t xml:space="preserve">121 84.62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Frequency table 24 indicates that one (1) respondent did not answer the question it is uncertain why (0.07%). The respondent may not have seen this question, been uncomfortable answering the question or be unsure if Aids can be caught by deep throat or wet kissing. The broad majority of the sample that is over eighty four percent (84.62%) thinks that it is </w:t>
      </w:r>
      <w:r w:rsidRPr="00BC19A2">
        <w:rPr>
          <w:i/>
          <w:iCs/>
          <w:color w:val="auto"/>
          <w:szCs w:val="23"/>
        </w:rPr>
        <w:t xml:space="preserve">false </w:t>
      </w:r>
      <w:r w:rsidRPr="00BC19A2">
        <w:rPr>
          <w:color w:val="auto"/>
          <w:szCs w:val="23"/>
        </w:rPr>
        <w:t xml:space="preserve">that if you deep throat or wet kiss someone with Aids you will contract the disease while over fourteen percent (14.69%) think it is </w:t>
      </w:r>
      <w:r w:rsidRPr="00BC19A2">
        <w:rPr>
          <w:i/>
          <w:iCs/>
          <w:color w:val="auto"/>
          <w:szCs w:val="23"/>
        </w:rPr>
        <w:t>true</w:t>
      </w:r>
      <w:r w:rsidRPr="00BC19A2">
        <w:rPr>
          <w:color w:val="auto"/>
          <w:szCs w:val="23"/>
        </w:rPr>
        <w:t xml:space="preserve">. This question has been debated as it is highly unlikely that if you deep-throat or wet kiss someone with Aids you will get the disease. According to Nqojane (2009) it is possible that if a person has cuts or ulcers in his or her mouth and a person with HIV infection has gums that bleed that the disease could be transmitted (especially if there are frequent such kisses for instance, when sex takes place). The portion of the sample that answered </w:t>
      </w:r>
      <w:r w:rsidRPr="00BC19A2">
        <w:rPr>
          <w:i/>
          <w:iCs/>
          <w:color w:val="auto"/>
          <w:szCs w:val="23"/>
        </w:rPr>
        <w:t xml:space="preserve">true </w:t>
      </w:r>
      <w:r w:rsidRPr="00BC19A2">
        <w:rPr>
          <w:color w:val="auto"/>
          <w:szCs w:val="23"/>
        </w:rPr>
        <w:t xml:space="preserve">is correct, and as most respondents are registered in the health sciences and many for an MBCHB, they should have known that </w:t>
      </w:r>
      <w:r w:rsidR="00E70249">
        <w:rPr>
          <w:color w:val="auto"/>
          <w:szCs w:val="23"/>
        </w:rPr>
        <w:t xml:space="preserve">the answer is, in fact, true.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4835BF" w:rsidRDefault="00702B23" w:rsidP="00BC19A2">
      <w:pPr>
        <w:pStyle w:val="Default"/>
        <w:pageBreakBefore/>
        <w:spacing w:line="360" w:lineRule="auto"/>
        <w:jc w:val="both"/>
        <w:rPr>
          <w:color w:val="auto"/>
          <w:szCs w:val="23"/>
          <w:u w:val="single"/>
        </w:rPr>
      </w:pPr>
      <w:r w:rsidRPr="004835BF">
        <w:rPr>
          <w:color w:val="auto"/>
          <w:szCs w:val="23"/>
          <w:u w:val="single"/>
        </w:rPr>
        <w:lastRenderedPageBreak/>
        <w:t xml:space="preserve">Frequency Table 25: Having sex with someone who has another sexually transmitted infection, such as herpes, increases your risk of contracting HIV? </w:t>
      </w:r>
    </w:p>
    <w:p w:rsidR="00702B23" w:rsidRPr="004835BF" w:rsidRDefault="00702B23" w:rsidP="00BC19A2">
      <w:pPr>
        <w:pStyle w:val="Default"/>
        <w:spacing w:line="360" w:lineRule="auto"/>
        <w:jc w:val="both"/>
        <w:rPr>
          <w:color w:val="auto"/>
          <w:szCs w:val="23"/>
          <w:u w:val="single"/>
        </w:rPr>
      </w:pPr>
      <w:r w:rsidRPr="004835BF">
        <w:rPr>
          <w:color w:val="auto"/>
          <w:szCs w:val="23"/>
          <w:u w:val="single"/>
        </w:rPr>
        <w:t xml:space="preserve">Frequency </w:t>
      </w:r>
      <w:r w:rsidR="004835BF">
        <w:rPr>
          <w:color w:val="auto"/>
          <w:szCs w:val="23"/>
          <w:u w:val="single"/>
        </w:rPr>
        <w:t xml:space="preserve">              </w:t>
      </w:r>
      <w:r w:rsidRPr="004835BF">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4835BF">
        <w:rPr>
          <w:color w:val="auto"/>
          <w:szCs w:val="23"/>
        </w:rPr>
        <w:t xml:space="preserve">          </w:t>
      </w:r>
      <w:r w:rsidRPr="00BC19A2">
        <w:rPr>
          <w:color w:val="auto"/>
          <w:szCs w:val="23"/>
        </w:rPr>
        <w:t xml:space="preserve">1 0.70 </w:t>
      </w:r>
    </w:p>
    <w:p w:rsidR="00702B23" w:rsidRPr="00BC19A2" w:rsidRDefault="00702B23" w:rsidP="00BC19A2">
      <w:pPr>
        <w:pStyle w:val="Default"/>
        <w:spacing w:line="360" w:lineRule="auto"/>
        <w:jc w:val="both"/>
        <w:rPr>
          <w:color w:val="auto"/>
          <w:szCs w:val="23"/>
        </w:rPr>
      </w:pPr>
      <w:r w:rsidRPr="00BC19A2">
        <w:rPr>
          <w:color w:val="auto"/>
          <w:szCs w:val="23"/>
        </w:rPr>
        <w:t xml:space="preserve">True </w:t>
      </w:r>
      <w:r w:rsidR="004835BF">
        <w:rPr>
          <w:color w:val="auto"/>
          <w:szCs w:val="23"/>
        </w:rPr>
        <w:t xml:space="preserve">                        </w:t>
      </w:r>
      <w:r w:rsidRPr="00BC19A2">
        <w:rPr>
          <w:color w:val="auto"/>
          <w:szCs w:val="23"/>
        </w:rPr>
        <w:t xml:space="preserve">124 86.71 </w:t>
      </w:r>
    </w:p>
    <w:p w:rsidR="00702B23" w:rsidRPr="00BC19A2" w:rsidRDefault="00702B23" w:rsidP="00BC19A2">
      <w:pPr>
        <w:pStyle w:val="Default"/>
        <w:spacing w:line="360" w:lineRule="auto"/>
        <w:jc w:val="both"/>
        <w:rPr>
          <w:color w:val="auto"/>
          <w:szCs w:val="23"/>
        </w:rPr>
      </w:pPr>
      <w:r w:rsidRPr="00BC19A2">
        <w:rPr>
          <w:color w:val="auto"/>
          <w:szCs w:val="23"/>
        </w:rPr>
        <w:t xml:space="preserve">False </w:t>
      </w:r>
      <w:r w:rsidR="004835BF">
        <w:rPr>
          <w:color w:val="auto"/>
          <w:szCs w:val="23"/>
        </w:rPr>
        <w:t xml:space="preserve">                       </w:t>
      </w:r>
      <w:r w:rsidRPr="00BC19A2">
        <w:rPr>
          <w:color w:val="auto"/>
          <w:szCs w:val="23"/>
        </w:rPr>
        <w:t xml:space="preserve">18 12.59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According to frequency table 25 one (1) respondent did not answer the question it is uncertain why (0.07%). The respondent may not have seen this question, been uncomfortable answering the question or be unsure that if you have sex with someone who has another STI for instance, herpes the risk of contracting HIV increases. Over eight six percent (86.71%) of the sample responded that this is </w:t>
      </w:r>
      <w:r w:rsidRPr="00BC19A2">
        <w:rPr>
          <w:i/>
          <w:iCs/>
          <w:color w:val="auto"/>
          <w:szCs w:val="23"/>
        </w:rPr>
        <w:t>true</w:t>
      </w:r>
      <w:r w:rsidRPr="00BC19A2">
        <w:rPr>
          <w:color w:val="auto"/>
          <w:szCs w:val="23"/>
        </w:rPr>
        <w:t xml:space="preserve">, which is correct, while just over twelve percent thought the answer was </w:t>
      </w:r>
      <w:r w:rsidRPr="00BC19A2">
        <w:rPr>
          <w:i/>
          <w:iCs/>
          <w:color w:val="auto"/>
          <w:szCs w:val="23"/>
        </w:rPr>
        <w:t>false</w:t>
      </w:r>
      <w:r w:rsidRPr="00BC19A2">
        <w:rPr>
          <w:color w:val="auto"/>
          <w:szCs w:val="23"/>
        </w:rPr>
        <w:t xml:space="preserve">. I Eighteen (18) participants are unaware that having sex with someone with an STI other than HIV increases the risk of contracting HIV. This type of gap in knowledge can raise individual susceptibility to HIV infection and it would be expected, because of the nature of this sample, they would know this information. </w:t>
      </w:r>
    </w:p>
    <w:p w:rsidR="00702B23" w:rsidRPr="002E273D" w:rsidRDefault="00702B23" w:rsidP="00BC19A2">
      <w:pPr>
        <w:pStyle w:val="Default"/>
        <w:spacing w:line="360" w:lineRule="auto"/>
        <w:jc w:val="both"/>
        <w:rPr>
          <w:color w:val="auto"/>
          <w:szCs w:val="23"/>
          <w:u w:val="single"/>
        </w:rPr>
      </w:pPr>
      <w:r w:rsidRPr="002E273D">
        <w:rPr>
          <w:color w:val="auto"/>
          <w:szCs w:val="23"/>
          <w:u w:val="single"/>
        </w:rPr>
        <w:t xml:space="preserve">Frequency Table 26: You increase the risk of getting HIV by having sexual intercourse with many different people </w:t>
      </w:r>
    </w:p>
    <w:p w:rsidR="00702B23" w:rsidRPr="002E273D" w:rsidRDefault="00702B23" w:rsidP="00BC19A2">
      <w:pPr>
        <w:pStyle w:val="Default"/>
        <w:spacing w:line="360" w:lineRule="auto"/>
        <w:jc w:val="both"/>
        <w:rPr>
          <w:color w:val="auto"/>
          <w:szCs w:val="23"/>
          <w:u w:val="single"/>
        </w:rPr>
      </w:pPr>
      <w:r w:rsidRPr="002E273D">
        <w:rPr>
          <w:color w:val="auto"/>
          <w:szCs w:val="23"/>
          <w:u w:val="single"/>
        </w:rPr>
        <w:t xml:space="preserve">Frequency </w:t>
      </w:r>
      <w:r w:rsidR="002E273D">
        <w:rPr>
          <w:color w:val="auto"/>
          <w:szCs w:val="23"/>
          <w:u w:val="single"/>
        </w:rPr>
        <w:t xml:space="preserve">          </w:t>
      </w:r>
      <w:r w:rsidRPr="002E273D">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2E273D">
        <w:rPr>
          <w:color w:val="auto"/>
          <w:szCs w:val="23"/>
        </w:rPr>
        <w:t xml:space="preserve">      </w:t>
      </w:r>
      <w:r w:rsidRPr="00BC19A2">
        <w:rPr>
          <w:color w:val="auto"/>
          <w:szCs w:val="23"/>
        </w:rPr>
        <w:t xml:space="preserve">2 1.40 </w:t>
      </w:r>
    </w:p>
    <w:p w:rsidR="00702B23" w:rsidRPr="00BC19A2" w:rsidRDefault="00702B23" w:rsidP="00BC19A2">
      <w:pPr>
        <w:pStyle w:val="Default"/>
        <w:spacing w:line="360" w:lineRule="auto"/>
        <w:jc w:val="both"/>
        <w:rPr>
          <w:color w:val="auto"/>
          <w:szCs w:val="23"/>
        </w:rPr>
      </w:pPr>
      <w:r w:rsidRPr="00BC19A2">
        <w:rPr>
          <w:color w:val="auto"/>
          <w:szCs w:val="23"/>
        </w:rPr>
        <w:t xml:space="preserve">True </w:t>
      </w:r>
      <w:r w:rsidR="002E273D">
        <w:rPr>
          <w:color w:val="auto"/>
          <w:szCs w:val="23"/>
        </w:rPr>
        <w:t xml:space="preserve">                    </w:t>
      </w:r>
      <w:r w:rsidRPr="00BC19A2">
        <w:rPr>
          <w:color w:val="auto"/>
          <w:szCs w:val="23"/>
        </w:rPr>
        <w:t xml:space="preserve">133 93.01 </w:t>
      </w:r>
    </w:p>
    <w:p w:rsidR="00702B23" w:rsidRPr="00BC19A2" w:rsidRDefault="00702B23" w:rsidP="00BC19A2">
      <w:pPr>
        <w:pStyle w:val="Default"/>
        <w:spacing w:line="360" w:lineRule="auto"/>
        <w:jc w:val="both"/>
        <w:rPr>
          <w:color w:val="auto"/>
          <w:szCs w:val="23"/>
        </w:rPr>
      </w:pPr>
      <w:r w:rsidRPr="00BC19A2">
        <w:rPr>
          <w:color w:val="auto"/>
          <w:szCs w:val="23"/>
        </w:rPr>
        <w:t xml:space="preserve">False </w:t>
      </w:r>
      <w:r w:rsidR="002E273D">
        <w:rPr>
          <w:color w:val="auto"/>
          <w:szCs w:val="23"/>
        </w:rPr>
        <w:t xml:space="preserve">                   </w:t>
      </w:r>
      <w:r w:rsidRPr="00BC19A2">
        <w:rPr>
          <w:color w:val="auto"/>
          <w:szCs w:val="23"/>
        </w:rPr>
        <w:t xml:space="preserve">8 5.59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 </w:t>
      </w:r>
    </w:p>
    <w:p w:rsidR="00702B23" w:rsidRPr="00BC19A2" w:rsidRDefault="002E273D" w:rsidP="00BC19A2">
      <w:pPr>
        <w:pStyle w:val="Default"/>
        <w:spacing w:line="360" w:lineRule="auto"/>
        <w:jc w:val="both"/>
        <w:rPr>
          <w:color w:val="auto"/>
          <w:szCs w:val="23"/>
        </w:rPr>
      </w:pPr>
      <w:r>
        <w:rPr>
          <w:color w:val="auto"/>
          <w:szCs w:val="23"/>
        </w:rPr>
        <w:t xml:space="preserve">Total 143 100.00% </w:t>
      </w:r>
      <w:r w:rsidR="00702B23"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BC19A2" w:rsidRDefault="00702B23" w:rsidP="00BC19A2">
      <w:pPr>
        <w:pStyle w:val="Default"/>
        <w:pageBreakBefore/>
        <w:spacing w:line="360" w:lineRule="auto"/>
        <w:jc w:val="both"/>
        <w:rPr>
          <w:color w:val="auto"/>
          <w:szCs w:val="23"/>
        </w:rPr>
      </w:pPr>
      <w:r w:rsidRPr="00BC19A2">
        <w:rPr>
          <w:color w:val="auto"/>
          <w:szCs w:val="23"/>
        </w:rPr>
        <w:lastRenderedPageBreak/>
        <w:t xml:space="preserve">According to frequency table 26 two (2) respondents did not answer the question it is uncertain why (1.40%). The respondent may not have seen this question, been uncomfortable answering the question or be unsure that multiple sexual partners increases the risk of HIV infection. The majority of the sample that is, just over ninety three percent (93.01%), are aware that this is </w:t>
      </w:r>
      <w:r w:rsidRPr="00BC19A2">
        <w:rPr>
          <w:i/>
          <w:iCs/>
          <w:color w:val="auto"/>
          <w:szCs w:val="23"/>
        </w:rPr>
        <w:t xml:space="preserve">true </w:t>
      </w:r>
      <w:r w:rsidRPr="00BC19A2">
        <w:rPr>
          <w:color w:val="auto"/>
          <w:szCs w:val="23"/>
        </w:rPr>
        <w:t xml:space="preserve">while eight individuals’ (5.59%) think it is </w:t>
      </w:r>
      <w:r w:rsidRPr="00BC19A2">
        <w:rPr>
          <w:i/>
          <w:iCs/>
          <w:color w:val="auto"/>
          <w:szCs w:val="23"/>
        </w:rPr>
        <w:t>false</w:t>
      </w:r>
      <w:r w:rsidRPr="00BC19A2">
        <w:rPr>
          <w:color w:val="auto"/>
          <w:szCs w:val="23"/>
        </w:rPr>
        <w:t xml:space="preserve">. These respondents may think the answer is false because they think condom use protects an individual one hundred percent (100%) from HIV infection. However, condom use is not a hundred percent effective in preventing HIV transmission for various reasons for instance, incorrect use, condom sliding off during sex, breakage or tearing of the condom during sex and the re-use of condoms (Nel. 2003). </w:t>
      </w:r>
    </w:p>
    <w:p w:rsidR="00702B23" w:rsidRPr="00701C9C" w:rsidRDefault="00702B23" w:rsidP="00BC19A2">
      <w:pPr>
        <w:pStyle w:val="Default"/>
        <w:spacing w:line="360" w:lineRule="auto"/>
        <w:jc w:val="both"/>
        <w:rPr>
          <w:color w:val="auto"/>
          <w:szCs w:val="23"/>
          <w:u w:val="single"/>
        </w:rPr>
      </w:pPr>
      <w:r w:rsidRPr="00701C9C">
        <w:rPr>
          <w:color w:val="auto"/>
          <w:szCs w:val="23"/>
          <w:u w:val="single"/>
        </w:rPr>
        <w:t xml:space="preserve">Frequency Table 27: Using a male condom or female condom can prevent the spread of Aids </w:t>
      </w:r>
    </w:p>
    <w:p w:rsidR="00702B23" w:rsidRPr="00701C9C" w:rsidRDefault="00702B23" w:rsidP="00BC19A2">
      <w:pPr>
        <w:pStyle w:val="Default"/>
        <w:spacing w:line="360" w:lineRule="auto"/>
        <w:jc w:val="both"/>
        <w:rPr>
          <w:color w:val="auto"/>
          <w:szCs w:val="23"/>
          <w:u w:val="single"/>
        </w:rPr>
      </w:pPr>
      <w:r w:rsidRPr="00701C9C">
        <w:rPr>
          <w:color w:val="auto"/>
          <w:szCs w:val="23"/>
          <w:u w:val="single"/>
        </w:rPr>
        <w:t xml:space="preserve">Frequency </w:t>
      </w:r>
      <w:r w:rsidR="00701C9C">
        <w:rPr>
          <w:color w:val="auto"/>
          <w:szCs w:val="23"/>
          <w:u w:val="single"/>
        </w:rPr>
        <w:t xml:space="preserve">           </w:t>
      </w:r>
      <w:r w:rsidRPr="00701C9C">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701C9C">
        <w:rPr>
          <w:color w:val="auto"/>
          <w:szCs w:val="23"/>
        </w:rPr>
        <w:t xml:space="preserve">      </w:t>
      </w:r>
      <w:r w:rsidRPr="00BC19A2">
        <w:rPr>
          <w:color w:val="auto"/>
          <w:szCs w:val="23"/>
        </w:rPr>
        <w:t xml:space="preserve">1 0.70 </w:t>
      </w:r>
    </w:p>
    <w:p w:rsidR="00702B23" w:rsidRPr="00BC19A2" w:rsidRDefault="00702B23" w:rsidP="00BC19A2">
      <w:pPr>
        <w:pStyle w:val="Default"/>
        <w:spacing w:line="360" w:lineRule="auto"/>
        <w:jc w:val="both"/>
        <w:rPr>
          <w:color w:val="auto"/>
          <w:szCs w:val="23"/>
        </w:rPr>
      </w:pPr>
      <w:r w:rsidRPr="00BC19A2">
        <w:rPr>
          <w:color w:val="auto"/>
          <w:szCs w:val="23"/>
        </w:rPr>
        <w:t xml:space="preserve">True </w:t>
      </w:r>
      <w:r w:rsidR="00701C9C">
        <w:rPr>
          <w:color w:val="auto"/>
          <w:szCs w:val="23"/>
        </w:rPr>
        <w:t xml:space="preserve">                    </w:t>
      </w:r>
      <w:r w:rsidRPr="00BC19A2">
        <w:rPr>
          <w:color w:val="auto"/>
          <w:szCs w:val="23"/>
        </w:rPr>
        <w:t xml:space="preserve">134 93.71 </w:t>
      </w:r>
    </w:p>
    <w:p w:rsidR="00702B23" w:rsidRPr="00BC19A2" w:rsidRDefault="00702B23" w:rsidP="00BC19A2">
      <w:pPr>
        <w:pStyle w:val="Default"/>
        <w:spacing w:line="360" w:lineRule="auto"/>
        <w:jc w:val="both"/>
        <w:rPr>
          <w:color w:val="auto"/>
          <w:szCs w:val="23"/>
        </w:rPr>
      </w:pPr>
      <w:r w:rsidRPr="00BC19A2">
        <w:rPr>
          <w:color w:val="auto"/>
          <w:szCs w:val="23"/>
        </w:rPr>
        <w:t xml:space="preserve">False </w:t>
      </w:r>
      <w:r w:rsidR="00701C9C">
        <w:rPr>
          <w:color w:val="auto"/>
          <w:szCs w:val="23"/>
        </w:rPr>
        <w:t xml:space="preserve">                    </w:t>
      </w:r>
      <w:r w:rsidRPr="00BC19A2">
        <w:rPr>
          <w:color w:val="auto"/>
          <w:szCs w:val="23"/>
        </w:rPr>
        <w:t xml:space="preserve">8 5.59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Frequency table 26 indicates that one (1) respondent did not answer the question it is uncertain why (0.07%). The respondent may not have seen this question, been uncomfortable answering the question or be unsure if using a male or female condom can prevent the spread of Aids Over ninety three percent (93.71%) of the sample indicated that they thought it was </w:t>
      </w:r>
      <w:r w:rsidRPr="00BC19A2">
        <w:rPr>
          <w:i/>
          <w:iCs/>
          <w:color w:val="auto"/>
          <w:szCs w:val="23"/>
        </w:rPr>
        <w:t xml:space="preserve">true </w:t>
      </w:r>
      <w:r w:rsidRPr="00BC19A2">
        <w:rPr>
          <w:color w:val="auto"/>
          <w:szCs w:val="23"/>
        </w:rPr>
        <w:t xml:space="preserve">that using a female or male condom can prevent the spread of Aids while eight participants (5.59%) thought it was </w:t>
      </w:r>
      <w:r w:rsidRPr="00BC19A2">
        <w:rPr>
          <w:i/>
          <w:iCs/>
          <w:color w:val="auto"/>
          <w:szCs w:val="23"/>
        </w:rPr>
        <w:t>false</w:t>
      </w:r>
      <w:r w:rsidRPr="00BC19A2">
        <w:rPr>
          <w:color w:val="auto"/>
          <w:szCs w:val="23"/>
        </w:rPr>
        <w:t>. Although condoms (both male and female) are not a hundred percent (100%) effective in preventing HIV transmission (for reasons previously noted - see explanation for frequency table 26) they are +- ninety-eight percent (98%) effective (Nqojane, 2009). This means that the majority of students are aware of the most important way of preventing the transmission and spread of HIV and Aids. The eight (8) participants who did not have this knowledge are at risk of infection and/or at risk of infecting othe</w:t>
      </w:r>
      <w:r w:rsidR="00701C9C">
        <w:rPr>
          <w:color w:val="auto"/>
          <w:szCs w:val="23"/>
        </w:rPr>
        <w:t xml:space="preserve">rs.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5F2F23" w:rsidRDefault="00702B23" w:rsidP="00BC19A2">
      <w:pPr>
        <w:pStyle w:val="Default"/>
        <w:pageBreakBefore/>
        <w:spacing w:line="360" w:lineRule="auto"/>
        <w:jc w:val="both"/>
        <w:rPr>
          <w:color w:val="auto"/>
          <w:szCs w:val="23"/>
          <w:u w:val="single"/>
        </w:rPr>
      </w:pPr>
      <w:r w:rsidRPr="005F2F23">
        <w:rPr>
          <w:color w:val="auto"/>
          <w:szCs w:val="23"/>
          <w:u w:val="single"/>
        </w:rPr>
        <w:lastRenderedPageBreak/>
        <w:t xml:space="preserve">Frequency Table 28: You can prevent Aids by eating a balanced diet and taking vitamins </w:t>
      </w:r>
    </w:p>
    <w:p w:rsidR="00702B23" w:rsidRPr="005F2F23" w:rsidRDefault="00702B23" w:rsidP="00BC19A2">
      <w:pPr>
        <w:pStyle w:val="Default"/>
        <w:spacing w:line="360" w:lineRule="auto"/>
        <w:jc w:val="both"/>
        <w:rPr>
          <w:color w:val="auto"/>
          <w:szCs w:val="23"/>
          <w:u w:val="single"/>
        </w:rPr>
      </w:pPr>
      <w:r w:rsidRPr="005F2F23">
        <w:rPr>
          <w:color w:val="auto"/>
          <w:szCs w:val="23"/>
          <w:u w:val="single"/>
        </w:rPr>
        <w:t xml:space="preserve">Frequency </w:t>
      </w:r>
      <w:r w:rsidR="005F2F23">
        <w:rPr>
          <w:color w:val="auto"/>
          <w:szCs w:val="23"/>
          <w:u w:val="single"/>
        </w:rPr>
        <w:t xml:space="preserve">          </w:t>
      </w:r>
      <w:r w:rsidRPr="005F2F23">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5F2F23">
        <w:rPr>
          <w:color w:val="auto"/>
          <w:szCs w:val="23"/>
        </w:rPr>
        <w:t xml:space="preserve">     </w:t>
      </w:r>
      <w:r w:rsidRPr="00BC19A2">
        <w:rPr>
          <w:color w:val="auto"/>
          <w:szCs w:val="23"/>
        </w:rPr>
        <w:t xml:space="preserve">4 2.80 </w:t>
      </w:r>
    </w:p>
    <w:p w:rsidR="00702B23" w:rsidRPr="00BC19A2" w:rsidRDefault="00702B23" w:rsidP="00BC19A2">
      <w:pPr>
        <w:pStyle w:val="Default"/>
        <w:spacing w:line="360" w:lineRule="auto"/>
        <w:jc w:val="both"/>
        <w:rPr>
          <w:color w:val="auto"/>
          <w:szCs w:val="23"/>
        </w:rPr>
      </w:pPr>
      <w:r w:rsidRPr="00BC19A2">
        <w:rPr>
          <w:color w:val="auto"/>
          <w:szCs w:val="23"/>
        </w:rPr>
        <w:t xml:space="preserve">True </w:t>
      </w:r>
      <w:r w:rsidR="005F2F23">
        <w:rPr>
          <w:color w:val="auto"/>
          <w:szCs w:val="23"/>
        </w:rPr>
        <w:t xml:space="preserve">                    </w:t>
      </w:r>
      <w:r w:rsidRPr="00BC19A2">
        <w:rPr>
          <w:color w:val="auto"/>
          <w:szCs w:val="23"/>
        </w:rPr>
        <w:t xml:space="preserve">37 25.87 </w:t>
      </w:r>
    </w:p>
    <w:p w:rsidR="00702B23" w:rsidRPr="00BC19A2" w:rsidRDefault="00702B23" w:rsidP="00BC19A2">
      <w:pPr>
        <w:pStyle w:val="Default"/>
        <w:spacing w:line="360" w:lineRule="auto"/>
        <w:jc w:val="both"/>
        <w:rPr>
          <w:color w:val="auto"/>
          <w:szCs w:val="23"/>
        </w:rPr>
      </w:pPr>
      <w:r w:rsidRPr="00BC19A2">
        <w:rPr>
          <w:color w:val="auto"/>
          <w:szCs w:val="23"/>
        </w:rPr>
        <w:t xml:space="preserve">False </w:t>
      </w:r>
      <w:r w:rsidR="005F2F23">
        <w:rPr>
          <w:color w:val="auto"/>
          <w:szCs w:val="23"/>
        </w:rPr>
        <w:t xml:space="preserve">                   </w:t>
      </w:r>
      <w:r w:rsidRPr="00BC19A2">
        <w:rPr>
          <w:color w:val="auto"/>
          <w:szCs w:val="23"/>
        </w:rPr>
        <w:t xml:space="preserve">102 71.33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According to frequency table 28 four (4) respondents did not answer the question it is uncertain why (2.80%). The respondents may not have seen this question, been uncomfortable answering the question or be unsure if Aids can be prevented by eating a balanced diet and taking vitamins. Over seventy percent (71.33%) of the sample think it is </w:t>
      </w:r>
      <w:r w:rsidRPr="00BC19A2">
        <w:rPr>
          <w:i/>
          <w:iCs/>
          <w:color w:val="auto"/>
          <w:szCs w:val="23"/>
        </w:rPr>
        <w:t xml:space="preserve">false </w:t>
      </w:r>
      <w:r w:rsidRPr="00BC19A2">
        <w:rPr>
          <w:color w:val="auto"/>
          <w:szCs w:val="23"/>
        </w:rPr>
        <w:t xml:space="preserve">that Aids can be prevented by eating a balanced diet and taking vitamins while just over a quarter (25.87%) think it is </w:t>
      </w:r>
      <w:r w:rsidRPr="00BC19A2">
        <w:rPr>
          <w:i/>
          <w:iCs/>
          <w:color w:val="auto"/>
          <w:szCs w:val="23"/>
        </w:rPr>
        <w:t xml:space="preserve">true. </w:t>
      </w:r>
      <w:r w:rsidRPr="00BC19A2">
        <w:rPr>
          <w:color w:val="auto"/>
          <w:szCs w:val="23"/>
        </w:rPr>
        <w:t xml:space="preserve">Thirty seven (37) individuals think Aids can be prevented by a balanced diet and vitamins. This statistic is extremely worrying, given the sample demographic, as it suggests that these respondents may only use diet and vitamins as a protective factor against HIV infection. </w:t>
      </w:r>
    </w:p>
    <w:p w:rsidR="00702B23" w:rsidRPr="00D83E7B" w:rsidRDefault="00702B23" w:rsidP="00BC19A2">
      <w:pPr>
        <w:pStyle w:val="Default"/>
        <w:spacing w:line="360" w:lineRule="auto"/>
        <w:jc w:val="both"/>
        <w:rPr>
          <w:color w:val="auto"/>
          <w:szCs w:val="23"/>
          <w:u w:val="single"/>
        </w:rPr>
      </w:pPr>
      <w:r w:rsidRPr="00D83E7B">
        <w:rPr>
          <w:color w:val="auto"/>
          <w:szCs w:val="23"/>
          <w:u w:val="single"/>
        </w:rPr>
        <w:t xml:space="preserve">Frequency Table 29: If a person with HIV is bitten by a blood sucking insect, it is possible to get Aids if that same blood sucking insect bites you </w:t>
      </w:r>
    </w:p>
    <w:p w:rsidR="00702B23" w:rsidRPr="00D83E7B" w:rsidRDefault="00702B23" w:rsidP="00BC19A2">
      <w:pPr>
        <w:pStyle w:val="Default"/>
        <w:spacing w:line="360" w:lineRule="auto"/>
        <w:jc w:val="both"/>
        <w:rPr>
          <w:color w:val="auto"/>
          <w:szCs w:val="23"/>
          <w:u w:val="single"/>
        </w:rPr>
      </w:pPr>
      <w:r w:rsidRPr="00D83E7B">
        <w:rPr>
          <w:color w:val="auto"/>
          <w:szCs w:val="23"/>
          <w:u w:val="single"/>
        </w:rPr>
        <w:t xml:space="preserve">Frequency </w:t>
      </w:r>
      <w:r w:rsidR="00D83E7B">
        <w:rPr>
          <w:color w:val="auto"/>
          <w:szCs w:val="23"/>
          <w:u w:val="single"/>
        </w:rPr>
        <w:t xml:space="preserve">                       </w:t>
      </w:r>
      <w:r w:rsidRPr="00D83E7B">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D83E7B">
        <w:rPr>
          <w:color w:val="auto"/>
          <w:szCs w:val="23"/>
        </w:rPr>
        <w:t xml:space="preserve">                  </w:t>
      </w:r>
      <w:r w:rsidRPr="00BC19A2">
        <w:rPr>
          <w:color w:val="auto"/>
          <w:szCs w:val="23"/>
        </w:rPr>
        <w:t xml:space="preserve">3 2.10 </w:t>
      </w:r>
    </w:p>
    <w:p w:rsidR="00702B23" w:rsidRPr="00BC19A2" w:rsidRDefault="00702B23" w:rsidP="00BC19A2">
      <w:pPr>
        <w:pStyle w:val="Default"/>
        <w:spacing w:line="360" w:lineRule="auto"/>
        <w:jc w:val="both"/>
        <w:rPr>
          <w:color w:val="auto"/>
          <w:szCs w:val="23"/>
        </w:rPr>
      </w:pPr>
      <w:r w:rsidRPr="00BC19A2">
        <w:rPr>
          <w:color w:val="auto"/>
          <w:szCs w:val="23"/>
        </w:rPr>
        <w:t xml:space="preserve">True </w:t>
      </w:r>
      <w:r w:rsidR="00D83E7B">
        <w:rPr>
          <w:color w:val="auto"/>
          <w:szCs w:val="23"/>
        </w:rPr>
        <w:t xml:space="preserve">                                </w:t>
      </w:r>
      <w:r w:rsidRPr="00BC19A2">
        <w:rPr>
          <w:color w:val="auto"/>
          <w:szCs w:val="23"/>
        </w:rPr>
        <w:t xml:space="preserve">27 18.88 </w:t>
      </w:r>
    </w:p>
    <w:p w:rsidR="00702B23" w:rsidRPr="00BC19A2" w:rsidRDefault="00702B23" w:rsidP="00BC19A2">
      <w:pPr>
        <w:pStyle w:val="Default"/>
        <w:spacing w:line="360" w:lineRule="auto"/>
        <w:jc w:val="both"/>
        <w:rPr>
          <w:color w:val="auto"/>
          <w:szCs w:val="23"/>
        </w:rPr>
      </w:pPr>
      <w:r w:rsidRPr="00BC19A2">
        <w:rPr>
          <w:color w:val="auto"/>
          <w:szCs w:val="23"/>
        </w:rPr>
        <w:t xml:space="preserve">False </w:t>
      </w:r>
      <w:r w:rsidR="00D83E7B">
        <w:rPr>
          <w:color w:val="auto"/>
          <w:szCs w:val="23"/>
        </w:rPr>
        <w:t xml:space="preserve">                               </w:t>
      </w:r>
      <w:r w:rsidRPr="00BC19A2">
        <w:rPr>
          <w:color w:val="auto"/>
          <w:szCs w:val="23"/>
        </w:rPr>
        <w:t xml:space="preserve">113 79.02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 </w:t>
      </w:r>
    </w:p>
    <w:p w:rsidR="00702B23" w:rsidRPr="00BC19A2" w:rsidRDefault="00D83E7B" w:rsidP="00BC19A2">
      <w:pPr>
        <w:pStyle w:val="Default"/>
        <w:spacing w:line="360" w:lineRule="auto"/>
        <w:jc w:val="both"/>
        <w:rPr>
          <w:color w:val="auto"/>
          <w:szCs w:val="23"/>
        </w:rPr>
      </w:pPr>
      <w:r>
        <w:rPr>
          <w:color w:val="auto"/>
          <w:szCs w:val="23"/>
        </w:rPr>
        <w:t xml:space="preserve">Total 143 100.00% </w:t>
      </w:r>
      <w:r w:rsidR="00702B23"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BC19A2" w:rsidRDefault="00702B23" w:rsidP="00BC19A2">
      <w:pPr>
        <w:pStyle w:val="Default"/>
        <w:pageBreakBefore/>
        <w:spacing w:line="360" w:lineRule="auto"/>
        <w:jc w:val="both"/>
        <w:rPr>
          <w:color w:val="auto"/>
          <w:szCs w:val="23"/>
        </w:rPr>
      </w:pPr>
      <w:r w:rsidRPr="00BC19A2">
        <w:rPr>
          <w:color w:val="auto"/>
          <w:szCs w:val="23"/>
        </w:rPr>
        <w:lastRenderedPageBreak/>
        <w:t xml:space="preserve">According to frequency table 29 three (3) respondents did not answer the question it is uncertain why (2.10%). The respondents may not have seen this question, been uncomfortable answering the question or be unsure if a person is with HIV is bitten by a blood sucking insect, it is possible to get Aids if that same blood sucking insect bites you. Seventy nine </w:t>
      </w:r>
      <w:proofErr w:type="gramStart"/>
      <w:r w:rsidRPr="00BC19A2">
        <w:rPr>
          <w:color w:val="auto"/>
          <w:szCs w:val="23"/>
        </w:rPr>
        <w:t>point</w:t>
      </w:r>
      <w:proofErr w:type="gramEnd"/>
      <w:r w:rsidRPr="00BC19A2">
        <w:rPr>
          <w:color w:val="auto"/>
          <w:szCs w:val="23"/>
        </w:rPr>
        <w:t xml:space="preserve"> </w:t>
      </w:r>
      <w:proofErr w:type="spellStart"/>
      <w:r w:rsidRPr="00BC19A2">
        <w:rPr>
          <w:color w:val="auto"/>
          <w:szCs w:val="23"/>
        </w:rPr>
        <w:t>nought</w:t>
      </w:r>
      <w:proofErr w:type="spellEnd"/>
      <w:r w:rsidRPr="00BC19A2">
        <w:rPr>
          <w:color w:val="auto"/>
          <w:szCs w:val="23"/>
        </w:rPr>
        <w:t xml:space="preserve"> two percent (79.02%) of the sample think (correctly) that the answer is false while nearly nineteen percent (18.88%) think the answer is </w:t>
      </w:r>
      <w:r w:rsidRPr="00BC19A2">
        <w:rPr>
          <w:i/>
          <w:iCs/>
          <w:color w:val="auto"/>
          <w:szCs w:val="23"/>
        </w:rPr>
        <w:t xml:space="preserve">false. </w:t>
      </w:r>
      <w:r w:rsidRPr="00BC19A2">
        <w:rPr>
          <w:color w:val="auto"/>
          <w:szCs w:val="23"/>
        </w:rPr>
        <w:t xml:space="preserve">There was much debate in the popular press at one stage over where mosquitos can transmit HIV with some (unscholarly) articles stating that it was possible. It is not possible for HIV to be transmitted in this manner and again, shows lack of knowledge of a portion of the sample (twenty seven participants). </w:t>
      </w:r>
    </w:p>
    <w:p w:rsidR="00702B23" w:rsidRPr="00AD5354" w:rsidRDefault="00702B23" w:rsidP="00BC19A2">
      <w:pPr>
        <w:pStyle w:val="Default"/>
        <w:spacing w:line="360" w:lineRule="auto"/>
        <w:jc w:val="both"/>
        <w:rPr>
          <w:color w:val="auto"/>
          <w:szCs w:val="23"/>
          <w:u w:val="single"/>
        </w:rPr>
      </w:pPr>
      <w:r w:rsidRPr="00AD5354">
        <w:rPr>
          <w:color w:val="auto"/>
          <w:szCs w:val="23"/>
          <w:u w:val="single"/>
        </w:rPr>
        <w:t xml:space="preserve">Frequency Table: 30: If you sit on the same toilet seat that someone with Aids has sat on, then it is possible to contract Aids from that seat </w:t>
      </w:r>
    </w:p>
    <w:p w:rsidR="00702B23" w:rsidRPr="00AD5354" w:rsidRDefault="00702B23" w:rsidP="00BC19A2">
      <w:pPr>
        <w:pStyle w:val="Default"/>
        <w:spacing w:line="360" w:lineRule="auto"/>
        <w:jc w:val="both"/>
        <w:rPr>
          <w:color w:val="auto"/>
          <w:szCs w:val="23"/>
          <w:u w:val="single"/>
        </w:rPr>
      </w:pPr>
      <w:r w:rsidRPr="00AD5354">
        <w:rPr>
          <w:color w:val="auto"/>
          <w:szCs w:val="23"/>
          <w:u w:val="single"/>
        </w:rPr>
        <w:t xml:space="preserve">Frequency </w:t>
      </w:r>
      <w:r w:rsidR="00AD5354">
        <w:rPr>
          <w:color w:val="auto"/>
          <w:szCs w:val="23"/>
          <w:u w:val="single"/>
        </w:rPr>
        <w:t xml:space="preserve">                  </w:t>
      </w:r>
      <w:r w:rsidRPr="00AD5354">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AD5354">
        <w:rPr>
          <w:color w:val="auto"/>
          <w:szCs w:val="23"/>
        </w:rPr>
        <w:t xml:space="preserve">             </w:t>
      </w:r>
      <w:r w:rsidRPr="00BC19A2">
        <w:rPr>
          <w:color w:val="auto"/>
          <w:szCs w:val="23"/>
        </w:rPr>
        <w:t xml:space="preserve">5 3.49 </w:t>
      </w:r>
    </w:p>
    <w:p w:rsidR="00702B23" w:rsidRPr="00BC19A2" w:rsidRDefault="00702B23" w:rsidP="00BC19A2">
      <w:pPr>
        <w:pStyle w:val="Default"/>
        <w:spacing w:line="360" w:lineRule="auto"/>
        <w:jc w:val="both"/>
        <w:rPr>
          <w:color w:val="auto"/>
          <w:szCs w:val="23"/>
        </w:rPr>
      </w:pPr>
      <w:r w:rsidRPr="00BC19A2">
        <w:rPr>
          <w:color w:val="auto"/>
          <w:szCs w:val="23"/>
        </w:rPr>
        <w:t xml:space="preserve">True </w:t>
      </w:r>
      <w:r w:rsidR="00AD5354">
        <w:rPr>
          <w:color w:val="auto"/>
          <w:szCs w:val="23"/>
        </w:rPr>
        <w:t xml:space="preserve">                           </w:t>
      </w:r>
      <w:r w:rsidRPr="00BC19A2">
        <w:rPr>
          <w:color w:val="auto"/>
          <w:szCs w:val="23"/>
        </w:rPr>
        <w:t xml:space="preserve">11 7.69 </w:t>
      </w:r>
    </w:p>
    <w:p w:rsidR="00702B23" w:rsidRPr="00BC19A2" w:rsidRDefault="00702B23" w:rsidP="00BC19A2">
      <w:pPr>
        <w:pStyle w:val="Default"/>
        <w:spacing w:line="360" w:lineRule="auto"/>
        <w:jc w:val="both"/>
        <w:rPr>
          <w:color w:val="auto"/>
          <w:szCs w:val="23"/>
        </w:rPr>
      </w:pPr>
      <w:r w:rsidRPr="00BC19A2">
        <w:rPr>
          <w:color w:val="auto"/>
          <w:szCs w:val="23"/>
        </w:rPr>
        <w:t xml:space="preserve">False </w:t>
      </w:r>
      <w:r w:rsidR="00AD5354">
        <w:rPr>
          <w:color w:val="auto"/>
          <w:szCs w:val="23"/>
        </w:rPr>
        <w:t xml:space="preserve">                          </w:t>
      </w:r>
      <w:r w:rsidRPr="00BC19A2">
        <w:rPr>
          <w:color w:val="auto"/>
          <w:szCs w:val="23"/>
        </w:rPr>
        <w:t xml:space="preserve">127 88.81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According to frequency table 30 five (5) respondents did not answer the question it is uncertain why (3.49%). The respondents may not have seen this question, been uncomfortable answering the question or be unsure if you sit on the same toilet seat that someone with Aids has sat on, then it is possible to contract Aids. Eighty eight point eight one (88.81%) of the sample responded that this statement is false (which is correct) while eleven participants (7.69%) stated it is true. This gap in knowledge is difficult to understand given the sample demographic and the HIV and Aids knowledge programmes that abound in South Africa (both at school, in the government and in the private sector). It does </w:t>
      </w:r>
      <w:proofErr w:type="gramStart"/>
      <w:r w:rsidRPr="00BC19A2">
        <w:rPr>
          <w:color w:val="auto"/>
          <w:szCs w:val="23"/>
        </w:rPr>
        <w:t>however,</w:t>
      </w:r>
      <w:proofErr w:type="gramEnd"/>
      <w:r w:rsidRPr="00BC19A2">
        <w:rPr>
          <w:color w:val="auto"/>
          <w:szCs w:val="23"/>
        </w:rPr>
        <w:t xml:space="preserve"> indicate that important gaps in knowledge still exist. </w:t>
      </w:r>
    </w:p>
    <w:p w:rsidR="00702B23" w:rsidRPr="00BC19A2" w:rsidRDefault="00702B23" w:rsidP="00BC19A2">
      <w:pPr>
        <w:pStyle w:val="Default"/>
        <w:spacing w:line="360" w:lineRule="auto"/>
        <w:jc w:val="both"/>
        <w:rPr>
          <w:color w:val="auto"/>
        </w:rPr>
      </w:pPr>
    </w:p>
    <w:p w:rsidR="00702B23" w:rsidRPr="00BC19A2" w:rsidRDefault="00702B23" w:rsidP="00BC19A2">
      <w:pPr>
        <w:pStyle w:val="Default"/>
        <w:pageBreakBefore/>
        <w:spacing w:line="360" w:lineRule="auto"/>
        <w:jc w:val="both"/>
        <w:rPr>
          <w:color w:val="auto"/>
          <w:szCs w:val="23"/>
        </w:rPr>
      </w:pPr>
      <w:r w:rsidRPr="00BC19A2">
        <w:rPr>
          <w:b/>
          <w:bCs/>
          <w:color w:val="auto"/>
          <w:szCs w:val="23"/>
        </w:rPr>
        <w:lastRenderedPageBreak/>
        <w:t xml:space="preserve">4.2.3 Section C: Belief and behaviour scale items </w:t>
      </w:r>
    </w:p>
    <w:p w:rsidR="00702B23" w:rsidRPr="00BC19A2" w:rsidRDefault="00702B23" w:rsidP="00BC19A2">
      <w:pPr>
        <w:pStyle w:val="Default"/>
        <w:spacing w:line="360" w:lineRule="auto"/>
        <w:jc w:val="both"/>
        <w:rPr>
          <w:color w:val="auto"/>
          <w:szCs w:val="23"/>
        </w:rPr>
      </w:pPr>
      <w:r w:rsidRPr="00BC19A2">
        <w:rPr>
          <w:color w:val="auto"/>
          <w:szCs w:val="23"/>
        </w:rPr>
        <w:t xml:space="preserve">This section of the questionnaire was designed to find out respondents’ beliefs and behaviour about HIV and Aids, relevant data is presented using descriptive statistics namely, frequency tables. An independent t-test is used to see if there are any significant differences between the means of the male and female groups (marked effects significant if p = &lt;0.0500), any significant differences are presented in the form of a line chart. The data reported in the tables is also given short interpretations according to the literature presented. A further discussion of results in terms of the conceptual models underpinning the study (the HBM &amp; PMT) is given in chapter 5. </w:t>
      </w:r>
    </w:p>
    <w:p w:rsidR="00702B23" w:rsidRPr="002D7BA7" w:rsidRDefault="00702B23" w:rsidP="00BC19A2">
      <w:pPr>
        <w:pStyle w:val="Default"/>
        <w:spacing w:line="360" w:lineRule="auto"/>
        <w:jc w:val="both"/>
        <w:rPr>
          <w:color w:val="auto"/>
          <w:szCs w:val="23"/>
          <w:u w:val="single"/>
        </w:rPr>
      </w:pPr>
      <w:r w:rsidRPr="002D7BA7">
        <w:rPr>
          <w:color w:val="auto"/>
          <w:szCs w:val="23"/>
          <w:u w:val="single"/>
        </w:rPr>
        <w:t xml:space="preserve">Frequency Table 31: Are you at high risk for contracting HIV and Aids? </w:t>
      </w:r>
    </w:p>
    <w:p w:rsidR="00702B23" w:rsidRPr="002D7BA7" w:rsidRDefault="00702B23" w:rsidP="00BC19A2">
      <w:pPr>
        <w:pStyle w:val="Default"/>
        <w:spacing w:line="360" w:lineRule="auto"/>
        <w:jc w:val="both"/>
        <w:rPr>
          <w:color w:val="auto"/>
          <w:szCs w:val="23"/>
          <w:u w:val="single"/>
        </w:rPr>
      </w:pPr>
      <w:r w:rsidRPr="002D7BA7">
        <w:rPr>
          <w:color w:val="auto"/>
          <w:szCs w:val="23"/>
          <w:u w:val="single"/>
        </w:rPr>
        <w:t xml:space="preserve">Frequency </w:t>
      </w:r>
      <w:r w:rsidR="002D7BA7">
        <w:rPr>
          <w:color w:val="auto"/>
          <w:szCs w:val="23"/>
          <w:u w:val="single"/>
        </w:rPr>
        <w:t xml:space="preserve">                </w:t>
      </w:r>
      <w:r w:rsidRPr="002D7BA7">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2D7BA7">
        <w:rPr>
          <w:color w:val="auto"/>
          <w:szCs w:val="23"/>
        </w:rPr>
        <w:t xml:space="preserve">          </w:t>
      </w:r>
      <w:r w:rsidRPr="00BC19A2">
        <w:rPr>
          <w:color w:val="auto"/>
          <w:szCs w:val="23"/>
        </w:rPr>
        <w:t xml:space="preserve">4 2.80 </w:t>
      </w:r>
    </w:p>
    <w:p w:rsidR="00702B23" w:rsidRPr="00BC19A2" w:rsidRDefault="00702B23" w:rsidP="00BC19A2">
      <w:pPr>
        <w:pStyle w:val="Default"/>
        <w:spacing w:line="360" w:lineRule="auto"/>
        <w:jc w:val="both"/>
        <w:rPr>
          <w:color w:val="auto"/>
          <w:szCs w:val="23"/>
        </w:rPr>
      </w:pPr>
      <w:r w:rsidRPr="00BC19A2">
        <w:rPr>
          <w:color w:val="auto"/>
          <w:szCs w:val="23"/>
        </w:rPr>
        <w:t xml:space="preserve">Very unlikely </w:t>
      </w:r>
      <w:r w:rsidR="002D7BA7">
        <w:rPr>
          <w:color w:val="auto"/>
          <w:szCs w:val="23"/>
        </w:rPr>
        <w:t xml:space="preserve">          </w:t>
      </w:r>
      <w:r w:rsidRPr="00BC19A2">
        <w:rPr>
          <w:color w:val="auto"/>
          <w:szCs w:val="23"/>
        </w:rPr>
        <w:t>4</w:t>
      </w:r>
      <w:r w:rsidR="002D7BA7">
        <w:rPr>
          <w:color w:val="auto"/>
          <w:szCs w:val="23"/>
        </w:rPr>
        <w:t xml:space="preserve"> </w:t>
      </w:r>
      <w:r w:rsidRPr="00BC19A2">
        <w:rPr>
          <w:color w:val="auto"/>
          <w:szCs w:val="23"/>
        </w:rPr>
        <w:t xml:space="preserve">9 34.27 </w:t>
      </w:r>
    </w:p>
    <w:p w:rsidR="00702B23" w:rsidRPr="00BC19A2" w:rsidRDefault="00702B23" w:rsidP="00BC19A2">
      <w:pPr>
        <w:pStyle w:val="Default"/>
        <w:spacing w:line="360" w:lineRule="auto"/>
        <w:jc w:val="both"/>
        <w:rPr>
          <w:color w:val="auto"/>
          <w:szCs w:val="23"/>
        </w:rPr>
      </w:pPr>
      <w:r w:rsidRPr="00BC19A2">
        <w:rPr>
          <w:color w:val="auto"/>
          <w:szCs w:val="23"/>
        </w:rPr>
        <w:t xml:space="preserve">Unlikely </w:t>
      </w:r>
      <w:r w:rsidR="002D7BA7">
        <w:rPr>
          <w:color w:val="auto"/>
          <w:szCs w:val="23"/>
        </w:rPr>
        <w:t xml:space="preserve">                  </w:t>
      </w:r>
      <w:r w:rsidRPr="00BC19A2">
        <w:rPr>
          <w:color w:val="auto"/>
          <w:szCs w:val="23"/>
        </w:rPr>
        <w:t xml:space="preserve">30 20.98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2D7BA7">
        <w:rPr>
          <w:color w:val="auto"/>
          <w:szCs w:val="23"/>
        </w:rPr>
        <w:t xml:space="preserve">                </w:t>
      </w:r>
      <w:r w:rsidRPr="00BC19A2">
        <w:rPr>
          <w:color w:val="auto"/>
          <w:szCs w:val="23"/>
        </w:rPr>
        <w:t xml:space="preserve">21 14.69 </w:t>
      </w:r>
    </w:p>
    <w:p w:rsidR="00702B23" w:rsidRPr="00BC19A2" w:rsidRDefault="00702B23" w:rsidP="00BC19A2">
      <w:pPr>
        <w:pStyle w:val="Default"/>
        <w:spacing w:line="360" w:lineRule="auto"/>
        <w:jc w:val="both"/>
        <w:rPr>
          <w:color w:val="auto"/>
          <w:szCs w:val="23"/>
        </w:rPr>
      </w:pPr>
      <w:r w:rsidRPr="00BC19A2">
        <w:rPr>
          <w:color w:val="auto"/>
          <w:szCs w:val="23"/>
        </w:rPr>
        <w:t xml:space="preserve">Likely </w:t>
      </w:r>
      <w:r w:rsidR="002D7BA7">
        <w:rPr>
          <w:color w:val="auto"/>
          <w:szCs w:val="23"/>
        </w:rPr>
        <w:t xml:space="preserve">                     </w:t>
      </w:r>
      <w:r w:rsidRPr="00BC19A2">
        <w:rPr>
          <w:color w:val="auto"/>
          <w:szCs w:val="23"/>
        </w:rPr>
        <w:t xml:space="preserve">29 20.28 </w:t>
      </w:r>
    </w:p>
    <w:p w:rsidR="00702B23" w:rsidRPr="00BC19A2" w:rsidRDefault="00702B23" w:rsidP="00BC19A2">
      <w:pPr>
        <w:pStyle w:val="Default"/>
        <w:spacing w:line="360" w:lineRule="auto"/>
        <w:jc w:val="both"/>
        <w:rPr>
          <w:color w:val="auto"/>
          <w:szCs w:val="23"/>
        </w:rPr>
      </w:pPr>
      <w:r w:rsidRPr="00BC19A2">
        <w:rPr>
          <w:color w:val="auto"/>
          <w:szCs w:val="23"/>
        </w:rPr>
        <w:t xml:space="preserve">Very likely </w:t>
      </w:r>
      <w:r w:rsidR="002D7BA7">
        <w:rPr>
          <w:color w:val="auto"/>
          <w:szCs w:val="23"/>
        </w:rPr>
        <w:t xml:space="preserve">             </w:t>
      </w:r>
      <w:r w:rsidRPr="00BC19A2">
        <w:rPr>
          <w:color w:val="auto"/>
          <w:szCs w:val="23"/>
        </w:rPr>
        <w:t xml:space="preserve">10 6.99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According to frequency table 31 four (4) respondents did not answer the question it is uncertain why (2.80%). The respondents may not have seen this question, been uncomfortable answering the question or be unsure if they are at high risk of contracting HIV and Aids. Thirty four point two seven (34.27%) percent of the sample indicated that it was very unlikely they would contract HIV and Aids, twenty point nine eight (20.98%) thought it unlikely, fourteen point six nine (14.60%) were uncertain, twenty point two eight (20.28%) thought it was likely and six point nine, nine (6.99%) thought it very likely. This means that thirty nine (39) participants’ thought it either likely or very likely they would contract HIV and Aids overall this is over a quarter of the sample (27.27%). If this portion of the sample thinks they are at risk it is likely that they are knowingly participating in unsafe sexual behaviours. An independen</w:t>
      </w:r>
      <w:r w:rsidR="002D7BA7">
        <w:rPr>
          <w:color w:val="auto"/>
          <w:szCs w:val="23"/>
        </w:rPr>
        <w:t xml:space="preserve">t t-test revealed that there </w:t>
      </w:r>
    </w:p>
    <w:p w:rsidR="00702B23" w:rsidRPr="00BC19A2" w:rsidRDefault="00702B23" w:rsidP="00BC19A2">
      <w:pPr>
        <w:pStyle w:val="Default"/>
        <w:spacing w:line="360" w:lineRule="auto"/>
        <w:jc w:val="both"/>
        <w:rPr>
          <w:color w:val="auto"/>
        </w:rPr>
      </w:pPr>
    </w:p>
    <w:p w:rsidR="00702B23" w:rsidRPr="00BC19A2" w:rsidRDefault="00702B23" w:rsidP="00BC19A2">
      <w:pPr>
        <w:pStyle w:val="Default"/>
        <w:pageBreakBefore/>
        <w:spacing w:line="360" w:lineRule="auto"/>
        <w:jc w:val="both"/>
        <w:rPr>
          <w:color w:val="auto"/>
          <w:szCs w:val="23"/>
        </w:rPr>
      </w:pPr>
      <w:proofErr w:type="gramStart"/>
      <w:r w:rsidRPr="00BC19A2">
        <w:rPr>
          <w:color w:val="auto"/>
          <w:szCs w:val="23"/>
        </w:rPr>
        <w:lastRenderedPageBreak/>
        <w:t>was</w:t>
      </w:r>
      <w:proofErr w:type="gramEnd"/>
      <w:r w:rsidRPr="00BC19A2">
        <w:rPr>
          <w:color w:val="auto"/>
          <w:szCs w:val="23"/>
        </w:rPr>
        <w:t xml:space="preserve"> no significant difference between the means of the male and female groups p = &lt;0.461 (marked effects significant if p = &lt;0.0500). </w:t>
      </w:r>
    </w:p>
    <w:p w:rsidR="00702B23" w:rsidRPr="00FD514C" w:rsidRDefault="00702B23" w:rsidP="00BC19A2">
      <w:pPr>
        <w:pStyle w:val="Default"/>
        <w:spacing w:line="360" w:lineRule="auto"/>
        <w:jc w:val="both"/>
        <w:rPr>
          <w:color w:val="auto"/>
          <w:szCs w:val="23"/>
          <w:u w:val="single"/>
        </w:rPr>
      </w:pPr>
      <w:r w:rsidRPr="00FD514C">
        <w:rPr>
          <w:color w:val="auto"/>
          <w:szCs w:val="23"/>
          <w:u w:val="single"/>
        </w:rPr>
        <w:t xml:space="preserve">Frequency Table 32: </w:t>
      </w:r>
      <w:r w:rsidRPr="00FD514C">
        <w:rPr>
          <w:rFonts w:cs="Calibri"/>
          <w:color w:val="auto"/>
          <w:szCs w:val="22"/>
          <w:u w:val="single"/>
        </w:rPr>
        <w:t xml:space="preserve">I </w:t>
      </w:r>
      <w:r w:rsidRPr="00FD514C">
        <w:rPr>
          <w:color w:val="auto"/>
          <w:szCs w:val="23"/>
          <w:u w:val="single"/>
        </w:rPr>
        <w:t xml:space="preserve">believe you can get Aids from donating blood </w:t>
      </w:r>
    </w:p>
    <w:p w:rsidR="00702B23" w:rsidRPr="00FD514C" w:rsidRDefault="00702B23" w:rsidP="00BC19A2">
      <w:pPr>
        <w:pStyle w:val="Default"/>
        <w:spacing w:line="360" w:lineRule="auto"/>
        <w:jc w:val="both"/>
        <w:rPr>
          <w:color w:val="auto"/>
          <w:szCs w:val="23"/>
          <w:u w:val="single"/>
        </w:rPr>
      </w:pPr>
      <w:r w:rsidRPr="00FD514C">
        <w:rPr>
          <w:color w:val="auto"/>
          <w:szCs w:val="23"/>
          <w:u w:val="single"/>
        </w:rPr>
        <w:t xml:space="preserve">Frequency </w:t>
      </w:r>
      <w:r w:rsidR="00FD514C">
        <w:rPr>
          <w:color w:val="auto"/>
          <w:szCs w:val="23"/>
          <w:u w:val="single"/>
        </w:rPr>
        <w:t xml:space="preserve">            </w:t>
      </w:r>
      <w:r w:rsidRPr="00FD514C">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FD514C">
        <w:rPr>
          <w:color w:val="auto"/>
          <w:szCs w:val="23"/>
        </w:rPr>
        <w:t xml:space="preserve">        </w:t>
      </w:r>
      <w:r w:rsidRPr="00BC19A2">
        <w:rPr>
          <w:color w:val="auto"/>
          <w:szCs w:val="23"/>
        </w:rPr>
        <w:t xml:space="preserve">3 2.10 </w:t>
      </w:r>
    </w:p>
    <w:p w:rsidR="00702B23" w:rsidRPr="00BC19A2" w:rsidRDefault="00702B23" w:rsidP="00BC19A2">
      <w:pPr>
        <w:pStyle w:val="Default"/>
        <w:spacing w:line="360" w:lineRule="auto"/>
        <w:jc w:val="both"/>
        <w:rPr>
          <w:color w:val="auto"/>
          <w:szCs w:val="23"/>
        </w:rPr>
      </w:pPr>
      <w:r w:rsidRPr="00BC19A2">
        <w:rPr>
          <w:color w:val="auto"/>
          <w:szCs w:val="23"/>
        </w:rPr>
        <w:t xml:space="preserve">Very unlikely </w:t>
      </w:r>
      <w:r w:rsidR="00FD514C">
        <w:rPr>
          <w:color w:val="auto"/>
          <w:szCs w:val="23"/>
        </w:rPr>
        <w:t xml:space="preserve">        </w:t>
      </w:r>
      <w:r w:rsidRPr="00BC19A2">
        <w:rPr>
          <w:color w:val="auto"/>
          <w:szCs w:val="23"/>
        </w:rPr>
        <w:t xml:space="preserve">65 45.45 </w:t>
      </w:r>
    </w:p>
    <w:p w:rsidR="00702B23" w:rsidRPr="00BC19A2" w:rsidRDefault="00702B23" w:rsidP="00BC19A2">
      <w:pPr>
        <w:pStyle w:val="Default"/>
        <w:spacing w:line="360" w:lineRule="auto"/>
        <w:jc w:val="both"/>
        <w:rPr>
          <w:color w:val="auto"/>
          <w:szCs w:val="23"/>
        </w:rPr>
      </w:pPr>
      <w:r w:rsidRPr="00BC19A2">
        <w:rPr>
          <w:color w:val="auto"/>
          <w:szCs w:val="23"/>
        </w:rPr>
        <w:t xml:space="preserve">Unlikely </w:t>
      </w:r>
      <w:r w:rsidR="00FD514C">
        <w:rPr>
          <w:color w:val="auto"/>
          <w:szCs w:val="23"/>
        </w:rPr>
        <w:t xml:space="preserve">                </w:t>
      </w:r>
      <w:r w:rsidRPr="00BC19A2">
        <w:rPr>
          <w:color w:val="auto"/>
          <w:szCs w:val="23"/>
        </w:rPr>
        <w:t xml:space="preserve">36 25.17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FD514C">
        <w:rPr>
          <w:color w:val="auto"/>
          <w:szCs w:val="23"/>
        </w:rPr>
        <w:t xml:space="preserve">               </w:t>
      </w:r>
      <w:r w:rsidRPr="00BC19A2">
        <w:rPr>
          <w:color w:val="auto"/>
          <w:szCs w:val="23"/>
        </w:rPr>
        <w:t xml:space="preserve">20 13.99 </w:t>
      </w:r>
    </w:p>
    <w:p w:rsidR="00702B23" w:rsidRPr="00BC19A2" w:rsidRDefault="00702B23" w:rsidP="00BC19A2">
      <w:pPr>
        <w:pStyle w:val="Default"/>
        <w:spacing w:line="360" w:lineRule="auto"/>
        <w:jc w:val="both"/>
        <w:rPr>
          <w:color w:val="auto"/>
          <w:szCs w:val="23"/>
        </w:rPr>
      </w:pPr>
      <w:r w:rsidRPr="00BC19A2">
        <w:rPr>
          <w:color w:val="auto"/>
          <w:szCs w:val="23"/>
        </w:rPr>
        <w:t xml:space="preserve">Likely </w:t>
      </w:r>
      <w:r w:rsidR="00FD514C">
        <w:rPr>
          <w:color w:val="auto"/>
          <w:szCs w:val="23"/>
        </w:rPr>
        <w:t xml:space="preserve">                    </w:t>
      </w:r>
      <w:r w:rsidRPr="00BC19A2">
        <w:rPr>
          <w:color w:val="auto"/>
          <w:szCs w:val="23"/>
        </w:rPr>
        <w:t xml:space="preserve">10 6.99 </w:t>
      </w:r>
    </w:p>
    <w:p w:rsidR="00702B23" w:rsidRPr="00BC19A2" w:rsidRDefault="00702B23" w:rsidP="00BC19A2">
      <w:pPr>
        <w:pStyle w:val="Default"/>
        <w:spacing w:line="360" w:lineRule="auto"/>
        <w:jc w:val="both"/>
        <w:rPr>
          <w:color w:val="auto"/>
          <w:szCs w:val="23"/>
        </w:rPr>
      </w:pPr>
      <w:r w:rsidRPr="00BC19A2">
        <w:rPr>
          <w:color w:val="auto"/>
          <w:szCs w:val="23"/>
        </w:rPr>
        <w:t xml:space="preserve">Very likely </w:t>
      </w:r>
      <w:r w:rsidR="00FD514C">
        <w:rPr>
          <w:color w:val="auto"/>
          <w:szCs w:val="23"/>
        </w:rPr>
        <w:t xml:space="preserve">             </w:t>
      </w:r>
      <w:r w:rsidRPr="00BC19A2">
        <w:rPr>
          <w:color w:val="auto"/>
          <w:szCs w:val="23"/>
        </w:rPr>
        <w:t xml:space="preserve">9 6.99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Frequency table 32 indicates that three (3) respondents did not answer the question it is uncertain why (2.10%). The respondents may not have seen this question, been uncomfortable answering the question or be unsure if you can get Aids from donating blood. Forty five point four five (45.45%) percent of the sample indicated that it was very unlikely that you can get Aids from donating blood, twenty five point one seven percent (25.17%) thought it unlikely, thirteen point nine, nine (13.99%) were uncertain and six point nine, nine percent (6.99%) respectively thought it either likely or very likely (nineteen (19) participants). Unless the same needle is used to </w:t>
      </w:r>
      <w:r w:rsidR="00F33336" w:rsidRPr="00BC19A2">
        <w:rPr>
          <w:color w:val="auto"/>
          <w:szCs w:val="23"/>
        </w:rPr>
        <w:t>catheterize</w:t>
      </w:r>
      <w:r w:rsidRPr="00BC19A2">
        <w:rPr>
          <w:color w:val="auto"/>
          <w:szCs w:val="23"/>
        </w:rPr>
        <w:t xml:space="preserve"> individuals this cannot happen. South African blood bank services are very strictly monitored making cross infection this way very unlikely. It seems that nearly fourteen percent (13.98%) of the sample do not have proper knowledge in this regard An independent t-test revealed that there was no significant difference between the means of the male and female groups p = &lt;0.155 (marked effect</w:t>
      </w:r>
      <w:r w:rsidR="00F33336">
        <w:rPr>
          <w:color w:val="auto"/>
          <w:szCs w:val="23"/>
        </w:rPr>
        <w:t xml:space="preserve">s significant if p = &lt;0.0500).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6B7CD4" w:rsidRDefault="00702B23" w:rsidP="00BC19A2">
      <w:pPr>
        <w:pStyle w:val="Default"/>
        <w:pageBreakBefore/>
        <w:spacing w:line="360" w:lineRule="auto"/>
        <w:jc w:val="both"/>
        <w:rPr>
          <w:color w:val="auto"/>
          <w:szCs w:val="23"/>
          <w:u w:val="single"/>
        </w:rPr>
      </w:pPr>
      <w:r w:rsidRPr="006B7CD4">
        <w:rPr>
          <w:color w:val="auto"/>
          <w:szCs w:val="23"/>
          <w:u w:val="single"/>
        </w:rPr>
        <w:lastRenderedPageBreak/>
        <w:t xml:space="preserve">Frequency Table 33: I believe that most babies who have Aids are sexually abused </w:t>
      </w:r>
    </w:p>
    <w:p w:rsidR="00702B23" w:rsidRPr="006B7CD4" w:rsidRDefault="00702B23" w:rsidP="00BC19A2">
      <w:pPr>
        <w:pStyle w:val="Default"/>
        <w:spacing w:line="360" w:lineRule="auto"/>
        <w:jc w:val="both"/>
        <w:rPr>
          <w:color w:val="auto"/>
          <w:szCs w:val="23"/>
          <w:u w:val="single"/>
        </w:rPr>
      </w:pPr>
      <w:r w:rsidRPr="006B7CD4">
        <w:rPr>
          <w:color w:val="auto"/>
          <w:szCs w:val="23"/>
          <w:u w:val="single"/>
        </w:rPr>
        <w:t xml:space="preserve">Frequency </w:t>
      </w:r>
      <w:r w:rsidR="006B7CD4">
        <w:rPr>
          <w:color w:val="auto"/>
          <w:szCs w:val="23"/>
          <w:u w:val="single"/>
        </w:rPr>
        <w:t xml:space="preserve">            </w:t>
      </w:r>
      <w:r w:rsidRPr="006B7CD4">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6B7CD4">
        <w:rPr>
          <w:color w:val="auto"/>
          <w:szCs w:val="23"/>
        </w:rPr>
        <w:t xml:space="preserve">       </w:t>
      </w:r>
      <w:r w:rsidRPr="00BC19A2">
        <w:rPr>
          <w:color w:val="auto"/>
          <w:szCs w:val="23"/>
        </w:rPr>
        <w:t xml:space="preserve">3 2.10 </w:t>
      </w:r>
    </w:p>
    <w:p w:rsidR="00702B23" w:rsidRPr="00BC19A2" w:rsidRDefault="00702B23" w:rsidP="00BC19A2">
      <w:pPr>
        <w:pStyle w:val="Default"/>
        <w:spacing w:line="360" w:lineRule="auto"/>
        <w:jc w:val="both"/>
        <w:rPr>
          <w:color w:val="auto"/>
          <w:szCs w:val="23"/>
        </w:rPr>
      </w:pPr>
      <w:r w:rsidRPr="00BC19A2">
        <w:rPr>
          <w:color w:val="auto"/>
          <w:szCs w:val="23"/>
        </w:rPr>
        <w:t xml:space="preserve">Very unlikely </w:t>
      </w:r>
      <w:r w:rsidR="006B7CD4">
        <w:rPr>
          <w:color w:val="auto"/>
          <w:szCs w:val="23"/>
        </w:rPr>
        <w:t xml:space="preserve">       </w:t>
      </w:r>
      <w:r w:rsidRPr="00BC19A2">
        <w:rPr>
          <w:color w:val="auto"/>
          <w:szCs w:val="23"/>
        </w:rPr>
        <w:t xml:space="preserve">66 46.15 </w:t>
      </w:r>
    </w:p>
    <w:p w:rsidR="00702B23" w:rsidRPr="00BC19A2" w:rsidRDefault="00702B23" w:rsidP="00BC19A2">
      <w:pPr>
        <w:pStyle w:val="Default"/>
        <w:spacing w:line="360" w:lineRule="auto"/>
        <w:jc w:val="both"/>
        <w:rPr>
          <w:color w:val="auto"/>
          <w:szCs w:val="23"/>
        </w:rPr>
      </w:pPr>
      <w:r w:rsidRPr="00BC19A2">
        <w:rPr>
          <w:color w:val="auto"/>
          <w:szCs w:val="23"/>
        </w:rPr>
        <w:t xml:space="preserve">Unlikely </w:t>
      </w:r>
      <w:r w:rsidR="006B7CD4">
        <w:rPr>
          <w:color w:val="auto"/>
          <w:szCs w:val="23"/>
        </w:rPr>
        <w:t xml:space="preserve">               </w:t>
      </w:r>
      <w:r w:rsidRPr="00BC19A2">
        <w:rPr>
          <w:color w:val="auto"/>
          <w:szCs w:val="23"/>
        </w:rPr>
        <w:t xml:space="preserve">33 23.08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6B7CD4">
        <w:rPr>
          <w:color w:val="auto"/>
          <w:szCs w:val="23"/>
        </w:rPr>
        <w:t xml:space="preserve">             </w:t>
      </w:r>
      <w:r w:rsidRPr="00BC19A2">
        <w:rPr>
          <w:color w:val="auto"/>
          <w:szCs w:val="23"/>
        </w:rPr>
        <w:t xml:space="preserve">11 7.69 </w:t>
      </w:r>
    </w:p>
    <w:p w:rsidR="00702B23" w:rsidRPr="00BC19A2" w:rsidRDefault="00702B23" w:rsidP="00BC19A2">
      <w:pPr>
        <w:pStyle w:val="Default"/>
        <w:spacing w:line="360" w:lineRule="auto"/>
        <w:jc w:val="both"/>
        <w:rPr>
          <w:color w:val="auto"/>
          <w:szCs w:val="23"/>
        </w:rPr>
      </w:pPr>
      <w:r w:rsidRPr="00BC19A2">
        <w:rPr>
          <w:color w:val="auto"/>
          <w:szCs w:val="23"/>
        </w:rPr>
        <w:t xml:space="preserve">Likely </w:t>
      </w:r>
      <w:r w:rsidR="006B7CD4">
        <w:rPr>
          <w:color w:val="auto"/>
          <w:szCs w:val="23"/>
        </w:rPr>
        <w:t xml:space="preserve">                   </w:t>
      </w:r>
      <w:r w:rsidRPr="00BC19A2">
        <w:rPr>
          <w:color w:val="auto"/>
          <w:szCs w:val="23"/>
        </w:rPr>
        <w:t xml:space="preserve">22 15.38 </w:t>
      </w:r>
    </w:p>
    <w:p w:rsidR="00702B23" w:rsidRPr="00BC19A2" w:rsidRDefault="00702B23" w:rsidP="00BC19A2">
      <w:pPr>
        <w:pStyle w:val="Default"/>
        <w:spacing w:line="360" w:lineRule="auto"/>
        <w:jc w:val="both"/>
        <w:rPr>
          <w:color w:val="auto"/>
          <w:szCs w:val="23"/>
        </w:rPr>
      </w:pPr>
      <w:r w:rsidRPr="00BC19A2">
        <w:rPr>
          <w:color w:val="auto"/>
          <w:szCs w:val="23"/>
        </w:rPr>
        <w:t xml:space="preserve">Very likely </w:t>
      </w:r>
      <w:r w:rsidR="006B7CD4">
        <w:rPr>
          <w:color w:val="auto"/>
          <w:szCs w:val="23"/>
        </w:rPr>
        <w:t xml:space="preserve">            </w:t>
      </w:r>
      <w:r w:rsidRPr="00BC19A2">
        <w:rPr>
          <w:color w:val="auto"/>
          <w:szCs w:val="23"/>
        </w:rPr>
        <w:t xml:space="preserve">8 5.59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Frequency table 33 indicates that three (3) respondents did not answer the question it is uncertain why (2.10%). The respondents may not have seen this question, been uncomfortable answering the question or be unsure if most babies that have Aids are sexually abused. Forty six point one five (46.15%) percent of the sample indicated that it was very unlikely that most babies who have Aids are sexually abused, twenty three point </w:t>
      </w:r>
      <w:proofErr w:type="spellStart"/>
      <w:r w:rsidRPr="00BC19A2">
        <w:rPr>
          <w:color w:val="auto"/>
          <w:szCs w:val="23"/>
        </w:rPr>
        <w:t>nought</w:t>
      </w:r>
      <w:proofErr w:type="spellEnd"/>
      <w:r w:rsidRPr="00BC19A2">
        <w:rPr>
          <w:color w:val="auto"/>
          <w:szCs w:val="23"/>
        </w:rPr>
        <w:t xml:space="preserve"> eight percent (23.08%) thought it unlikely, seven point six nine percent (13.99%) were uncertain, fifteen point three eight percent (15.38%) thought it very likely and five point five nine percent (5.59%) thought it very likely. According to Nqojane (2009) in South Africa the main mode of infant and child HIV and Aids infection is mother-to-child transmission. Thirty (30) participants, which are nearly twenty one percent (20.99%) of the sample, have poor knowledge in this regard which would not be expected from this sample demographic. An independent t-test revealed that there was no significant difference between the means of the male and female groups p = &lt;0.369 (marked effects</w:t>
      </w:r>
      <w:r w:rsidR="006B7CD4">
        <w:rPr>
          <w:color w:val="auto"/>
          <w:szCs w:val="23"/>
        </w:rPr>
        <w:t xml:space="preserve"> significant if p = &lt;0.0500).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B23614" w:rsidRDefault="00702B23" w:rsidP="00BC19A2">
      <w:pPr>
        <w:pStyle w:val="Default"/>
        <w:pageBreakBefore/>
        <w:spacing w:line="360" w:lineRule="auto"/>
        <w:jc w:val="both"/>
        <w:rPr>
          <w:color w:val="auto"/>
          <w:szCs w:val="23"/>
          <w:u w:val="single"/>
        </w:rPr>
      </w:pPr>
      <w:r w:rsidRPr="00B23614">
        <w:rPr>
          <w:color w:val="auto"/>
          <w:szCs w:val="23"/>
          <w:u w:val="single"/>
        </w:rPr>
        <w:lastRenderedPageBreak/>
        <w:t xml:space="preserve">Frequency Table 34: I believe that most Blacks who get Aids are homosexual </w:t>
      </w:r>
    </w:p>
    <w:p w:rsidR="00702B23" w:rsidRPr="00B23614" w:rsidRDefault="00702B23" w:rsidP="00BC19A2">
      <w:pPr>
        <w:pStyle w:val="Default"/>
        <w:spacing w:line="360" w:lineRule="auto"/>
        <w:jc w:val="both"/>
        <w:rPr>
          <w:color w:val="auto"/>
          <w:szCs w:val="23"/>
          <w:u w:val="single"/>
        </w:rPr>
      </w:pPr>
      <w:r w:rsidRPr="00B23614">
        <w:rPr>
          <w:color w:val="auto"/>
          <w:szCs w:val="23"/>
          <w:u w:val="single"/>
        </w:rPr>
        <w:t xml:space="preserve">Frequency </w:t>
      </w:r>
      <w:r w:rsidR="00B23614">
        <w:rPr>
          <w:color w:val="auto"/>
          <w:szCs w:val="23"/>
          <w:u w:val="single"/>
        </w:rPr>
        <w:t xml:space="preserve">                 </w:t>
      </w:r>
      <w:r w:rsidRPr="00B23614">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Very unlikely </w:t>
      </w:r>
      <w:r w:rsidR="00B23614">
        <w:rPr>
          <w:color w:val="auto"/>
          <w:szCs w:val="23"/>
        </w:rPr>
        <w:t xml:space="preserve">           </w:t>
      </w:r>
      <w:r w:rsidRPr="00BC19A2">
        <w:rPr>
          <w:color w:val="auto"/>
          <w:szCs w:val="23"/>
        </w:rPr>
        <w:t xml:space="preserve">11 7.69 </w:t>
      </w:r>
    </w:p>
    <w:p w:rsidR="00702B23" w:rsidRPr="00BC19A2" w:rsidRDefault="00702B23" w:rsidP="00BC19A2">
      <w:pPr>
        <w:pStyle w:val="Default"/>
        <w:spacing w:line="360" w:lineRule="auto"/>
        <w:jc w:val="both"/>
        <w:rPr>
          <w:color w:val="auto"/>
          <w:szCs w:val="23"/>
        </w:rPr>
      </w:pPr>
      <w:r w:rsidRPr="00BC19A2">
        <w:rPr>
          <w:color w:val="auto"/>
          <w:szCs w:val="23"/>
        </w:rPr>
        <w:t xml:space="preserve">Unlikely </w:t>
      </w:r>
      <w:r w:rsidR="00B23614">
        <w:rPr>
          <w:color w:val="auto"/>
          <w:szCs w:val="23"/>
        </w:rPr>
        <w:t xml:space="preserve">                   </w:t>
      </w:r>
      <w:r w:rsidRPr="00BC19A2">
        <w:rPr>
          <w:color w:val="auto"/>
          <w:szCs w:val="23"/>
        </w:rPr>
        <w:t xml:space="preserve">17 11.89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B23614">
        <w:rPr>
          <w:color w:val="auto"/>
          <w:szCs w:val="23"/>
        </w:rPr>
        <w:t xml:space="preserve">                 </w:t>
      </w:r>
      <w:r w:rsidRPr="00BC19A2">
        <w:rPr>
          <w:color w:val="auto"/>
          <w:szCs w:val="23"/>
        </w:rPr>
        <w:t xml:space="preserve">13 9.09 </w:t>
      </w:r>
    </w:p>
    <w:p w:rsidR="00702B23" w:rsidRPr="00BC19A2" w:rsidRDefault="00702B23" w:rsidP="00BC19A2">
      <w:pPr>
        <w:pStyle w:val="Default"/>
        <w:spacing w:line="360" w:lineRule="auto"/>
        <w:jc w:val="both"/>
        <w:rPr>
          <w:color w:val="auto"/>
          <w:szCs w:val="23"/>
        </w:rPr>
      </w:pPr>
      <w:r w:rsidRPr="00BC19A2">
        <w:rPr>
          <w:color w:val="auto"/>
          <w:szCs w:val="23"/>
        </w:rPr>
        <w:t xml:space="preserve">Likely </w:t>
      </w:r>
      <w:r w:rsidR="00B23614">
        <w:rPr>
          <w:color w:val="auto"/>
          <w:szCs w:val="23"/>
        </w:rPr>
        <w:t xml:space="preserve">                       </w:t>
      </w:r>
      <w:r w:rsidRPr="00BC19A2">
        <w:rPr>
          <w:color w:val="auto"/>
          <w:szCs w:val="23"/>
        </w:rPr>
        <w:t xml:space="preserve">36 25.17 </w:t>
      </w:r>
    </w:p>
    <w:p w:rsidR="00702B23" w:rsidRPr="00BC19A2" w:rsidRDefault="00702B23" w:rsidP="00BC19A2">
      <w:pPr>
        <w:pStyle w:val="Default"/>
        <w:spacing w:line="360" w:lineRule="auto"/>
        <w:jc w:val="both"/>
        <w:rPr>
          <w:color w:val="auto"/>
          <w:szCs w:val="23"/>
        </w:rPr>
      </w:pPr>
      <w:r w:rsidRPr="00BC19A2">
        <w:rPr>
          <w:color w:val="auto"/>
          <w:szCs w:val="23"/>
        </w:rPr>
        <w:t xml:space="preserve">Very likely </w:t>
      </w:r>
      <w:r w:rsidR="00B23614">
        <w:rPr>
          <w:color w:val="auto"/>
          <w:szCs w:val="23"/>
        </w:rPr>
        <w:t xml:space="preserve">               </w:t>
      </w:r>
      <w:r w:rsidRPr="00BC19A2">
        <w:rPr>
          <w:color w:val="auto"/>
          <w:szCs w:val="23"/>
        </w:rPr>
        <w:t xml:space="preserve">66 46.15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According to frequency table 34 all one hundred and forty three (143) participants answered the question. Seven point six nine percent (7.69) of the sample indicated that it was very unlikely that most Blacks who have Aids are homosexual, eleven point eight nine percent (11.89) thought it unlikely, nine point </w:t>
      </w:r>
      <w:proofErr w:type="spellStart"/>
      <w:r w:rsidRPr="00BC19A2">
        <w:rPr>
          <w:color w:val="auto"/>
          <w:szCs w:val="23"/>
        </w:rPr>
        <w:t>nought</w:t>
      </w:r>
      <w:proofErr w:type="spellEnd"/>
      <w:r w:rsidRPr="00BC19A2">
        <w:rPr>
          <w:color w:val="auto"/>
          <w:szCs w:val="23"/>
        </w:rPr>
        <w:t xml:space="preserve"> nine percent (9.09%) were uncertain, twenty five point seventeen percent (25.17%) thought it likely and forty six point fifteen percent (46.15%) thought it very likely. This is a shocking statistic as one hundred and two individuals (102) in the sample or over seventy percent (71.32%) think that Black homosexuals are more likely to have Aids than (by inference) the heterosexual population. As in South Africa the pandemic is overwhelmingly heterosexual this statistic points toward possible discrimination of this group plus a possible sense of disowning the pandemic (If I’m not gay I won’t get Aids). An independent t-test revealed that there was no significant difference between the means of the male and female groups p = &lt;0.983 (marked effects significant if p = &lt;0.0500). </w:t>
      </w:r>
    </w:p>
    <w:p w:rsidR="00702B23" w:rsidRPr="00BC19A2" w:rsidRDefault="00702B23" w:rsidP="00BC19A2">
      <w:pPr>
        <w:pStyle w:val="Default"/>
        <w:spacing w:line="360" w:lineRule="auto"/>
        <w:jc w:val="both"/>
        <w:rPr>
          <w:color w:val="auto"/>
          <w:szCs w:val="23"/>
        </w:rPr>
      </w:pP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18695A" w:rsidRDefault="00702B23" w:rsidP="00BC19A2">
      <w:pPr>
        <w:pStyle w:val="Default"/>
        <w:pageBreakBefore/>
        <w:spacing w:line="360" w:lineRule="auto"/>
        <w:jc w:val="both"/>
        <w:rPr>
          <w:color w:val="auto"/>
          <w:szCs w:val="23"/>
          <w:u w:val="single"/>
        </w:rPr>
      </w:pPr>
      <w:r w:rsidRPr="0018695A">
        <w:rPr>
          <w:color w:val="auto"/>
          <w:szCs w:val="23"/>
          <w:u w:val="single"/>
        </w:rPr>
        <w:lastRenderedPageBreak/>
        <w:t xml:space="preserve">Frequency Table 35: I believe that most babies who get Aids are White </w:t>
      </w:r>
    </w:p>
    <w:p w:rsidR="00702B23" w:rsidRPr="0018695A" w:rsidRDefault="00702B23" w:rsidP="00BC19A2">
      <w:pPr>
        <w:pStyle w:val="Default"/>
        <w:spacing w:line="360" w:lineRule="auto"/>
        <w:jc w:val="both"/>
        <w:rPr>
          <w:color w:val="auto"/>
          <w:szCs w:val="23"/>
          <w:u w:val="single"/>
        </w:rPr>
      </w:pPr>
      <w:r w:rsidRPr="0018695A">
        <w:rPr>
          <w:color w:val="auto"/>
          <w:szCs w:val="23"/>
          <w:u w:val="single"/>
        </w:rPr>
        <w:t xml:space="preserve">Frequency </w:t>
      </w:r>
      <w:r w:rsidR="0018695A">
        <w:rPr>
          <w:color w:val="auto"/>
          <w:szCs w:val="23"/>
          <w:u w:val="single"/>
        </w:rPr>
        <w:t xml:space="preserve">             </w:t>
      </w:r>
      <w:r w:rsidRPr="0018695A">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Very unlikely </w:t>
      </w:r>
      <w:r w:rsidR="0018695A">
        <w:rPr>
          <w:color w:val="auto"/>
          <w:szCs w:val="23"/>
        </w:rPr>
        <w:t xml:space="preserve">         </w:t>
      </w:r>
      <w:r w:rsidRPr="00BC19A2">
        <w:rPr>
          <w:color w:val="auto"/>
          <w:szCs w:val="23"/>
        </w:rPr>
        <w:t xml:space="preserve">2 1.40 </w:t>
      </w:r>
    </w:p>
    <w:p w:rsidR="00702B23" w:rsidRPr="00BC19A2" w:rsidRDefault="00702B23" w:rsidP="00BC19A2">
      <w:pPr>
        <w:pStyle w:val="Default"/>
        <w:spacing w:line="360" w:lineRule="auto"/>
        <w:jc w:val="both"/>
        <w:rPr>
          <w:color w:val="auto"/>
          <w:szCs w:val="23"/>
        </w:rPr>
      </w:pPr>
      <w:r w:rsidRPr="00BC19A2">
        <w:rPr>
          <w:color w:val="auto"/>
          <w:szCs w:val="23"/>
        </w:rPr>
        <w:t xml:space="preserve">Unlikely </w:t>
      </w:r>
      <w:r w:rsidR="0018695A">
        <w:rPr>
          <w:color w:val="auto"/>
          <w:szCs w:val="23"/>
        </w:rPr>
        <w:t xml:space="preserve">                 </w:t>
      </w:r>
      <w:r w:rsidRPr="00BC19A2">
        <w:rPr>
          <w:color w:val="auto"/>
          <w:szCs w:val="23"/>
        </w:rPr>
        <w:t xml:space="preserve">3 2.10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18695A">
        <w:rPr>
          <w:color w:val="auto"/>
          <w:szCs w:val="23"/>
        </w:rPr>
        <w:t xml:space="preserve">               </w:t>
      </w:r>
      <w:r w:rsidRPr="00BC19A2">
        <w:rPr>
          <w:color w:val="auto"/>
          <w:szCs w:val="23"/>
        </w:rPr>
        <w:t xml:space="preserve">14 9.79 </w:t>
      </w:r>
    </w:p>
    <w:p w:rsidR="00702B23" w:rsidRPr="00BC19A2" w:rsidRDefault="00702B23" w:rsidP="00BC19A2">
      <w:pPr>
        <w:pStyle w:val="Default"/>
        <w:spacing w:line="360" w:lineRule="auto"/>
        <w:jc w:val="both"/>
        <w:rPr>
          <w:color w:val="auto"/>
          <w:szCs w:val="23"/>
        </w:rPr>
      </w:pPr>
      <w:r w:rsidRPr="00BC19A2">
        <w:rPr>
          <w:color w:val="auto"/>
          <w:szCs w:val="23"/>
        </w:rPr>
        <w:t xml:space="preserve">Likely </w:t>
      </w:r>
      <w:r w:rsidR="0018695A">
        <w:rPr>
          <w:color w:val="auto"/>
          <w:szCs w:val="23"/>
        </w:rPr>
        <w:t xml:space="preserve">                    </w:t>
      </w:r>
      <w:r w:rsidRPr="00BC19A2">
        <w:rPr>
          <w:color w:val="auto"/>
          <w:szCs w:val="23"/>
        </w:rPr>
        <w:t xml:space="preserve">50 34.97 </w:t>
      </w:r>
    </w:p>
    <w:p w:rsidR="00702B23" w:rsidRPr="00BC19A2" w:rsidRDefault="00702B23" w:rsidP="00BC19A2">
      <w:pPr>
        <w:pStyle w:val="Default"/>
        <w:spacing w:line="360" w:lineRule="auto"/>
        <w:jc w:val="both"/>
        <w:rPr>
          <w:color w:val="auto"/>
          <w:szCs w:val="23"/>
        </w:rPr>
      </w:pPr>
      <w:r w:rsidRPr="00BC19A2">
        <w:rPr>
          <w:color w:val="auto"/>
          <w:szCs w:val="23"/>
        </w:rPr>
        <w:t xml:space="preserve">Very likely </w:t>
      </w:r>
      <w:r w:rsidR="0018695A">
        <w:rPr>
          <w:color w:val="auto"/>
          <w:szCs w:val="23"/>
        </w:rPr>
        <w:t xml:space="preserve">             </w:t>
      </w:r>
      <w:r w:rsidRPr="00BC19A2">
        <w:rPr>
          <w:color w:val="auto"/>
          <w:szCs w:val="23"/>
        </w:rPr>
        <w:t xml:space="preserve">74 51.75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Frequency table 35 indicates that all one hundred and forty three (143) participants answered the question. One point four </w:t>
      </w:r>
      <w:proofErr w:type="spellStart"/>
      <w:r w:rsidRPr="00BC19A2">
        <w:rPr>
          <w:color w:val="auto"/>
          <w:szCs w:val="23"/>
        </w:rPr>
        <w:t>nought</w:t>
      </w:r>
      <w:proofErr w:type="spellEnd"/>
      <w:r w:rsidRPr="00BC19A2">
        <w:rPr>
          <w:color w:val="auto"/>
          <w:szCs w:val="23"/>
        </w:rPr>
        <w:t xml:space="preserve"> percent (1.40%) of the sample indicated that it was very unlikely that most babies who get Aids are White, two point one </w:t>
      </w:r>
      <w:proofErr w:type="spellStart"/>
      <w:r w:rsidRPr="00BC19A2">
        <w:rPr>
          <w:color w:val="auto"/>
          <w:szCs w:val="23"/>
        </w:rPr>
        <w:t>nought</w:t>
      </w:r>
      <w:proofErr w:type="spellEnd"/>
      <w:r w:rsidRPr="00BC19A2">
        <w:rPr>
          <w:color w:val="auto"/>
          <w:szCs w:val="23"/>
        </w:rPr>
        <w:t xml:space="preserve"> percent (2.10%) thought it unlikely, nine point seven nine percent (9.79%) were uncertain, thirty four point nine seven percent thought it likely and fifty one point seven five percent (51.75%) thought it very likely. This is a difficult statistic to understand as it is well documented that HIV prevalence in South Africa is by far the highest in amongst the Black group (Department of Health, 2011). Ante-natal clinic statistics support this with prevalence rates amongst Black mothers, particularly in KZN being higher than other groups (Nqojane, 2009). One possible explanation for this statistic, if looked at in conjunction with the previous statistic (Table 35 indicating that the sample thought that Black gays were more likely to have Aids), could be that racism and discrimination are becoming more acute in the country because of the present socio-economic climate and lack of government will to address issues such as racism. An independent t-test revealed that there was no significant difference between the means of the male and female groups p = &lt;0.336 (marked effects</w:t>
      </w:r>
      <w:r w:rsidR="0018695A">
        <w:rPr>
          <w:color w:val="auto"/>
          <w:szCs w:val="23"/>
        </w:rPr>
        <w:t xml:space="preserve"> significant if p = &lt;0.0500).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812253" w:rsidRDefault="00702B23" w:rsidP="00BC19A2">
      <w:pPr>
        <w:pStyle w:val="Default"/>
        <w:pageBreakBefore/>
        <w:spacing w:line="360" w:lineRule="auto"/>
        <w:jc w:val="both"/>
        <w:rPr>
          <w:color w:val="auto"/>
          <w:szCs w:val="23"/>
          <w:u w:val="single"/>
        </w:rPr>
      </w:pPr>
      <w:r w:rsidRPr="00812253">
        <w:rPr>
          <w:color w:val="auto"/>
          <w:szCs w:val="23"/>
          <w:u w:val="single"/>
        </w:rPr>
        <w:lastRenderedPageBreak/>
        <w:t xml:space="preserve">Frequency table 36: I would feel uncomfortable buying condoms </w:t>
      </w:r>
    </w:p>
    <w:p w:rsidR="00702B23" w:rsidRPr="00812253" w:rsidRDefault="00702B23" w:rsidP="00BC19A2">
      <w:pPr>
        <w:pStyle w:val="Default"/>
        <w:spacing w:line="360" w:lineRule="auto"/>
        <w:jc w:val="both"/>
        <w:rPr>
          <w:color w:val="auto"/>
          <w:szCs w:val="23"/>
          <w:u w:val="single"/>
        </w:rPr>
      </w:pPr>
      <w:r w:rsidRPr="00812253">
        <w:rPr>
          <w:color w:val="auto"/>
          <w:szCs w:val="23"/>
          <w:u w:val="single"/>
        </w:rPr>
        <w:t xml:space="preserve">Frequency </w:t>
      </w:r>
      <w:r w:rsidR="00812253">
        <w:rPr>
          <w:color w:val="auto"/>
          <w:szCs w:val="23"/>
          <w:u w:val="single"/>
        </w:rPr>
        <w:t xml:space="preserve">             </w:t>
      </w:r>
      <w:r w:rsidRPr="00812253">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812253">
        <w:rPr>
          <w:color w:val="auto"/>
          <w:szCs w:val="23"/>
        </w:rPr>
        <w:t xml:space="preserve">        </w:t>
      </w:r>
      <w:r w:rsidRPr="00BC19A2">
        <w:rPr>
          <w:color w:val="auto"/>
          <w:szCs w:val="23"/>
        </w:rPr>
        <w:t xml:space="preserve">1 0.70 </w:t>
      </w:r>
    </w:p>
    <w:p w:rsidR="00702B23" w:rsidRPr="00BC19A2" w:rsidRDefault="00702B23" w:rsidP="00BC19A2">
      <w:pPr>
        <w:pStyle w:val="Default"/>
        <w:spacing w:line="360" w:lineRule="auto"/>
        <w:jc w:val="both"/>
        <w:rPr>
          <w:color w:val="auto"/>
          <w:szCs w:val="23"/>
        </w:rPr>
      </w:pPr>
      <w:r w:rsidRPr="00BC19A2">
        <w:rPr>
          <w:color w:val="auto"/>
          <w:szCs w:val="23"/>
        </w:rPr>
        <w:t xml:space="preserve">Very unlikely </w:t>
      </w:r>
      <w:r w:rsidR="00812253">
        <w:rPr>
          <w:color w:val="auto"/>
          <w:szCs w:val="23"/>
        </w:rPr>
        <w:t xml:space="preserve">        </w:t>
      </w:r>
      <w:r w:rsidRPr="00BC19A2">
        <w:rPr>
          <w:color w:val="auto"/>
          <w:szCs w:val="23"/>
        </w:rPr>
        <w:t xml:space="preserve">11 7.69 </w:t>
      </w:r>
    </w:p>
    <w:p w:rsidR="00702B23" w:rsidRPr="00BC19A2" w:rsidRDefault="00702B23" w:rsidP="00BC19A2">
      <w:pPr>
        <w:pStyle w:val="Default"/>
        <w:spacing w:line="360" w:lineRule="auto"/>
        <w:jc w:val="both"/>
        <w:rPr>
          <w:color w:val="auto"/>
          <w:szCs w:val="23"/>
        </w:rPr>
      </w:pPr>
      <w:r w:rsidRPr="00BC19A2">
        <w:rPr>
          <w:color w:val="auto"/>
          <w:szCs w:val="23"/>
        </w:rPr>
        <w:t xml:space="preserve">Unlikely </w:t>
      </w:r>
      <w:r w:rsidR="00812253">
        <w:rPr>
          <w:color w:val="auto"/>
          <w:szCs w:val="23"/>
        </w:rPr>
        <w:t xml:space="preserve">                </w:t>
      </w:r>
      <w:r w:rsidRPr="00BC19A2">
        <w:rPr>
          <w:color w:val="auto"/>
          <w:szCs w:val="23"/>
        </w:rPr>
        <w:t xml:space="preserve">22 15.38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812253">
        <w:rPr>
          <w:color w:val="auto"/>
          <w:szCs w:val="23"/>
        </w:rPr>
        <w:t xml:space="preserve">               </w:t>
      </w:r>
      <w:r w:rsidRPr="00BC19A2">
        <w:rPr>
          <w:color w:val="auto"/>
          <w:szCs w:val="23"/>
        </w:rPr>
        <w:t xml:space="preserve">13 9.09 </w:t>
      </w:r>
    </w:p>
    <w:p w:rsidR="00702B23" w:rsidRPr="00BC19A2" w:rsidRDefault="00702B23" w:rsidP="00BC19A2">
      <w:pPr>
        <w:pStyle w:val="Default"/>
        <w:spacing w:line="360" w:lineRule="auto"/>
        <w:jc w:val="both"/>
        <w:rPr>
          <w:color w:val="auto"/>
          <w:szCs w:val="23"/>
        </w:rPr>
      </w:pPr>
      <w:r w:rsidRPr="00BC19A2">
        <w:rPr>
          <w:color w:val="auto"/>
          <w:szCs w:val="23"/>
        </w:rPr>
        <w:t xml:space="preserve">Likely </w:t>
      </w:r>
      <w:r w:rsidR="00812253">
        <w:rPr>
          <w:color w:val="auto"/>
          <w:szCs w:val="23"/>
        </w:rPr>
        <w:t xml:space="preserve">                    </w:t>
      </w:r>
      <w:r w:rsidRPr="00BC19A2">
        <w:rPr>
          <w:color w:val="auto"/>
          <w:szCs w:val="23"/>
        </w:rPr>
        <w:t xml:space="preserve">45 31.47 </w:t>
      </w:r>
    </w:p>
    <w:p w:rsidR="00702B23" w:rsidRPr="00BC19A2" w:rsidRDefault="00702B23" w:rsidP="00BC19A2">
      <w:pPr>
        <w:pStyle w:val="Default"/>
        <w:spacing w:line="360" w:lineRule="auto"/>
        <w:jc w:val="both"/>
        <w:rPr>
          <w:color w:val="auto"/>
          <w:szCs w:val="23"/>
        </w:rPr>
      </w:pPr>
      <w:r w:rsidRPr="00BC19A2">
        <w:rPr>
          <w:color w:val="auto"/>
          <w:szCs w:val="23"/>
        </w:rPr>
        <w:t xml:space="preserve">Very likely </w:t>
      </w:r>
      <w:r w:rsidR="00812253">
        <w:rPr>
          <w:color w:val="auto"/>
          <w:szCs w:val="23"/>
        </w:rPr>
        <w:t xml:space="preserve">            </w:t>
      </w:r>
      <w:r w:rsidRPr="00BC19A2">
        <w:rPr>
          <w:color w:val="auto"/>
          <w:szCs w:val="23"/>
        </w:rPr>
        <w:t xml:space="preserve">51 37.66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Frequency table 36 indicates that one (1) respondent did not answer the question it is uncertain why (0.70%). The respondent may not have seen this question, been uncomfortable answering the question or is unsure how s/he would feel when buying a condom (if never having bought one). Seven point six nine percent (7.69%) of the sample indicated that it was very unlikely that they would feel uncomfortable when buying a condom, fifteen point three eight percent (15.38%) thought it unlikely, nine point </w:t>
      </w:r>
      <w:proofErr w:type="spellStart"/>
      <w:r w:rsidRPr="00BC19A2">
        <w:rPr>
          <w:color w:val="auto"/>
          <w:szCs w:val="23"/>
        </w:rPr>
        <w:t>nought</w:t>
      </w:r>
      <w:proofErr w:type="spellEnd"/>
      <w:r w:rsidRPr="00BC19A2">
        <w:rPr>
          <w:color w:val="auto"/>
          <w:szCs w:val="23"/>
        </w:rPr>
        <w:t xml:space="preserve"> nine percent (9.09%) were uncertain, thirty one point four seven percent (31.47) thought it likely and thirty five point six, six percent (35.66%) thought it very likely. Overall, ninety six (96) participants thought it likely or very likely that they would feel uncomfortable buying a condom which amounts to just over sixty seven percent (67.13%) of the sample. This suggests that the majority of the sample is not confident in terms of discussing or asking for help with issues that are related to sexuality. An independent t-test revealed that there was no significant difference between the means of the male and female groups p = &lt;0.535 (marked effects</w:t>
      </w:r>
      <w:r w:rsidR="00812253">
        <w:rPr>
          <w:color w:val="auto"/>
          <w:szCs w:val="23"/>
        </w:rPr>
        <w:t xml:space="preserve"> significant if p = &lt;0.0500).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F52F2A" w:rsidRDefault="00702B23" w:rsidP="00BC19A2">
      <w:pPr>
        <w:pStyle w:val="Default"/>
        <w:pageBreakBefore/>
        <w:spacing w:line="360" w:lineRule="auto"/>
        <w:jc w:val="both"/>
        <w:rPr>
          <w:color w:val="auto"/>
          <w:szCs w:val="23"/>
          <w:u w:val="single"/>
        </w:rPr>
      </w:pPr>
      <w:r w:rsidRPr="00F52F2A">
        <w:rPr>
          <w:color w:val="auto"/>
          <w:szCs w:val="23"/>
          <w:u w:val="single"/>
        </w:rPr>
        <w:lastRenderedPageBreak/>
        <w:t xml:space="preserve">Frequency Table 37: I would be too embarrassed to carry a condom around with me, even if it is hidden </w:t>
      </w:r>
    </w:p>
    <w:p w:rsidR="00702B23" w:rsidRPr="00F52F2A" w:rsidRDefault="00702B23" w:rsidP="00BC19A2">
      <w:pPr>
        <w:pStyle w:val="Default"/>
        <w:spacing w:line="360" w:lineRule="auto"/>
        <w:jc w:val="both"/>
        <w:rPr>
          <w:color w:val="auto"/>
          <w:szCs w:val="23"/>
          <w:u w:val="single"/>
        </w:rPr>
      </w:pPr>
      <w:r w:rsidRPr="00F52F2A">
        <w:rPr>
          <w:color w:val="auto"/>
          <w:szCs w:val="23"/>
          <w:u w:val="single"/>
        </w:rPr>
        <w:t xml:space="preserve">Frequency </w:t>
      </w:r>
      <w:r w:rsidR="00F52F2A">
        <w:rPr>
          <w:color w:val="auto"/>
          <w:szCs w:val="23"/>
          <w:u w:val="single"/>
        </w:rPr>
        <w:t xml:space="preserve">           </w:t>
      </w:r>
      <w:r w:rsidRPr="00F52F2A">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F52F2A">
        <w:rPr>
          <w:color w:val="auto"/>
          <w:szCs w:val="23"/>
        </w:rPr>
        <w:t xml:space="preserve">          </w:t>
      </w:r>
      <w:r w:rsidRPr="00BC19A2">
        <w:rPr>
          <w:color w:val="auto"/>
          <w:szCs w:val="23"/>
        </w:rPr>
        <w:t xml:space="preserve">9 6.29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F52F2A">
        <w:rPr>
          <w:color w:val="auto"/>
          <w:szCs w:val="23"/>
        </w:rPr>
        <w:t xml:space="preserve">                        </w:t>
      </w:r>
      <w:r w:rsidRPr="00BC19A2">
        <w:rPr>
          <w:color w:val="auto"/>
          <w:szCs w:val="23"/>
        </w:rPr>
        <w:t xml:space="preserve">25 17.48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F52F2A">
        <w:rPr>
          <w:color w:val="auto"/>
          <w:szCs w:val="23"/>
        </w:rPr>
        <w:t xml:space="preserve">                  </w:t>
      </w:r>
      <w:r w:rsidRPr="00BC19A2">
        <w:rPr>
          <w:color w:val="auto"/>
          <w:szCs w:val="23"/>
        </w:rPr>
        <w:t xml:space="preserve">10 6.99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F52F2A">
        <w:rPr>
          <w:color w:val="auto"/>
          <w:szCs w:val="23"/>
        </w:rPr>
        <w:t xml:space="preserve">                   </w:t>
      </w:r>
      <w:r w:rsidRPr="00BC19A2">
        <w:rPr>
          <w:color w:val="auto"/>
          <w:szCs w:val="23"/>
        </w:rPr>
        <w:t xml:space="preserve">45 31.47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strongly </w:t>
      </w:r>
      <w:r w:rsidR="00F52F2A">
        <w:rPr>
          <w:color w:val="auto"/>
          <w:szCs w:val="23"/>
        </w:rPr>
        <w:t xml:space="preserve">     </w:t>
      </w:r>
      <w:r w:rsidRPr="00BC19A2">
        <w:rPr>
          <w:color w:val="auto"/>
          <w:szCs w:val="23"/>
        </w:rPr>
        <w:t xml:space="preserve">54 37.76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Frequency table 37 indicates that all one hundred and forty three (143) respondents answered the question. Six point two nine percent (6.29%) of the sample agreed strongly that they would be too embarrassed to carry a condom around, even if it was hidden, seventeen point four eight percent (17.48%) agreed, six point nine, nine percent (6.99%) were uncertain, thirty one point four seven percent (31.47%) disagreed with the statement and thirty seven point seven six (37.76%) disagreed strongly. In all ninety nine (99) participants would not be too embarrassed to carry condoms around which suggests (if the results are interpreted in conjunction with Bar Chart 37) that students are likely to pick up the free condoms placed in strategic positions on campus. An independent t-test revealed that there was no significant difference between the means of the male and female groups p = &lt;0.646 (marked effects</w:t>
      </w:r>
      <w:r w:rsidR="00F52F2A">
        <w:rPr>
          <w:color w:val="auto"/>
          <w:szCs w:val="23"/>
        </w:rPr>
        <w:t xml:space="preserve"> significant if p = &lt;0.0500).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497CBB" w:rsidRDefault="00702B23" w:rsidP="00BC19A2">
      <w:pPr>
        <w:pStyle w:val="Default"/>
        <w:pageBreakBefore/>
        <w:spacing w:line="360" w:lineRule="auto"/>
        <w:jc w:val="both"/>
        <w:rPr>
          <w:color w:val="auto"/>
          <w:szCs w:val="23"/>
          <w:u w:val="single"/>
        </w:rPr>
      </w:pPr>
      <w:r w:rsidRPr="00497CBB">
        <w:rPr>
          <w:color w:val="auto"/>
          <w:szCs w:val="23"/>
          <w:u w:val="single"/>
        </w:rPr>
        <w:lastRenderedPageBreak/>
        <w:t xml:space="preserve">Frequency table 38: It doesn’t bother me if someone is making fun of me because I believe in having safe sex </w:t>
      </w:r>
    </w:p>
    <w:p w:rsidR="00702B23" w:rsidRPr="00497CBB" w:rsidRDefault="00702B23" w:rsidP="00BC19A2">
      <w:pPr>
        <w:pStyle w:val="Default"/>
        <w:spacing w:line="360" w:lineRule="auto"/>
        <w:jc w:val="both"/>
        <w:rPr>
          <w:color w:val="auto"/>
          <w:szCs w:val="23"/>
          <w:u w:val="single"/>
        </w:rPr>
      </w:pPr>
      <w:r w:rsidRPr="00497CBB">
        <w:rPr>
          <w:color w:val="auto"/>
          <w:szCs w:val="23"/>
          <w:u w:val="single"/>
        </w:rPr>
        <w:t xml:space="preserve">Frequency </w:t>
      </w:r>
      <w:r w:rsidR="00497CBB">
        <w:rPr>
          <w:color w:val="auto"/>
          <w:szCs w:val="23"/>
          <w:u w:val="single"/>
        </w:rPr>
        <w:t xml:space="preserve">           </w:t>
      </w:r>
      <w:r w:rsidRPr="00497CBB">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497CBB">
        <w:rPr>
          <w:color w:val="auto"/>
          <w:szCs w:val="23"/>
        </w:rPr>
        <w:t xml:space="preserve">     </w:t>
      </w:r>
      <w:r w:rsidRPr="00BC19A2">
        <w:rPr>
          <w:color w:val="auto"/>
          <w:szCs w:val="23"/>
        </w:rPr>
        <w:t xml:space="preserve">45 31.47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497CBB">
        <w:rPr>
          <w:color w:val="auto"/>
          <w:szCs w:val="23"/>
        </w:rPr>
        <w:t xml:space="preserve">                   </w:t>
      </w:r>
      <w:r w:rsidRPr="00BC19A2">
        <w:rPr>
          <w:color w:val="auto"/>
          <w:szCs w:val="23"/>
        </w:rPr>
        <w:t xml:space="preserve">53 37.06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497CBB">
        <w:rPr>
          <w:color w:val="auto"/>
          <w:szCs w:val="23"/>
        </w:rPr>
        <w:t xml:space="preserve">             </w:t>
      </w:r>
      <w:r w:rsidRPr="00BC19A2">
        <w:rPr>
          <w:color w:val="auto"/>
          <w:szCs w:val="23"/>
        </w:rPr>
        <w:t xml:space="preserve">11 7.69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497CBB">
        <w:rPr>
          <w:color w:val="auto"/>
          <w:szCs w:val="23"/>
        </w:rPr>
        <w:t xml:space="preserve">               </w:t>
      </w:r>
      <w:r w:rsidRPr="00BC19A2">
        <w:rPr>
          <w:color w:val="auto"/>
          <w:szCs w:val="23"/>
        </w:rPr>
        <w:t xml:space="preserve">28 19.58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proofErr w:type="gramStart"/>
      <w:r w:rsidRPr="00BC19A2">
        <w:rPr>
          <w:color w:val="auto"/>
          <w:szCs w:val="23"/>
        </w:rPr>
        <w:t xml:space="preserve">strongly </w:t>
      </w:r>
      <w:r w:rsidR="00497CBB">
        <w:rPr>
          <w:color w:val="auto"/>
          <w:szCs w:val="23"/>
        </w:rPr>
        <w:t xml:space="preserve"> </w:t>
      </w:r>
      <w:r w:rsidRPr="00BC19A2">
        <w:rPr>
          <w:color w:val="auto"/>
          <w:szCs w:val="23"/>
        </w:rPr>
        <w:t>6</w:t>
      </w:r>
      <w:proofErr w:type="gramEnd"/>
      <w:r w:rsidRPr="00BC19A2">
        <w:rPr>
          <w:color w:val="auto"/>
          <w:szCs w:val="23"/>
        </w:rPr>
        <w:t xml:space="preserve"> 4.19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According to frequency table 38 all one hundred and forty three (143) respondents answered the question. Thirty one point four seven (31.47%) of the sample agreed strongly that it doesn’t bother them if they are made fun of because they believe in having safe sex, thirty seven point </w:t>
      </w:r>
      <w:proofErr w:type="spellStart"/>
      <w:r w:rsidRPr="00BC19A2">
        <w:rPr>
          <w:color w:val="auto"/>
          <w:szCs w:val="23"/>
        </w:rPr>
        <w:t>nought</w:t>
      </w:r>
      <w:proofErr w:type="spellEnd"/>
      <w:r w:rsidRPr="00BC19A2">
        <w:rPr>
          <w:color w:val="auto"/>
          <w:szCs w:val="23"/>
        </w:rPr>
        <w:t xml:space="preserve"> six percent (37.06%) agreed, seven point six nine percent (7.69%) were uncertain, nineteen point five eight (19.58%) disagreed with the statement and four point one nine percent (4.19%) disagreed strongly. In all ninety eight (98) participants responded that they wouldn’t be bothered if they were made fun of because they believe in safe sex (68.5%). This statistic suggests that the majority of the sample has self-confidence in terms of being able to handle being teased. However, it is unsure if a belief in safe sex and not being bothered about being made of fun for that belief actually translates into safe sex behaviours. An independent t-test revealed that there was no significant difference between the means of the male and female groups p = &lt;0.294 (marked effects</w:t>
      </w:r>
      <w:r w:rsidR="00497CBB">
        <w:rPr>
          <w:color w:val="auto"/>
          <w:szCs w:val="23"/>
        </w:rPr>
        <w:t xml:space="preserve"> significant if p = &lt;0.0500).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6B3FE4" w:rsidRDefault="00702B23" w:rsidP="00BC19A2">
      <w:pPr>
        <w:pStyle w:val="Default"/>
        <w:pageBreakBefore/>
        <w:spacing w:line="360" w:lineRule="auto"/>
        <w:jc w:val="both"/>
        <w:rPr>
          <w:color w:val="auto"/>
          <w:szCs w:val="23"/>
          <w:u w:val="single"/>
        </w:rPr>
      </w:pPr>
      <w:r w:rsidRPr="006B3FE4">
        <w:rPr>
          <w:color w:val="auto"/>
          <w:szCs w:val="23"/>
          <w:u w:val="single"/>
        </w:rPr>
        <w:lastRenderedPageBreak/>
        <w:t xml:space="preserve">Frequency table 39: If my partner won’t use (or let me use) a condom I won’t have sex </w:t>
      </w:r>
    </w:p>
    <w:p w:rsidR="00702B23" w:rsidRPr="006B3FE4" w:rsidRDefault="00702B23" w:rsidP="00BC19A2">
      <w:pPr>
        <w:pStyle w:val="Default"/>
        <w:spacing w:line="360" w:lineRule="auto"/>
        <w:jc w:val="both"/>
        <w:rPr>
          <w:color w:val="auto"/>
          <w:szCs w:val="23"/>
          <w:u w:val="single"/>
        </w:rPr>
      </w:pPr>
      <w:r w:rsidRPr="006B3FE4">
        <w:rPr>
          <w:color w:val="auto"/>
          <w:szCs w:val="23"/>
          <w:u w:val="single"/>
        </w:rPr>
        <w:t xml:space="preserve">Frequency 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6B3FE4">
        <w:rPr>
          <w:color w:val="auto"/>
          <w:szCs w:val="23"/>
        </w:rPr>
        <w:t xml:space="preserve">         </w:t>
      </w:r>
      <w:r w:rsidRPr="00BC19A2">
        <w:rPr>
          <w:color w:val="auto"/>
          <w:szCs w:val="23"/>
        </w:rPr>
        <w:t xml:space="preserve">45 31.47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6B3FE4">
        <w:rPr>
          <w:color w:val="auto"/>
          <w:szCs w:val="23"/>
        </w:rPr>
        <w:t xml:space="preserve">                       </w:t>
      </w:r>
      <w:r w:rsidRPr="00BC19A2">
        <w:rPr>
          <w:color w:val="auto"/>
          <w:szCs w:val="23"/>
        </w:rPr>
        <w:t xml:space="preserve">51 35.66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6B3FE4">
        <w:rPr>
          <w:color w:val="auto"/>
          <w:szCs w:val="23"/>
        </w:rPr>
        <w:t xml:space="preserve">                 </w:t>
      </w:r>
      <w:r w:rsidRPr="00BC19A2">
        <w:rPr>
          <w:color w:val="auto"/>
          <w:szCs w:val="23"/>
        </w:rPr>
        <w:t xml:space="preserve">21 14.69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6B3FE4">
        <w:rPr>
          <w:color w:val="auto"/>
          <w:szCs w:val="23"/>
        </w:rPr>
        <w:t xml:space="preserve">                  </w:t>
      </w:r>
      <w:r w:rsidRPr="00BC19A2">
        <w:rPr>
          <w:color w:val="auto"/>
          <w:szCs w:val="23"/>
        </w:rPr>
        <w:t xml:space="preserve">17 11.89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strongly </w:t>
      </w:r>
      <w:r w:rsidR="006B3FE4">
        <w:rPr>
          <w:color w:val="auto"/>
          <w:szCs w:val="23"/>
        </w:rPr>
        <w:t xml:space="preserve">     </w:t>
      </w:r>
      <w:r w:rsidRPr="00BC19A2">
        <w:rPr>
          <w:color w:val="auto"/>
          <w:szCs w:val="23"/>
        </w:rPr>
        <w:t xml:space="preserve">9 6.29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According to frequency table 39 all one hundred and forty three (143) respondents answered the question. Thirty one point four seven (31.47%) of the sample agreed strongly that if their partner won’t use (or let them use) a condom then they won’t have sex, thirty five point six, six percent (35.66</w:t>
      </w:r>
      <w:r w:rsidRPr="00BC19A2">
        <w:rPr>
          <w:b/>
          <w:bCs/>
          <w:color w:val="auto"/>
          <w:szCs w:val="23"/>
        </w:rPr>
        <w:t xml:space="preserve">%) </w:t>
      </w:r>
      <w:r w:rsidRPr="00BC19A2">
        <w:rPr>
          <w:color w:val="auto"/>
          <w:szCs w:val="23"/>
        </w:rPr>
        <w:t>agreed, fourteen point six nine percent (14.69%) were uncertain, eleven point eight nine percent (11.89%) disagreed and six point two nine percent (6.29%) disagreed strongly. Overall 96 participants, which are over two thirds of the sample (67.13%), responded that if their partners won’t use or let them use a condom then they won’t have sex. Although it is clearly this portion of the sample’s intention to use a condom or not have sex it is unclear if intention translates into actual behaviour. However, 26 respondents disagreed or disagreed strongly with the statement (18.8%). This is worrying as without the ability to insist on condom use these participants are at risk of HIV and other sexually transmitted infections An independent t-test revealed that there was no significant difference between the means of the male and female groups p = &lt;0.201 (marked effects</w:t>
      </w:r>
      <w:r w:rsidR="006B3FE4">
        <w:rPr>
          <w:color w:val="auto"/>
          <w:szCs w:val="23"/>
        </w:rPr>
        <w:t xml:space="preserve"> significant if p = &lt;0.0500).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AB6961" w:rsidRDefault="00702B23" w:rsidP="00BC19A2">
      <w:pPr>
        <w:pStyle w:val="Default"/>
        <w:pageBreakBefore/>
        <w:spacing w:line="360" w:lineRule="auto"/>
        <w:jc w:val="both"/>
        <w:rPr>
          <w:color w:val="auto"/>
          <w:szCs w:val="23"/>
          <w:u w:val="single"/>
        </w:rPr>
      </w:pPr>
      <w:r w:rsidRPr="00AB6961">
        <w:rPr>
          <w:color w:val="auto"/>
          <w:szCs w:val="23"/>
          <w:u w:val="single"/>
        </w:rPr>
        <w:lastRenderedPageBreak/>
        <w:t xml:space="preserve">Frequency Table 40: My friends tell me that they have changed the way they have sex because of the Aids epidemic </w:t>
      </w:r>
    </w:p>
    <w:p w:rsidR="00702B23" w:rsidRPr="00AB6961" w:rsidRDefault="00702B23" w:rsidP="00BC19A2">
      <w:pPr>
        <w:pStyle w:val="Default"/>
        <w:spacing w:line="360" w:lineRule="auto"/>
        <w:jc w:val="both"/>
        <w:rPr>
          <w:color w:val="auto"/>
          <w:szCs w:val="23"/>
          <w:u w:val="single"/>
        </w:rPr>
      </w:pPr>
      <w:r w:rsidRPr="00AB6961">
        <w:rPr>
          <w:color w:val="auto"/>
          <w:szCs w:val="23"/>
          <w:u w:val="single"/>
        </w:rPr>
        <w:t xml:space="preserve">Frequency </w:t>
      </w:r>
      <w:r w:rsidR="00AB6961">
        <w:rPr>
          <w:color w:val="auto"/>
          <w:szCs w:val="23"/>
          <w:u w:val="single"/>
        </w:rPr>
        <w:t xml:space="preserve">        </w:t>
      </w:r>
      <w:r w:rsidRPr="00AB6961">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AB6961">
        <w:rPr>
          <w:color w:val="auto"/>
          <w:szCs w:val="23"/>
        </w:rPr>
        <w:t xml:space="preserve">  </w:t>
      </w:r>
      <w:r w:rsidRPr="00BC19A2">
        <w:rPr>
          <w:color w:val="auto"/>
          <w:szCs w:val="23"/>
        </w:rPr>
        <w:t xml:space="preserve">1 0.70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AB6961">
        <w:rPr>
          <w:color w:val="auto"/>
          <w:szCs w:val="23"/>
        </w:rPr>
        <w:t xml:space="preserve">  </w:t>
      </w:r>
      <w:r w:rsidRPr="00BC19A2">
        <w:rPr>
          <w:color w:val="auto"/>
          <w:szCs w:val="23"/>
        </w:rPr>
        <w:t xml:space="preserve">19 13.29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AB6961">
        <w:rPr>
          <w:color w:val="auto"/>
          <w:szCs w:val="23"/>
        </w:rPr>
        <w:t xml:space="preserve">                 </w:t>
      </w:r>
      <w:r w:rsidRPr="00BC19A2">
        <w:rPr>
          <w:color w:val="auto"/>
          <w:szCs w:val="23"/>
        </w:rPr>
        <w:t xml:space="preserve">51 35.66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AB6961">
        <w:rPr>
          <w:color w:val="auto"/>
          <w:szCs w:val="23"/>
        </w:rPr>
        <w:t xml:space="preserve">           </w:t>
      </w:r>
      <w:r w:rsidRPr="00BC19A2">
        <w:rPr>
          <w:color w:val="auto"/>
          <w:szCs w:val="23"/>
        </w:rPr>
        <w:t xml:space="preserve">43 30.07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AB6961">
        <w:rPr>
          <w:color w:val="auto"/>
          <w:szCs w:val="23"/>
        </w:rPr>
        <w:t xml:space="preserve">            </w:t>
      </w:r>
      <w:r w:rsidRPr="00BC19A2">
        <w:rPr>
          <w:color w:val="auto"/>
          <w:szCs w:val="23"/>
        </w:rPr>
        <w:t xml:space="preserve">18 12.59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strongly 11 7.69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 </w:t>
      </w:r>
    </w:p>
    <w:p w:rsidR="00702B23" w:rsidRPr="00BC19A2" w:rsidRDefault="00702B23" w:rsidP="00BC19A2">
      <w:pPr>
        <w:pStyle w:val="Default"/>
        <w:spacing w:line="360" w:lineRule="auto"/>
        <w:jc w:val="both"/>
        <w:rPr>
          <w:color w:val="auto"/>
          <w:szCs w:val="23"/>
        </w:rPr>
      </w:pPr>
      <w:r w:rsidRPr="00BC19A2">
        <w:rPr>
          <w:color w:val="auto"/>
          <w:szCs w:val="23"/>
        </w:rPr>
        <w:t xml:space="preserve">Frequency table 40 indicates that one (1) respondent did not answer the question it is uncertain why (0.70%). The respondent may not have seen this question, been uncomfortable answering the question or has not had friends state that they have changed the way they have sex because of the Aids epidemic. Thirteen point two nine percent (13.29%) of the sample agreed strongly that thirty five point six, six percent (35.66%) agreed, thirty point </w:t>
      </w:r>
      <w:proofErr w:type="spellStart"/>
      <w:r w:rsidRPr="00BC19A2">
        <w:rPr>
          <w:color w:val="auto"/>
          <w:szCs w:val="23"/>
        </w:rPr>
        <w:t>nought</w:t>
      </w:r>
      <w:proofErr w:type="spellEnd"/>
      <w:r w:rsidRPr="00BC19A2">
        <w:rPr>
          <w:color w:val="auto"/>
          <w:szCs w:val="23"/>
        </w:rPr>
        <w:t xml:space="preserve"> seven percent (30.07) agreed, twelve point five nine percent (12.59%) disagreed and seven point six nine percent (7.69%) disagreed strongly. Seventy (70) respondents (48.95%) of the sample either strongly agree or agreed that they have been told by their friends that sexual practice has changed because of Aids. This suggests that just under half of the sample discuss sexual behaviours with their friends. An independent t-test revealed that there was no significant difference between the means of the male and female groups p = &lt;0.871 (marked effects</w:t>
      </w:r>
      <w:r w:rsidR="00AB6961">
        <w:rPr>
          <w:color w:val="auto"/>
          <w:szCs w:val="23"/>
        </w:rPr>
        <w:t xml:space="preserve"> significant if p = &lt;0.0500).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E3712A" w:rsidRDefault="00702B23" w:rsidP="00BC19A2">
      <w:pPr>
        <w:pStyle w:val="Default"/>
        <w:pageBreakBefore/>
        <w:spacing w:line="360" w:lineRule="auto"/>
        <w:jc w:val="both"/>
        <w:rPr>
          <w:color w:val="auto"/>
          <w:szCs w:val="23"/>
          <w:u w:val="single"/>
        </w:rPr>
      </w:pPr>
      <w:r w:rsidRPr="00E3712A">
        <w:rPr>
          <w:color w:val="auto"/>
          <w:szCs w:val="23"/>
          <w:u w:val="single"/>
        </w:rPr>
        <w:lastRenderedPageBreak/>
        <w:t xml:space="preserve">Frequency Table 41: Aids is a health scare that I take very seriously </w:t>
      </w:r>
    </w:p>
    <w:p w:rsidR="00702B23" w:rsidRPr="00E3712A" w:rsidRDefault="00702B23" w:rsidP="00BC19A2">
      <w:pPr>
        <w:pStyle w:val="Default"/>
        <w:spacing w:line="360" w:lineRule="auto"/>
        <w:jc w:val="both"/>
        <w:rPr>
          <w:color w:val="auto"/>
          <w:szCs w:val="23"/>
          <w:u w:val="single"/>
        </w:rPr>
      </w:pPr>
      <w:r w:rsidRPr="00E3712A">
        <w:rPr>
          <w:color w:val="auto"/>
          <w:szCs w:val="23"/>
          <w:u w:val="single"/>
        </w:rPr>
        <w:t xml:space="preserve">Frequency </w:t>
      </w:r>
      <w:r w:rsidR="00E3712A">
        <w:rPr>
          <w:color w:val="auto"/>
          <w:szCs w:val="23"/>
          <w:u w:val="single"/>
        </w:rPr>
        <w:t xml:space="preserve">           </w:t>
      </w:r>
      <w:r w:rsidRPr="00E3712A">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E3712A">
        <w:rPr>
          <w:color w:val="auto"/>
          <w:szCs w:val="23"/>
        </w:rPr>
        <w:t xml:space="preserve">     </w:t>
      </w:r>
      <w:r w:rsidRPr="00BC19A2">
        <w:rPr>
          <w:color w:val="auto"/>
          <w:szCs w:val="23"/>
        </w:rPr>
        <w:t xml:space="preserve">70 48.95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E3712A">
        <w:rPr>
          <w:color w:val="auto"/>
          <w:szCs w:val="23"/>
        </w:rPr>
        <w:t xml:space="preserve">                   </w:t>
      </w:r>
      <w:r w:rsidRPr="00BC19A2">
        <w:rPr>
          <w:color w:val="auto"/>
          <w:szCs w:val="23"/>
        </w:rPr>
        <w:t xml:space="preserve">49 34.27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E3712A">
        <w:rPr>
          <w:color w:val="auto"/>
          <w:szCs w:val="23"/>
        </w:rPr>
        <w:t xml:space="preserve">             </w:t>
      </w:r>
      <w:r w:rsidRPr="00BC19A2">
        <w:rPr>
          <w:color w:val="auto"/>
          <w:szCs w:val="23"/>
        </w:rPr>
        <w:t xml:space="preserve">4 2.80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E3712A">
        <w:rPr>
          <w:color w:val="auto"/>
          <w:szCs w:val="23"/>
        </w:rPr>
        <w:t xml:space="preserve">              </w:t>
      </w:r>
      <w:r w:rsidRPr="00BC19A2">
        <w:rPr>
          <w:color w:val="auto"/>
          <w:szCs w:val="23"/>
        </w:rPr>
        <w:t xml:space="preserve">11 7.69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strongly 9 6.29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Frequency table 41 indicates that all one hundred and forty three (143) respondents answered the question</w:t>
      </w:r>
      <w:r w:rsidRPr="00BC19A2">
        <w:rPr>
          <w:b/>
          <w:bCs/>
          <w:color w:val="auto"/>
          <w:szCs w:val="23"/>
        </w:rPr>
        <w:t xml:space="preserve">. </w:t>
      </w:r>
      <w:r w:rsidRPr="00BC19A2">
        <w:rPr>
          <w:color w:val="auto"/>
          <w:szCs w:val="23"/>
        </w:rPr>
        <w:t xml:space="preserve">Forty eight point nine five percent (48.95%) of the sample agreed strongly that Aids is a health scare they take seriously, thirty four point two seven percent (34.27%) agreed, two point eight </w:t>
      </w:r>
      <w:proofErr w:type="spellStart"/>
      <w:r w:rsidRPr="00BC19A2">
        <w:rPr>
          <w:color w:val="auto"/>
          <w:szCs w:val="23"/>
        </w:rPr>
        <w:t>nought</w:t>
      </w:r>
      <w:proofErr w:type="spellEnd"/>
      <w:r w:rsidRPr="00BC19A2">
        <w:rPr>
          <w:color w:val="auto"/>
          <w:szCs w:val="23"/>
        </w:rPr>
        <w:t xml:space="preserve"> percent (2.80%) were uncertain, seven point six nine percent (7.69%) disagreed and six point two nine percent (6.29%) disagreed strongly with the statement. The majority of the sample that is one hundred and nineteen (119) either strongly agreed or agreed to </w:t>
      </w:r>
      <w:r w:rsidR="00E3712A" w:rsidRPr="00BC19A2">
        <w:rPr>
          <w:color w:val="auto"/>
          <w:szCs w:val="23"/>
        </w:rPr>
        <w:t>take</w:t>
      </w:r>
      <w:r w:rsidRPr="00BC19A2">
        <w:rPr>
          <w:color w:val="auto"/>
          <w:szCs w:val="23"/>
        </w:rPr>
        <w:t xml:space="preserve"> Aids as a health scare seriously (83.21%) which suggests that they understand that seriousness of the pandemic. However, twenty (13.98%) individuals either disagreed or disagreed strongly with the statement. This suggests that they are at risk of infection because if Aids, as a health scare, is not taken seriously it is unlikely that statements promoting sexual behaviour change are acted on. The portion of the sample that are uncertain if they take Aids as a health scare seriously are also at risk as they do not appear to have properly understood and assimilated the knowledge and information communicated through numerous prevention programmes. An independent t-test revealed that there was no significant difference between the means of the male and female groups p = &lt;0.593 (marked effects</w:t>
      </w:r>
      <w:r w:rsidR="00E3712A">
        <w:rPr>
          <w:color w:val="auto"/>
          <w:szCs w:val="23"/>
        </w:rPr>
        <w:t xml:space="preserve"> significant if p = &lt;0.0500).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0D0025" w:rsidRDefault="00702B23" w:rsidP="00BC19A2">
      <w:pPr>
        <w:pStyle w:val="Default"/>
        <w:pageBreakBefore/>
        <w:spacing w:line="360" w:lineRule="auto"/>
        <w:jc w:val="both"/>
        <w:rPr>
          <w:color w:val="auto"/>
          <w:szCs w:val="23"/>
          <w:u w:val="single"/>
        </w:rPr>
      </w:pPr>
      <w:r w:rsidRPr="000D0025">
        <w:rPr>
          <w:color w:val="auto"/>
          <w:szCs w:val="23"/>
          <w:u w:val="single"/>
        </w:rPr>
        <w:lastRenderedPageBreak/>
        <w:t xml:space="preserve">Frequency Table 42: There is a good chance I will get HIV during the next five years </w:t>
      </w:r>
    </w:p>
    <w:p w:rsidR="00702B23" w:rsidRPr="000D0025" w:rsidRDefault="00702B23" w:rsidP="00BC19A2">
      <w:pPr>
        <w:pStyle w:val="Default"/>
        <w:spacing w:line="360" w:lineRule="auto"/>
        <w:jc w:val="both"/>
        <w:rPr>
          <w:color w:val="auto"/>
          <w:szCs w:val="23"/>
          <w:u w:val="single"/>
        </w:rPr>
      </w:pPr>
      <w:r w:rsidRPr="000D0025">
        <w:rPr>
          <w:color w:val="auto"/>
          <w:szCs w:val="23"/>
          <w:u w:val="single"/>
        </w:rPr>
        <w:t xml:space="preserve">Frequency </w:t>
      </w:r>
      <w:r w:rsidR="000D0025">
        <w:rPr>
          <w:color w:val="auto"/>
          <w:szCs w:val="23"/>
          <w:u w:val="single"/>
        </w:rPr>
        <w:t xml:space="preserve">             </w:t>
      </w:r>
      <w:r w:rsidRPr="000D0025">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0D0025">
        <w:rPr>
          <w:color w:val="auto"/>
          <w:szCs w:val="23"/>
        </w:rPr>
        <w:t xml:space="preserve">      </w:t>
      </w:r>
      <w:r w:rsidRPr="00BC19A2">
        <w:rPr>
          <w:color w:val="auto"/>
          <w:szCs w:val="23"/>
        </w:rPr>
        <w:t xml:space="preserve">10 6.99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0D0025">
        <w:rPr>
          <w:color w:val="auto"/>
          <w:szCs w:val="23"/>
        </w:rPr>
        <w:t xml:space="preserve">                     </w:t>
      </w:r>
      <w:r w:rsidRPr="00BC19A2">
        <w:rPr>
          <w:color w:val="auto"/>
          <w:szCs w:val="23"/>
        </w:rPr>
        <w:t xml:space="preserve">15 10.49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0D0025">
        <w:rPr>
          <w:color w:val="auto"/>
          <w:szCs w:val="23"/>
        </w:rPr>
        <w:t xml:space="preserve">               </w:t>
      </w:r>
      <w:r w:rsidRPr="00BC19A2">
        <w:rPr>
          <w:color w:val="auto"/>
          <w:szCs w:val="23"/>
        </w:rPr>
        <w:t xml:space="preserve">16 11.19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0D0025">
        <w:rPr>
          <w:color w:val="auto"/>
          <w:szCs w:val="23"/>
        </w:rPr>
        <w:t xml:space="preserve">                 </w:t>
      </w:r>
      <w:r w:rsidRPr="00BC19A2">
        <w:rPr>
          <w:color w:val="auto"/>
          <w:szCs w:val="23"/>
        </w:rPr>
        <w:t xml:space="preserve">43 30.07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strongly </w:t>
      </w:r>
      <w:r w:rsidR="000D0025">
        <w:rPr>
          <w:color w:val="auto"/>
          <w:szCs w:val="23"/>
        </w:rPr>
        <w:t xml:space="preserve">    </w:t>
      </w:r>
      <w:r w:rsidRPr="00BC19A2">
        <w:rPr>
          <w:color w:val="auto"/>
          <w:szCs w:val="23"/>
        </w:rPr>
        <w:t xml:space="preserve">59 41.26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 </w:t>
      </w:r>
    </w:p>
    <w:p w:rsidR="00702B23" w:rsidRPr="00BC19A2" w:rsidRDefault="000D0025" w:rsidP="00BC19A2">
      <w:pPr>
        <w:pStyle w:val="Default"/>
        <w:spacing w:line="360" w:lineRule="auto"/>
        <w:jc w:val="both"/>
        <w:rPr>
          <w:color w:val="auto"/>
          <w:szCs w:val="23"/>
        </w:rPr>
      </w:pPr>
      <w:r>
        <w:rPr>
          <w:color w:val="auto"/>
          <w:szCs w:val="23"/>
        </w:rPr>
        <w:t>Total 143 100.00%</w:t>
      </w:r>
      <w:r w:rsidR="00702B23" w:rsidRPr="00BC19A2">
        <w:rPr>
          <w:color w:val="auto"/>
          <w:szCs w:val="23"/>
        </w:rPr>
        <w:t xml:space="preserve"> </w:t>
      </w:r>
    </w:p>
    <w:p w:rsidR="00702B23" w:rsidRPr="00BC19A2" w:rsidRDefault="00702B23" w:rsidP="00BC19A2">
      <w:pPr>
        <w:pStyle w:val="Default"/>
        <w:spacing w:line="360" w:lineRule="auto"/>
        <w:jc w:val="both"/>
        <w:rPr>
          <w:color w:val="auto"/>
          <w:szCs w:val="23"/>
        </w:rPr>
      </w:pPr>
      <w:r w:rsidRPr="00BC19A2">
        <w:rPr>
          <w:color w:val="auto"/>
          <w:szCs w:val="23"/>
        </w:rPr>
        <w:t xml:space="preserve">Frequency table 42 indicates that all one hundred and forty three (143) respondents answered the question. Six point nine, nine percent (6.99%) of the sample agreed strongly that there is a good chance they will get HIV during the next five years, ten point four nine percent (10.49%) agreed, eleven point nine percent (11.19%) were uncertain, thirty point </w:t>
      </w:r>
      <w:proofErr w:type="spellStart"/>
      <w:r w:rsidRPr="00BC19A2">
        <w:rPr>
          <w:color w:val="auto"/>
          <w:szCs w:val="23"/>
        </w:rPr>
        <w:t>nought</w:t>
      </w:r>
      <w:proofErr w:type="spellEnd"/>
      <w:r w:rsidRPr="00BC19A2">
        <w:rPr>
          <w:color w:val="auto"/>
          <w:szCs w:val="23"/>
        </w:rPr>
        <w:t xml:space="preserve"> seven percent (30.07%) disagreed and forty one point two six percent (41.26%) disagreed strongly. Twenty five (17.48%) individuals think there is a good chance they will get HIV during the next five years. This suggests that they know that they are risk taking in terms of sexual behaviour. The hundred and two individuals (102) who disagree or strongly disagree with the statement are likely to use protective behaviours such as abstinence or condom use. The portion of the sample that is uncertain about the statement may have taken this option as they are not sure what the next five years brings (in terms of relationships and sexual behaviours). An independent t-test revealed that there was no significant difference between the means of the male and female groups p = &lt;0.946 (marked effects</w:t>
      </w:r>
      <w:r w:rsidR="000D0025">
        <w:rPr>
          <w:color w:val="auto"/>
          <w:szCs w:val="23"/>
        </w:rPr>
        <w:t xml:space="preserve"> significant if p = &lt;0.0500).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3F4CBC" w:rsidRDefault="00702B23" w:rsidP="00BC19A2">
      <w:pPr>
        <w:pStyle w:val="Default"/>
        <w:pageBreakBefore/>
        <w:spacing w:line="360" w:lineRule="auto"/>
        <w:jc w:val="both"/>
        <w:rPr>
          <w:color w:val="auto"/>
          <w:szCs w:val="23"/>
          <w:u w:val="single"/>
        </w:rPr>
      </w:pPr>
      <w:r w:rsidRPr="003F4CBC">
        <w:rPr>
          <w:color w:val="auto"/>
          <w:szCs w:val="23"/>
          <w:u w:val="single"/>
        </w:rPr>
        <w:lastRenderedPageBreak/>
        <w:t xml:space="preserve">Frequency Table 43: If I ask to use a condom my partner won’t have sex with me </w:t>
      </w:r>
    </w:p>
    <w:p w:rsidR="00702B23" w:rsidRPr="003F4CBC" w:rsidRDefault="00702B23" w:rsidP="00BC19A2">
      <w:pPr>
        <w:pStyle w:val="Default"/>
        <w:spacing w:line="360" w:lineRule="auto"/>
        <w:jc w:val="both"/>
        <w:rPr>
          <w:color w:val="auto"/>
          <w:szCs w:val="23"/>
          <w:u w:val="single"/>
        </w:rPr>
      </w:pPr>
      <w:r w:rsidRPr="003F4CBC">
        <w:rPr>
          <w:color w:val="auto"/>
          <w:szCs w:val="23"/>
          <w:u w:val="single"/>
        </w:rPr>
        <w:t xml:space="preserve">Frequency </w:t>
      </w:r>
      <w:r w:rsidR="003F4CBC">
        <w:rPr>
          <w:color w:val="auto"/>
          <w:szCs w:val="23"/>
          <w:u w:val="single"/>
        </w:rPr>
        <w:t xml:space="preserve">        </w:t>
      </w:r>
      <w:r w:rsidRPr="003F4CBC">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3F4CBC">
        <w:rPr>
          <w:color w:val="auto"/>
          <w:szCs w:val="23"/>
        </w:rPr>
        <w:t xml:space="preserve">    </w:t>
      </w:r>
      <w:r w:rsidRPr="00BC19A2">
        <w:rPr>
          <w:color w:val="auto"/>
          <w:szCs w:val="23"/>
        </w:rPr>
        <w:t xml:space="preserve">1 0.70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3F4CBC">
        <w:rPr>
          <w:color w:val="auto"/>
          <w:szCs w:val="23"/>
        </w:rPr>
        <w:t xml:space="preserve">  </w:t>
      </w:r>
      <w:r w:rsidRPr="00BC19A2">
        <w:rPr>
          <w:color w:val="auto"/>
          <w:szCs w:val="23"/>
        </w:rPr>
        <w:t xml:space="preserve">9 6.99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3F4CBC">
        <w:rPr>
          <w:color w:val="auto"/>
          <w:szCs w:val="23"/>
        </w:rPr>
        <w:t xml:space="preserve">                 </w:t>
      </w:r>
      <w:r w:rsidRPr="00BC19A2">
        <w:rPr>
          <w:color w:val="auto"/>
          <w:szCs w:val="23"/>
        </w:rPr>
        <w:t xml:space="preserve">13 9.09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3F4CBC">
        <w:rPr>
          <w:color w:val="auto"/>
          <w:szCs w:val="23"/>
        </w:rPr>
        <w:t xml:space="preserve">           </w:t>
      </w:r>
      <w:r w:rsidRPr="00BC19A2">
        <w:rPr>
          <w:color w:val="auto"/>
          <w:szCs w:val="23"/>
        </w:rPr>
        <w:t xml:space="preserve">11 7.69 </w:t>
      </w:r>
    </w:p>
    <w:p w:rsidR="00702B23" w:rsidRPr="00BC19A2" w:rsidRDefault="00702B23" w:rsidP="00BC19A2">
      <w:pPr>
        <w:pStyle w:val="Default"/>
        <w:spacing w:line="360" w:lineRule="auto"/>
        <w:jc w:val="both"/>
        <w:rPr>
          <w:color w:val="auto"/>
          <w:szCs w:val="22"/>
        </w:rPr>
      </w:pPr>
      <w:r w:rsidRPr="00BC19A2">
        <w:rPr>
          <w:color w:val="auto"/>
          <w:szCs w:val="22"/>
        </w:rPr>
        <w:t xml:space="preserve">Disagree </w:t>
      </w:r>
      <w:r w:rsidR="003F4CBC">
        <w:rPr>
          <w:color w:val="auto"/>
          <w:szCs w:val="22"/>
        </w:rPr>
        <w:t xml:space="preserve">             </w:t>
      </w:r>
      <w:r w:rsidRPr="00BC19A2">
        <w:rPr>
          <w:color w:val="auto"/>
          <w:szCs w:val="22"/>
        </w:rPr>
        <w:t xml:space="preserve">54 37.76 </w:t>
      </w:r>
    </w:p>
    <w:p w:rsidR="00702B23" w:rsidRPr="00BC19A2" w:rsidRDefault="00702B23" w:rsidP="00BC19A2">
      <w:pPr>
        <w:pStyle w:val="Default"/>
        <w:spacing w:line="360" w:lineRule="auto"/>
        <w:jc w:val="both"/>
        <w:rPr>
          <w:color w:val="auto"/>
          <w:szCs w:val="22"/>
        </w:rPr>
      </w:pPr>
      <w:r w:rsidRPr="00BC19A2">
        <w:rPr>
          <w:color w:val="auto"/>
          <w:szCs w:val="22"/>
        </w:rPr>
        <w:t xml:space="preserve">Disagree strongly 55 38.46 </w:t>
      </w:r>
    </w:p>
    <w:p w:rsidR="00702B23" w:rsidRPr="00BC19A2" w:rsidRDefault="00702B23" w:rsidP="00BC19A2">
      <w:pPr>
        <w:pStyle w:val="Default"/>
        <w:spacing w:line="360" w:lineRule="auto"/>
        <w:jc w:val="both"/>
        <w:rPr>
          <w:color w:val="auto"/>
          <w:szCs w:val="22"/>
        </w:rPr>
      </w:pPr>
      <w:r w:rsidRPr="00BC19A2">
        <w:rPr>
          <w:color w:val="auto"/>
          <w:szCs w:val="22"/>
        </w:rPr>
        <w:t xml:space="preserve">______________________________________ </w:t>
      </w:r>
    </w:p>
    <w:p w:rsidR="00702B23" w:rsidRPr="00BC19A2" w:rsidRDefault="00702B23" w:rsidP="00BC19A2">
      <w:pPr>
        <w:pStyle w:val="Default"/>
        <w:spacing w:line="360" w:lineRule="auto"/>
        <w:jc w:val="both"/>
        <w:rPr>
          <w:color w:val="auto"/>
          <w:szCs w:val="22"/>
        </w:rPr>
      </w:pPr>
      <w:r w:rsidRPr="00BC19A2">
        <w:rPr>
          <w:color w:val="auto"/>
          <w:szCs w:val="22"/>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Frequency table 43 indicates that one (1) respondent did not answer the question it is uncertain why (0.70%). The respondent may not have seen this question, been uncomfortable answering the question or has not asked a partner to use a condom when having sex who has then refused to have sex. Six point nine, nine percent (6.99) agree strongly that if their partner was asked to use a condom he or she would then refuse to have sex, nine point </w:t>
      </w:r>
      <w:proofErr w:type="spellStart"/>
      <w:r w:rsidRPr="00BC19A2">
        <w:rPr>
          <w:color w:val="auto"/>
          <w:szCs w:val="23"/>
        </w:rPr>
        <w:t>nought</w:t>
      </w:r>
      <w:proofErr w:type="spellEnd"/>
      <w:r w:rsidRPr="00BC19A2">
        <w:rPr>
          <w:color w:val="auto"/>
          <w:szCs w:val="23"/>
        </w:rPr>
        <w:t xml:space="preserve"> nine percent (9.09%) agreed, seven point six nine percent (7.69%) were uncertain while thirty seven point seven six percent (37.76% disagreed and thirty eight point four six (38.46%) disagreed strongly. The majority of students appear to have good communicative channels with their partners which allows them to take preventative measures An independent t-test revealed that there was no significant difference between the means of the male and female groups p = &lt;0.391 (marked effects</w:t>
      </w:r>
      <w:r w:rsidR="003F4CBC">
        <w:rPr>
          <w:color w:val="auto"/>
          <w:szCs w:val="23"/>
        </w:rPr>
        <w:t xml:space="preserve"> significant if p = &lt;0.0500).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644548" w:rsidRDefault="00702B23" w:rsidP="00BC19A2">
      <w:pPr>
        <w:pStyle w:val="Default"/>
        <w:pageBreakBefore/>
        <w:spacing w:line="360" w:lineRule="auto"/>
        <w:jc w:val="both"/>
        <w:rPr>
          <w:color w:val="auto"/>
          <w:szCs w:val="23"/>
          <w:u w:val="single"/>
        </w:rPr>
      </w:pPr>
      <w:r w:rsidRPr="00644548">
        <w:rPr>
          <w:color w:val="auto"/>
          <w:szCs w:val="23"/>
          <w:u w:val="single"/>
        </w:rPr>
        <w:lastRenderedPageBreak/>
        <w:t xml:space="preserve">Frequency Table 44: There is a good chance that a person who gets Aids can be cured </w:t>
      </w:r>
    </w:p>
    <w:p w:rsidR="00702B23" w:rsidRPr="00644548" w:rsidRDefault="00702B23" w:rsidP="00BC19A2">
      <w:pPr>
        <w:pStyle w:val="Default"/>
        <w:spacing w:line="360" w:lineRule="auto"/>
        <w:jc w:val="both"/>
        <w:rPr>
          <w:color w:val="auto"/>
          <w:szCs w:val="23"/>
          <w:u w:val="single"/>
        </w:rPr>
      </w:pPr>
      <w:r w:rsidRPr="00644548">
        <w:rPr>
          <w:color w:val="auto"/>
          <w:szCs w:val="23"/>
          <w:u w:val="single"/>
        </w:rPr>
        <w:t xml:space="preserve">Frequency </w:t>
      </w:r>
      <w:r w:rsidR="00644548">
        <w:rPr>
          <w:color w:val="auto"/>
          <w:szCs w:val="23"/>
          <w:u w:val="single"/>
        </w:rPr>
        <w:t xml:space="preserve">         </w:t>
      </w:r>
      <w:r w:rsidRPr="00644548">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644548">
        <w:rPr>
          <w:color w:val="auto"/>
          <w:szCs w:val="23"/>
        </w:rPr>
        <w:t xml:space="preserve">   </w:t>
      </w:r>
      <w:r w:rsidRPr="00BC19A2">
        <w:rPr>
          <w:color w:val="auto"/>
          <w:szCs w:val="23"/>
        </w:rPr>
        <w:t xml:space="preserve">10 6.99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644548">
        <w:rPr>
          <w:color w:val="auto"/>
          <w:szCs w:val="23"/>
        </w:rPr>
        <w:t xml:space="preserve">                  </w:t>
      </w:r>
      <w:r w:rsidRPr="00BC19A2">
        <w:rPr>
          <w:color w:val="auto"/>
          <w:szCs w:val="23"/>
        </w:rPr>
        <w:t xml:space="preserve">20 13.99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644548">
        <w:rPr>
          <w:color w:val="auto"/>
          <w:szCs w:val="23"/>
        </w:rPr>
        <w:t xml:space="preserve">            </w:t>
      </w:r>
      <w:r w:rsidRPr="00BC19A2">
        <w:rPr>
          <w:color w:val="auto"/>
          <w:szCs w:val="23"/>
        </w:rPr>
        <w:t xml:space="preserve">11 7.69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644548">
        <w:rPr>
          <w:color w:val="auto"/>
          <w:szCs w:val="23"/>
        </w:rPr>
        <w:t xml:space="preserve">              </w:t>
      </w:r>
      <w:r w:rsidRPr="00BC19A2">
        <w:rPr>
          <w:color w:val="auto"/>
          <w:szCs w:val="23"/>
        </w:rPr>
        <w:t xml:space="preserve">39 27.27 </w:t>
      </w:r>
    </w:p>
    <w:p w:rsidR="00702B23" w:rsidRPr="00644548" w:rsidRDefault="00702B23" w:rsidP="00BC19A2">
      <w:pPr>
        <w:pStyle w:val="Default"/>
        <w:spacing w:line="360" w:lineRule="auto"/>
        <w:jc w:val="both"/>
        <w:rPr>
          <w:color w:val="auto"/>
          <w:szCs w:val="23"/>
          <w:u w:val="single"/>
        </w:rPr>
      </w:pPr>
      <w:r w:rsidRPr="00644548">
        <w:rPr>
          <w:color w:val="auto"/>
          <w:szCs w:val="23"/>
          <w:u w:val="single"/>
        </w:rPr>
        <w:t>Disagr</w:t>
      </w:r>
      <w:r w:rsidR="00644548" w:rsidRPr="00644548">
        <w:rPr>
          <w:color w:val="auto"/>
          <w:szCs w:val="23"/>
          <w:u w:val="single"/>
        </w:rPr>
        <w:t xml:space="preserve">ee </w:t>
      </w:r>
      <w:proofErr w:type="gramStart"/>
      <w:r w:rsidR="00644548" w:rsidRPr="00644548">
        <w:rPr>
          <w:color w:val="auto"/>
          <w:szCs w:val="23"/>
          <w:u w:val="single"/>
        </w:rPr>
        <w:t xml:space="preserve">strongly </w:t>
      </w:r>
      <w:r w:rsidR="00644548">
        <w:rPr>
          <w:color w:val="auto"/>
          <w:szCs w:val="23"/>
          <w:u w:val="single"/>
        </w:rPr>
        <w:t xml:space="preserve"> </w:t>
      </w:r>
      <w:r w:rsidR="00644548" w:rsidRPr="00644548">
        <w:rPr>
          <w:color w:val="auto"/>
          <w:szCs w:val="23"/>
          <w:u w:val="single"/>
        </w:rPr>
        <w:t>63</w:t>
      </w:r>
      <w:proofErr w:type="gramEnd"/>
      <w:r w:rsidR="00644548" w:rsidRPr="00644548">
        <w:rPr>
          <w:color w:val="auto"/>
          <w:szCs w:val="23"/>
          <w:u w:val="single"/>
        </w:rPr>
        <w:t xml:space="preserve"> 44.06</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Frequency table 44 indicates that all one hundred and forty three (143) respondents answered the question. Six point nine, nine percent (6.99%) of the sample agreed strongly that there is a good chance that a person who gets Aids can be cured, thirteen point nine, nine percent (13.99%) agreed, seven point six nine percent (7.69%) were uncertain, twenty seven point two seven percent (27.27%) disagreed and forty four point </w:t>
      </w:r>
      <w:proofErr w:type="spellStart"/>
      <w:r w:rsidRPr="00BC19A2">
        <w:rPr>
          <w:color w:val="auto"/>
          <w:szCs w:val="23"/>
        </w:rPr>
        <w:t>nought</w:t>
      </w:r>
      <w:proofErr w:type="spellEnd"/>
      <w:r w:rsidRPr="00BC19A2">
        <w:rPr>
          <w:color w:val="auto"/>
          <w:szCs w:val="23"/>
        </w:rPr>
        <w:t xml:space="preserve"> six percent (44.06%) disagreed strongly. More than seventy percent (71.33%) of the sample understand that Aids cannot be cured. However, forty one (41) individuals (28.67%) were uncertain, agreed or agreed strongly that a person who gets Aids can be cured. Thirty (30) individuals (20.97%) agreed or agreed strongly that there is a good chance that a person who gets Aids can be cured. This is problematic in terms of HIV and Aids knowledge from a highly educated sample attending a medical university. It may also be an indication that high risk sexual behaviours may be occurring as if individuals think there is a good chance of a cure Aids they are more likely to participate in high risk sexual behaviours. An independent t-test revealed that there was no significant difference between the means of the male and female groups p = &lt;0.698 (marked effects</w:t>
      </w:r>
      <w:r w:rsidR="00644548">
        <w:rPr>
          <w:color w:val="auto"/>
          <w:szCs w:val="23"/>
        </w:rPr>
        <w:t xml:space="preserve"> significant if p = &lt;0.0500).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0A2388" w:rsidRDefault="00702B23" w:rsidP="00BC19A2">
      <w:pPr>
        <w:pStyle w:val="Default"/>
        <w:pageBreakBefore/>
        <w:spacing w:line="360" w:lineRule="auto"/>
        <w:jc w:val="both"/>
        <w:rPr>
          <w:color w:val="auto"/>
          <w:szCs w:val="23"/>
          <w:u w:val="single"/>
        </w:rPr>
      </w:pPr>
      <w:r w:rsidRPr="000A2388">
        <w:rPr>
          <w:color w:val="auto"/>
          <w:szCs w:val="23"/>
          <w:u w:val="single"/>
        </w:rPr>
        <w:lastRenderedPageBreak/>
        <w:t xml:space="preserve">Frequency Table 45: I plan on being very careful about who I have sex with </w:t>
      </w:r>
    </w:p>
    <w:p w:rsidR="00702B23" w:rsidRPr="000A2388" w:rsidRDefault="00702B23" w:rsidP="00BC19A2">
      <w:pPr>
        <w:pStyle w:val="Default"/>
        <w:spacing w:line="360" w:lineRule="auto"/>
        <w:jc w:val="both"/>
        <w:rPr>
          <w:color w:val="auto"/>
          <w:szCs w:val="23"/>
          <w:u w:val="single"/>
        </w:rPr>
      </w:pPr>
      <w:r w:rsidRPr="000A2388">
        <w:rPr>
          <w:color w:val="auto"/>
          <w:szCs w:val="23"/>
          <w:u w:val="single"/>
        </w:rPr>
        <w:t xml:space="preserve">Frequency </w:t>
      </w:r>
      <w:r w:rsidR="000A2388">
        <w:rPr>
          <w:color w:val="auto"/>
          <w:szCs w:val="23"/>
          <w:u w:val="single"/>
        </w:rPr>
        <w:t xml:space="preserve">            </w:t>
      </w:r>
      <w:r w:rsidRPr="000A2388">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0A2388">
        <w:rPr>
          <w:color w:val="auto"/>
          <w:szCs w:val="23"/>
        </w:rPr>
        <w:t xml:space="preserve">         </w:t>
      </w:r>
      <w:r w:rsidRPr="00BC19A2">
        <w:rPr>
          <w:color w:val="auto"/>
          <w:szCs w:val="23"/>
        </w:rPr>
        <w:t xml:space="preserve">1 0.70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0A2388">
        <w:rPr>
          <w:color w:val="auto"/>
          <w:szCs w:val="23"/>
        </w:rPr>
        <w:t xml:space="preserve">       </w:t>
      </w:r>
      <w:r w:rsidRPr="00BC19A2">
        <w:rPr>
          <w:color w:val="auto"/>
          <w:szCs w:val="23"/>
        </w:rPr>
        <w:t xml:space="preserve">80 55.94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0A2388">
        <w:rPr>
          <w:color w:val="auto"/>
          <w:szCs w:val="23"/>
        </w:rPr>
        <w:t xml:space="preserve">                      </w:t>
      </w:r>
      <w:r w:rsidRPr="00BC19A2">
        <w:rPr>
          <w:color w:val="auto"/>
          <w:szCs w:val="23"/>
        </w:rPr>
        <w:t xml:space="preserve">44 30.77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0A2388">
        <w:rPr>
          <w:color w:val="auto"/>
          <w:szCs w:val="23"/>
        </w:rPr>
        <w:t xml:space="preserve">                </w:t>
      </w:r>
      <w:r w:rsidRPr="00BC19A2">
        <w:rPr>
          <w:color w:val="auto"/>
          <w:szCs w:val="23"/>
        </w:rPr>
        <w:t xml:space="preserve">5 3.50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0A2388">
        <w:rPr>
          <w:color w:val="auto"/>
          <w:szCs w:val="23"/>
        </w:rPr>
        <w:t xml:space="preserve">                  </w:t>
      </w:r>
      <w:r w:rsidRPr="00BC19A2">
        <w:rPr>
          <w:color w:val="auto"/>
          <w:szCs w:val="23"/>
        </w:rPr>
        <w:t xml:space="preserve">8 5.59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strongly </w:t>
      </w:r>
      <w:r w:rsidR="000A2388">
        <w:rPr>
          <w:color w:val="auto"/>
          <w:szCs w:val="23"/>
        </w:rPr>
        <w:t xml:space="preserve">    </w:t>
      </w:r>
      <w:r w:rsidRPr="00BC19A2">
        <w:rPr>
          <w:color w:val="auto"/>
          <w:szCs w:val="23"/>
        </w:rPr>
        <w:t xml:space="preserve">5 3.50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According to frequency table 45 one (1) respondent did not answer the question it is uncertain why (0.70%). The respondent may not have seen this question, been uncomfortable answering the question or not plan on being careful who they have sex with or be abstinent thus did not answer the question. Fifty five point nine four percent (55.94%) agreed strongly with the statement, thirty point seven, seven percent (30.77%) agreed, three point five </w:t>
      </w:r>
      <w:proofErr w:type="spellStart"/>
      <w:r w:rsidRPr="00BC19A2">
        <w:rPr>
          <w:color w:val="auto"/>
          <w:szCs w:val="23"/>
        </w:rPr>
        <w:t>nought</w:t>
      </w:r>
      <w:proofErr w:type="spellEnd"/>
      <w:r w:rsidRPr="00BC19A2">
        <w:rPr>
          <w:color w:val="auto"/>
          <w:szCs w:val="23"/>
        </w:rPr>
        <w:t xml:space="preserve"> percent (3.50%) were uncertain while five point five nine percent (5.59%) disagreed and three point five </w:t>
      </w:r>
      <w:proofErr w:type="spellStart"/>
      <w:r w:rsidRPr="00BC19A2">
        <w:rPr>
          <w:color w:val="auto"/>
          <w:szCs w:val="23"/>
        </w:rPr>
        <w:t>nought</w:t>
      </w:r>
      <w:proofErr w:type="spellEnd"/>
      <w:r w:rsidRPr="00BC19A2">
        <w:rPr>
          <w:color w:val="auto"/>
          <w:szCs w:val="23"/>
        </w:rPr>
        <w:t xml:space="preserve"> percent (3.50%) disagreed strongly. Although the majority either agreed or agreed strongly that they would be very careful about who they had sex with (86.71% or 124 individuals) it is worrying that eighteen (18) participants were uncertain, disagreed or disagreed strongly that they would be very careful who they had sex. This supports the interpretation from Table 45 as if people are not very careful about who they have sex with it means that they are likely at risk of HIV and Aids infection, as not being careful is considered a high risk behaviour (Nqojane, 2009). An independent t-test revealed that there was no significant difference between the means of the male and female groups p = &lt;0.596 (marked effects </w:t>
      </w:r>
      <w:r w:rsidR="000A2388">
        <w:rPr>
          <w:color w:val="auto"/>
          <w:szCs w:val="23"/>
        </w:rPr>
        <w:t xml:space="preserve">significant if p = &lt;0.0500). </w:t>
      </w:r>
    </w:p>
    <w:p w:rsidR="00702B23" w:rsidRPr="00BC19A2" w:rsidRDefault="00702B23" w:rsidP="00BC19A2">
      <w:pPr>
        <w:pStyle w:val="Default"/>
        <w:spacing w:line="360" w:lineRule="auto"/>
        <w:jc w:val="both"/>
        <w:rPr>
          <w:color w:val="auto"/>
        </w:rPr>
      </w:pPr>
    </w:p>
    <w:p w:rsidR="00702B23" w:rsidRPr="008F7A69" w:rsidRDefault="00702B23" w:rsidP="00BC19A2">
      <w:pPr>
        <w:pStyle w:val="Default"/>
        <w:pageBreakBefore/>
        <w:spacing w:line="360" w:lineRule="auto"/>
        <w:jc w:val="both"/>
        <w:rPr>
          <w:color w:val="auto"/>
          <w:szCs w:val="23"/>
          <w:u w:val="single"/>
        </w:rPr>
      </w:pPr>
      <w:r w:rsidRPr="008F7A69">
        <w:rPr>
          <w:color w:val="auto"/>
          <w:szCs w:val="23"/>
          <w:u w:val="single"/>
        </w:rPr>
        <w:lastRenderedPageBreak/>
        <w:t xml:space="preserve">Frequency Table 46: I think my friends practice safe sex </w:t>
      </w:r>
    </w:p>
    <w:p w:rsidR="00702B23" w:rsidRPr="008F7A69" w:rsidRDefault="00702B23" w:rsidP="00BC19A2">
      <w:pPr>
        <w:pStyle w:val="Default"/>
        <w:spacing w:line="360" w:lineRule="auto"/>
        <w:jc w:val="both"/>
        <w:rPr>
          <w:color w:val="auto"/>
          <w:szCs w:val="23"/>
          <w:u w:val="single"/>
        </w:rPr>
      </w:pPr>
      <w:r w:rsidRPr="008F7A69">
        <w:rPr>
          <w:color w:val="auto"/>
          <w:szCs w:val="23"/>
          <w:u w:val="single"/>
        </w:rPr>
        <w:t xml:space="preserve">Frequency </w:t>
      </w:r>
      <w:r w:rsidR="008F7A69">
        <w:rPr>
          <w:color w:val="auto"/>
          <w:szCs w:val="23"/>
          <w:u w:val="single"/>
        </w:rPr>
        <w:t xml:space="preserve">        </w:t>
      </w:r>
      <w:r w:rsidRPr="008F7A69">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8F7A69">
        <w:rPr>
          <w:color w:val="auto"/>
          <w:szCs w:val="23"/>
        </w:rPr>
        <w:t xml:space="preserve">    </w:t>
      </w:r>
      <w:r w:rsidRPr="00BC19A2">
        <w:rPr>
          <w:color w:val="auto"/>
          <w:szCs w:val="23"/>
        </w:rPr>
        <w:t xml:space="preserve">1 0.70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8F7A69">
        <w:rPr>
          <w:color w:val="auto"/>
          <w:szCs w:val="23"/>
        </w:rPr>
        <w:t xml:space="preserve">  </w:t>
      </w:r>
      <w:r w:rsidRPr="00BC19A2">
        <w:rPr>
          <w:color w:val="auto"/>
          <w:szCs w:val="23"/>
        </w:rPr>
        <w:t xml:space="preserve">20 13.99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8F7A69">
        <w:rPr>
          <w:color w:val="auto"/>
          <w:szCs w:val="23"/>
        </w:rPr>
        <w:t xml:space="preserve">                 </w:t>
      </w:r>
      <w:r w:rsidRPr="00BC19A2">
        <w:rPr>
          <w:color w:val="auto"/>
          <w:szCs w:val="23"/>
        </w:rPr>
        <w:t xml:space="preserve">54 37.76 </w:t>
      </w:r>
    </w:p>
    <w:p w:rsidR="00702B23" w:rsidRPr="00BC19A2" w:rsidRDefault="00702B23" w:rsidP="00BC19A2">
      <w:pPr>
        <w:pStyle w:val="Default"/>
        <w:spacing w:line="360" w:lineRule="auto"/>
        <w:jc w:val="both"/>
        <w:rPr>
          <w:color w:val="auto"/>
          <w:szCs w:val="23"/>
        </w:rPr>
      </w:pPr>
      <w:r w:rsidRPr="00BC19A2">
        <w:rPr>
          <w:color w:val="auto"/>
          <w:szCs w:val="23"/>
        </w:rPr>
        <w:t>Uncertain</w:t>
      </w:r>
      <w:r w:rsidR="008F7A69">
        <w:rPr>
          <w:color w:val="auto"/>
          <w:szCs w:val="23"/>
        </w:rPr>
        <w:t xml:space="preserve">           </w:t>
      </w:r>
      <w:r w:rsidRPr="00BC19A2">
        <w:rPr>
          <w:color w:val="auto"/>
          <w:szCs w:val="23"/>
        </w:rPr>
        <w:t xml:space="preserve"> 45 31.47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8F7A69">
        <w:rPr>
          <w:color w:val="auto"/>
          <w:szCs w:val="23"/>
        </w:rPr>
        <w:t xml:space="preserve">             </w:t>
      </w:r>
      <w:r w:rsidRPr="00BC19A2">
        <w:rPr>
          <w:color w:val="auto"/>
          <w:szCs w:val="23"/>
        </w:rPr>
        <w:t xml:space="preserve">15 10.49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strongly 8 5.59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According to frequency table 46 one (1) respondent did not answer the question it is uncertain why (0.70%). The respondent may not have seen this question, been uncomfortable answering the question or not have any idea if his or friends practice safe sex. Thirteen point nine, nine percent (13.99%) of the sample agreed strongly with the statement, thirty seven point seven six percent (37.76%) agreed while thirty one point four seven percent (31.47) were uncertain and ten point four nine percent (10.49%) disagreed and five point five nine percent (5.59%) disagreed strongly. Seventy four (74) respondents (51.74%) think their friends are practicing safe sex which is just over half of the sample, while just under a third (31.47%) or forty five (45) individuals are uncertain. However, twenty three (23) participants (16.08%) disagreed or disagreed strongly meaning they don’t think their friends are practicing safe-sex. An independent t-test revealed that there was no significant difference between the means of the male and female groups p = &lt;0.336 (marked effects </w:t>
      </w:r>
      <w:r w:rsidR="008F7A69">
        <w:rPr>
          <w:color w:val="auto"/>
          <w:szCs w:val="23"/>
        </w:rPr>
        <w:t xml:space="preserve">significant if p = &lt;0.0500). </w:t>
      </w:r>
    </w:p>
    <w:p w:rsidR="00702B23" w:rsidRPr="00BC19A2" w:rsidRDefault="00702B23" w:rsidP="00BC19A2">
      <w:pPr>
        <w:pStyle w:val="Default"/>
        <w:spacing w:line="360" w:lineRule="auto"/>
        <w:jc w:val="both"/>
        <w:rPr>
          <w:color w:val="auto"/>
        </w:rPr>
      </w:pPr>
    </w:p>
    <w:p w:rsidR="00702B23" w:rsidRPr="00F24BB5" w:rsidRDefault="00702B23" w:rsidP="00BC19A2">
      <w:pPr>
        <w:pStyle w:val="Default"/>
        <w:pageBreakBefore/>
        <w:spacing w:line="360" w:lineRule="auto"/>
        <w:jc w:val="both"/>
        <w:rPr>
          <w:color w:val="auto"/>
          <w:szCs w:val="23"/>
          <w:u w:val="single"/>
        </w:rPr>
      </w:pPr>
      <w:r w:rsidRPr="00F24BB5">
        <w:rPr>
          <w:color w:val="auto"/>
          <w:szCs w:val="23"/>
          <w:u w:val="single"/>
        </w:rPr>
        <w:lastRenderedPageBreak/>
        <w:t xml:space="preserve">Frequency Table 47: I have no control over my sexual urges </w:t>
      </w:r>
    </w:p>
    <w:p w:rsidR="00702B23" w:rsidRPr="00F24BB5" w:rsidRDefault="00702B23" w:rsidP="00BC19A2">
      <w:pPr>
        <w:pStyle w:val="Default"/>
        <w:spacing w:line="360" w:lineRule="auto"/>
        <w:jc w:val="both"/>
        <w:rPr>
          <w:color w:val="auto"/>
          <w:szCs w:val="23"/>
          <w:u w:val="single"/>
        </w:rPr>
      </w:pPr>
      <w:r w:rsidRPr="00F24BB5">
        <w:rPr>
          <w:color w:val="auto"/>
          <w:szCs w:val="23"/>
          <w:u w:val="single"/>
        </w:rPr>
        <w:t xml:space="preserve">Frequency </w:t>
      </w:r>
      <w:r w:rsidR="00F24BB5">
        <w:rPr>
          <w:color w:val="auto"/>
          <w:szCs w:val="23"/>
          <w:u w:val="single"/>
        </w:rPr>
        <w:t xml:space="preserve">          </w:t>
      </w:r>
      <w:r w:rsidRPr="00F24BB5">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F24BB5">
        <w:rPr>
          <w:color w:val="auto"/>
          <w:szCs w:val="23"/>
        </w:rPr>
        <w:t xml:space="preserve">      </w:t>
      </w:r>
      <w:r w:rsidRPr="00BC19A2">
        <w:rPr>
          <w:color w:val="auto"/>
          <w:szCs w:val="23"/>
        </w:rPr>
        <w:t xml:space="preserve">2 1.40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F24BB5">
        <w:rPr>
          <w:color w:val="auto"/>
          <w:szCs w:val="23"/>
        </w:rPr>
        <w:t xml:space="preserve">    </w:t>
      </w:r>
      <w:r w:rsidRPr="00BC19A2">
        <w:rPr>
          <w:color w:val="auto"/>
          <w:szCs w:val="23"/>
        </w:rPr>
        <w:t xml:space="preserve">1 0.70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F24BB5">
        <w:rPr>
          <w:color w:val="auto"/>
          <w:szCs w:val="23"/>
        </w:rPr>
        <w:t xml:space="preserve">                  </w:t>
      </w:r>
      <w:r w:rsidRPr="00BC19A2">
        <w:rPr>
          <w:color w:val="auto"/>
          <w:szCs w:val="23"/>
        </w:rPr>
        <w:t xml:space="preserve">10 6.99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F24BB5">
        <w:rPr>
          <w:color w:val="auto"/>
          <w:szCs w:val="23"/>
        </w:rPr>
        <w:t xml:space="preserve">            </w:t>
      </w:r>
      <w:r w:rsidRPr="00BC19A2">
        <w:rPr>
          <w:color w:val="auto"/>
          <w:szCs w:val="23"/>
        </w:rPr>
        <w:t xml:space="preserve">10 6.99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F24BB5">
        <w:rPr>
          <w:color w:val="auto"/>
          <w:szCs w:val="23"/>
        </w:rPr>
        <w:t xml:space="preserve">              </w:t>
      </w:r>
      <w:r w:rsidRPr="00BC19A2">
        <w:rPr>
          <w:color w:val="auto"/>
          <w:szCs w:val="23"/>
        </w:rPr>
        <w:t xml:space="preserve">62 43.36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strongly 58 40.56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2"/>
        </w:rPr>
        <w:t xml:space="preserve">Frequency table 47 indicates that two (2) </w:t>
      </w:r>
      <w:r w:rsidRPr="00BC19A2">
        <w:rPr>
          <w:color w:val="auto"/>
          <w:szCs w:val="23"/>
        </w:rPr>
        <w:t xml:space="preserve">respondents did not answer the question it is uncertain why (1.40%). The respondent may not have seen this question or been uncomfortable answering the question as they would certainly know if their own sexual urges can be controlled. </w:t>
      </w:r>
      <w:proofErr w:type="spellStart"/>
      <w:r w:rsidRPr="00BC19A2">
        <w:rPr>
          <w:color w:val="auto"/>
          <w:szCs w:val="23"/>
        </w:rPr>
        <w:t>Nought</w:t>
      </w:r>
      <w:proofErr w:type="spellEnd"/>
      <w:r w:rsidRPr="00BC19A2">
        <w:rPr>
          <w:color w:val="auto"/>
          <w:szCs w:val="23"/>
        </w:rPr>
        <w:t xml:space="preserve"> point seven </w:t>
      </w:r>
      <w:proofErr w:type="spellStart"/>
      <w:r w:rsidRPr="00BC19A2">
        <w:rPr>
          <w:color w:val="auto"/>
          <w:szCs w:val="23"/>
        </w:rPr>
        <w:t>nought</w:t>
      </w:r>
      <w:proofErr w:type="spellEnd"/>
      <w:r w:rsidRPr="00BC19A2">
        <w:rPr>
          <w:color w:val="auto"/>
          <w:szCs w:val="23"/>
        </w:rPr>
        <w:t xml:space="preserve"> percent (0.70%) of the sample agreed strongly with the statement, six point nine, nine percent (6.99%) agreed, a further six point nine, nine percent (6.99%) were uncertain while forty three point three six percent (43.36%) disagreed and forty point five six percent (40.56%) disagreed strongly. Over eighty percent (83.91%) of the sample disagreed or disagreed strongly that they have no control over their sexual urges which indicates that they take responsibility (or control) over their physical sexual desires. Ten(10) individuals (6.99%) were uncertain however, a further eleven participants (7.69%) agreed or agreed strongly with the statement indicating that they do not take responsibility for their sexual urges as they </w:t>
      </w:r>
      <w:r w:rsidRPr="00BC19A2">
        <w:rPr>
          <w:i/>
          <w:iCs/>
          <w:color w:val="auto"/>
          <w:szCs w:val="23"/>
        </w:rPr>
        <w:t xml:space="preserve">have no control. </w:t>
      </w:r>
      <w:r w:rsidRPr="00BC19A2">
        <w:rPr>
          <w:color w:val="auto"/>
          <w:szCs w:val="23"/>
        </w:rPr>
        <w:t xml:space="preserve">Interestingly, in other research (Nel 2003; Nqojane, 2010) there have been significant differences between males and females with females reporting to having control more than their males. In this study that is not the case as an independent t-test revealed that there was no significant difference between the means of the male and female groups p = &lt;0.269 (marked effects </w:t>
      </w:r>
      <w:r w:rsidR="00F24BB5">
        <w:rPr>
          <w:color w:val="auto"/>
          <w:szCs w:val="23"/>
        </w:rPr>
        <w:t xml:space="preserve">significant if p = &lt;0.0500). </w:t>
      </w:r>
    </w:p>
    <w:p w:rsidR="00702B23" w:rsidRPr="00BC19A2" w:rsidRDefault="00702B23" w:rsidP="00BC19A2">
      <w:pPr>
        <w:pStyle w:val="Default"/>
        <w:spacing w:line="360" w:lineRule="auto"/>
        <w:jc w:val="both"/>
        <w:rPr>
          <w:color w:val="auto"/>
        </w:rPr>
      </w:pPr>
    </w:p>
    <w:p w:rsidR="00702B23" w:rsidRPr="006D1F0E" w:rsidRDefault="00702B23" w:rsidP="00BC19A2">
      <w:pPr>
        <w:pStyle w:val="Default"/>
        <w:pageBreakBefore/>
        <w:spacing w:line="360" w:lineRule="auto"/>
        <w:jc w:val="both"/>
        <w:rPr>
          <w:color w:val="auto"/>
          <w:szCs w:val="23"/>
          <w:u w:val="single"/>
        </w:rPr>
      </w:pPr>
      <w:r w:rsidRPr="006D1F0E">
        <w:rPr>
          <w:color w:val="auto"/>
          <w:szCs w:val="23"/>
          <w:u w:val="single"/>
        </w:rPr>
        <w:lastRenderedPageBreak/>
        <w:t xml:space="preserve">Frequency Table 48: My friends feel that it is too much trouble to use condoms </w:t>
      </w:r>
    </w:p>
    <w:p w:rsidR="00702B23" w:rsidRPr="006D1F0E" w:rsidRDefault="00702B23" w:rsidP="00BC19A2">
      <w:pPr>
        <w:pStyle w:val="Default"/>
        <w:spacing w:line="360" w:lineRule="auto"/>
        <w:jc w:val="both"/>
        <w:rPr>
          <w:color w:val="auto"/>
          <w:szCs w:val="23"/>
          <w:u w:val="single"/>
        </w:rPr>
      </w:pPr>
      <w:r w:rsidRPr="006D1F0E">
        <w:rPr>
          <w:color w:val="auto"/>
          <w:szCs w:val="23"/>
          <w:u w:val="single"/>
        </w:rPr>
        <w:t>Frequency</w:t>
      </w:r>
      <w:r w:rsidR="006D1F0E">
        <w:rPr>
          <w:color w:val="auto"/>
          <w:szCs w:val="23"/>
          <w:u w:val="single"/>
        </w:rPr>
        <w:t xml:space="preserve">          </w:t>
      </w:r>
      <w:r w:rsidRPr="006D1F0E">
        <w:rPr>
          <w:color w:val="auto"/>
          <w:szCs w:val="23"/>
          <w:u w:val="single"/>
        </w:rPr>
        <w:t xml:space="preserve"> 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6D1F0E">
        <w:rPr>
          <w:color w:val="auto"/>
          <w:szCs w:val="23"/>
        </w:rPr>
        <w:t xml:space="preserve">   </w:t>
      </w:r>
      <w:r w:rsidRPr="00BC19A2">
        <w:rPr>
          <w:color w:val="auto"/>
          <w:szCs w:val="23"/>
        </w:rPr>
        <w:t xml:space="preserve">5 3.50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6D1F0E">
        <w:rPr>
          <w:color w:val="auto"/>
          <w:szCs w:val="23"/>
        </w:rPr>
        <w:t xml:space="preserve">                 </w:t>
      </w:r>
      <w:r w:rsidRPr="00BC19A2">
        <w:rPr>
          <w:color w:val="auto"/>
          <w:szCs w:val="23"/>
        </w:rPr>
        <w:t xml:space="preserve">22 15.38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6D1F0E">
        <w:rPr>
          <w:color w:val="auto"/>
          <w:szCs w:val="23"/>
        </w:rPr>
        <w:t xml:space="preserve">           </w:t>
      </w:r>
      <w:r w:rsidRPr="00BC19A2">
        <w:rPr>
          <w:color w:val="auto"/>
          <w:szCs w:val="23"/>
        </w:rPr>
        <w:t xml:space="preserve">23 16.08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6D1F0E">
        <w:rPr>
          <w:color w:val="auto"/>
          <w:szCs w:val="23"/>
        </w:rPr>
        <w:t xml:space="preserve">             </w:t>
      </w:r>
      <w:r w:rsidRPr="00BC19A2">
        <w:rPr>
          <w:color w:val="auto"/>
          <w:szCs w:val="23"/>
        </w:rPr>
        <w:t xml:space="preserve">58 40.56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strongly 35 24.48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Frequency table 48 indicates that all one hundred and forty three (143) respondents answered the question. Three point five </w:t>
      </w:r>
      <w:proofErr w:type="spellStart"/>
      <w:r w:rsidRPr="00BC19A2">
        <w:rPr>
          <w:color w:val="auto"/>
          <w:szCs w:val="23"/>
        </w:rPr>
        <w:t>nought</w:t>
      </w:r>
      <w:proofErr w:type="spellEnd"/>
      <w:r w:rsidRPr="00BC19A2">
        <w:rPr>
          <w:color w:val="auto"/>
          <w:szCs w:val="23"/>
        </w:rPr>
        <w:t xml:space="preserve"> percent (3.50%) of the sample agreed strongly, fifteen point three eight percent (15.38%) agreed, sixteen point </w:t>
      </w:r>
      <w:proofErr w:type="spellStart"/>
      <w:r w:rsidRPr="00BC19A2">
        <w:rPr>
          <w:color w:val="auto"/>
          <w:szCs w:val="23"/>
        </w:rPr>
        <w:t>nought</w:t>
      </w:r>
      <w:proofErr w:type="spellEnd"/>
      <w:r w:rsidRPr="00BC19A2">
        <w:rPr>
          <w:color w:val="auto"/>
          <w:szCs w:val="23"/>
        </w:rPr>
        <w:t xml:space="preserve"> eight percent (16.08%) were uncertain, forty point five six percent (40.56%) disagreed and twenty four point four eight percent (24.48%) disagreed strongly that their friends thought it too much trouble to use a condom. The majority thus disagreed with the statement (65.04%) that it was too much trouble to use a condom. This indicates that the majority of respondents feel that their friends do not think condom use is too much trouble. However, this may not translate into actual behaviour as often people, when asked, say what they know is the </w:t>
      </w:r>
      <w:r w:rsidRPr="00BC19A2">
        <w:rPr>
          <w:i/>
          <w:iCs/>
          <w:color w:val="auto"/>
          <w:szCs w:val="23"/>
        </w:rPr>
        <w:t xml:space="preserve">right thing </w:t>
      </w:r>
      <w:r w:rsidRPr="00BC19A2">
        <w:rPr>
          <w:color w:val="auto"/>
          <w:szCs w:val="23"/>
        </w:rPr>
        <w:t xml:space="preserve">but it does not always translate into positive actions or behaviours (Nel, 2003; Nqojane, 2009). However, twenty seven (27) individuals (18.88%) either agreed or agreed strongly with the statement that their friends thought it was too much trouble to use a condom. If conversations amongst friends have elicited this behaviour it can be interpreted as trend towards high risk behaviours. It is possible that these respondents feel (themselves) it is too much trouble to wear a condom and are reporting this behaviour anonymously. An independent t-test revealed that there was no significant difference between the means of the male and female groups p = &lt;0.845 (marked effects </w:t>
      </w:r>
      <w:r w:rsidR="006D1F0E">
        <w:rPr>
          <w:color w:val="auto"/>
          <w:szCs w:val="23"/>
        </w:rPr>
        <w:t xml:space="preserve">significant if p = &lt;0.0500). </w:t>
      </w:r>
    </w:p>
    <w:p w:rsidR="00702B23" w:rsidRPr="00BC19A2" w:rsidRDefault="00702B23" w:rsidP="00BC19A2">
      <w:pPr>
        <w:pStyle w:val="Default"/>
        <w:spacing w:line="360" w:lineRule="auto"/>
        <w:jc w:val="both"/>
        <w:rPr>
          <w:color w:val="auto"/>
        </w:rPr>
      </w:pPr>
    </w:p>
    <w:p w:rsidR="00702B23" w:rsidRPr="006D1F0E" w:rsidRDefault="00702B23" w:rsidP="00BC19A2">
      <w:pPr>
        <w:pStyle w:val="Default"/>
        <w:pageBreakBefore/>
        <w:spacing w:line="360" w:lineRule="auto"/>
        <w:jc w:val="both"/>
        <w:rPr>
          <w:color w:val="auto"/>
          <w:szCs w:val="23"/>
          <w:u w:val="single"/>
        </w:rPr>
      </w:pPr>
      <w:r w:rsidRPr="006D1F0E">
        <w:rPr>
          <w:color w:val="auto"/>
          <w:szCs w:val="23"/>
          <w:u w:val="single"/>
        </w:rPr>
        <w:lastRenderedPageBreak/>
        <w:t xml:space="preserve">Frequency Table 49: I have a high chance of getting HIV because of my past history </w:t>
      </w:r>
    </w:p>
    <w:p w:rsidR="00702B23" w:rsidRPr="006D1F0E" w:rsidRDefault="00702B23" w:rsidP="00BC19A2">
      <w:pPr>
        <w:pStyle w:val="Default"/>
        <w:spacing w:line="360" w:lineRule="auto"/>
        <w:jc w:val="both"/>
        <w:rPr>
          <w:color w:val="auto"/>
          <w:szCs w:val="23"/>
          <w:u w:val="single"/>
        </w:rPr>
      </w:pPr>
      <w:r w:rsidRPr="006D1F0E">
        <w:rPr>
          <w:color w:val="auto"/>
          <w:szCs w:val="23"/>
          <w:u w:val="single"/>
        </w:rPr>
        <w:t xml:space="preserve">Frequency 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6D1F0E">
        <w:rPr>
          <w:color w:val="auto"/>
          <w:szCs w:val="23"/>
        </w:rPr>
        <w:t xml:space="preserve">        </w:t>
      </w:r>
      <w:r w:rsidRPr="00BC19A2">
        <w:rPr>
          <w:color w:val="auto"/>
          <w:szCs w:val="23"/>
        </w:rPr>
        <w:t xml:space="preserve">13 9.09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6D1F0E">
        <w:rPr>
          <w:color w:val="auto"/>
          <w:szCs w:val="23"/>
        </w:rPr>
        <w:t xml:space="preserve">                      </w:t>
      </w:r>
      <w:r w:rsidRPr="00BC19A2">
        <w:rPr>
          <w:color w:val="auto"/>
          <w:szCs w:val="23"/>
        </w:rPr>
        <w:t xml:space="preserve">21 14.69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6D1F0E">
        <w:rPr>
          <w:color w:val="auto"/>
          <w:szCs w:val="23"/>
        </w:rPr>
        <w:t xml:space="preserve">                </w:t>
      </w:r>
      <w:r w:rsidRPr="00BC19A2">
        <w:rPr>
          <w:color w:val="auto"/>
          <w:szCs w:val="23"/>
        </w:rPr>
        <w:t xml:space="preserve">26 18.18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6D1F0E">
        <w:rPr>
          <w:color w:val="auto"/>
          <w:szCs w:val="23"/>
        </w:rPr>
        <w:t xml:space="preserve">                  </w:t>
      </w:r>
      <w:r w:rsidRPr="00BC19A2">
        <w:rPr>
          <w:color w:val="auto"/>
          <w:szCs w:val="23"/>
        </w:rPr>
        <w:t xml:space="preserve">31 21.68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strongly </w:t>
      </w:r>
      <w:r w:rsidR="006D1F0E">
        <w:rPr>
          <w:color w:val="auto"/>
          <w:szCs w:val="23"/>
        </w:rPr>
        <w:t xml:space="preserve">    </w:t>
      </w:r>
      <w:r w:rsidRPr="00BC19A2">
        <w:rPr>
          <w:color w:val="auto"/>
          <w:szCs w:val="23"/>
        </w:rPr>
        <w:t xml:space="preserve">52 36.36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Frequency table 49 indicates that all one hundred and forty three (143) respondents answered the question. Nine point </w:t>
      </w:r>
      <w:proofErr w:type="spellStart"/>
      <w:r w:rsidRPr="00BC19A2">
        <w:rPr>
          <w:color w:val="auto"/>
          <w:szCs w:val="23"/>
        </w:rPr>
        <w:t>nought</w:t>
      </w:r>
      <w:proofErr w:type="spellEnd"/>
      <w:r w:rsidRPr="00BC19A2">
        <w:rPr>
          <w:color w:val="auto"/>
          <w:szCs w:val="23"/>
        </w:rPr>
        <w:t xml:space="preserve"> nine percent (9.09%) of the sample agreed strongly that they have a high chance of getting HIV because of their past history, fourteen point six nine percent (14.69%) agreed, eighteen point eighteen percent(18.18%) were uncertain, twenty one point six eight percent (21.68%) disagreed and thirty six point three six percent (36.36%) disagreed strongly. Eighty three (83) participants (58.04%) disagreed or disagreed strongly that they were at risk of HIV because of their past history. However, sixty (60) participants (41.95%) were uncertain, agreed or agreed strongly that their past history might put them at risk of HIV. This indicates that many participants are at risk of HIV and other STI’s. This statistic is over a third of the sample which is a reasonable indication that many of them are participating in high risk sexual behaviours. An independent t-test revealed that there was no significant difference between the means of the male and female groups p = &lt;0.275 (marked effects</w:t>
      </w:r>
      <w:r w:rsidR="00905F16" w:rsidRPr="00BC19A2">
        <w:rPr>
          <w:color w:val="auto"/>
          <w:szCs w:val="23"/>
        </w:rPr>
        <w:t xml:space="preserve"> significant if p = &lt;0.0500).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163CCA" w:rsidRDefault="00702B23" w:rsidP="00BC19A2">
      <w:pPr>
        <w:pStyle w:val="Default"/>
        <w:pageBreakBefore/>
        <w:spacing w:line="360" w:lineRule="auto"/>
        <w:jc w:val="both"/>
        <w:rPr>
          <w:color w:val="auto"/>
          <w:szCs w:val="23"/>
          <w:u w:val="single"/>
        </w:rPr>
      </w:pPr>
      <w:r w:rsidRPr="00163CCA">
        <w:rPr>
          <w:color w:val="auto"/>
          <w:szCs w:val="23"/>
          <w:u w:val="single"/>
        </w:rPr>
        <w:lastRenderedPageBreak/>
        <w:t xml:space="preserve">Frequency Table 50: My partner will know I really care about him/her if I ask to use condoms </w:t>
      </w:r>
    </w:p>
    <w:p w:rsidR="00702B23" w:rsidRPr="00163CCA" w:rsidRDefault="00702B23" w:rsidP="00BC19A2">
      <w:pPr>
        <w:pStyle w:val="Default"/>
        <w:spacing w:line="360" w:lineRule="auto"/>
        <w:jc w:val="both"/>
        <w:rPr>
          <w:color w:val="auto"/>
          <w:szCs w:val="23"/>
          <w:u w:val="single"/>
        </w:rPr>
      </w:pPr>
      <w:r w:rsidRPr="00163CCA">
        <w:rPr>
          <w:color w:val="auto"/>
          <w:szCs w:val="23"/>
          <w:u w:val="single"/>
        </w:rPr>
        <w:t xml:space="preserve">Frequency </w:t>
      </w:r>
      <w:r w:rsidR="00163CCA">
        <w:rPr>
          <w:color w:val="auto"/>
          <w:szCs w:val="23"/>
          <w:u w:val="single"/>
        </w:rPr>
        <w:t xml:space="preserve">        </w:t>
      </w:r>
      <w:r w:rsidRPr="00163CCA">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163CCA">
        <w:rPr>
          <w:color w:val="auto"/>
          <w:szCs w:val="23"/>
        </w:rPr>
        <w:t xml:space="preserve">      </w:t>
      </w:r>
      <w:r w:rsidRPr="00BC19A2">
        <w:rPr>
          <w:color w:val="auto"/>
          <w:szCs w:val="23"/>
        </w:rPr>
        <w:t xml:space="preserve">1 0.70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163CCA">
        <w:rPr>
          <w:color w:val="auto"/>
          <w:szCs w:val="23"/>
        </w:rPr>
        <w:t xml:space="preserve">    </w:t>
      </w:r>
      <w:r w:rsidRPr="00BC19A2">
        <w:rPr>
          <w:color w:val="auto"/>
          <w:szCs w:val="23"/>
        </w:rPr>
        <w:t xml:space="preserve">68 47.55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163CCA">
        <w:rPr>
          <w:color w:val="auto"/>
          <w:szCs w:val="23"/>
        </w:rPr>
        <w:t xml:space="preserve">                  </w:t>
      </w:r>
      <w:r w:rsidRPr="00BC19A2">
        <w:rPr>
          <w:color w:val="auto"/>
          <w:szCs w:val="23"/>
        </w:rPr>
        <w:t xml:space="preserve">45 31.47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163CCA">
        <w:rPr>
          <w:color w:val="auto"/>
          <w:szCs w:val="23"/>
        </w:rPr>
        <w:t xml:space="preserve">            </w:t>
      </w:r>
      <w:r w:rsidRPr="00BC19A2">
        <w:rPr>
          <w:color w:val="auto"/>
          <w:szCs w:val="23"/>
        </w:rPr>
        <w:t xml:space="preserve">14 9.79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163CCA">
        <w:rPr>
          <w:color w:val="auto"/>
          <w:szCs w:val="23"/>
        </w:rPr>
        <w:t xml:space="preserve">              </w:t>
      </w:r>
      <w:r w:rsidRPr="00BC19A2">
        <w:rPr>
          <w:color w:val="auto"/>
          <w:szCs w:val="23"/>
        </w:rPr>
        <w:t xml:space="preserve">7 4.90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proofErr w:type="gramStart"/>
      <w:r w:rsidRPr="00BC19A2">
        <w:rPr>
          <w:color w:val="auto"/>
          <w:szCs w:val="23"/>
        </w:rPr>
        <w:t xml:space="preserve">strongly </w:t>
      </w:r>
      <w:r w:rsidR="00163CCA">
        <w:rPr>
          <w:color w:val="auto"/>
          <w:szCs w:val="23"/>
        </w:rPr>
        <w:t xml:space="preserve"> </w:t>
      </w:r>
      <w:r w:rsidRPr="00BC19A2">
        <w:rPr>
          <w:color w:val="auto"/>
          <w:szCs w:val="23"/>
        </w:rPr>
        <w:t>8</w:t>
      </w:r>
      <w:proofErr w:type="gramEnd"/>
      <w:r w:rsidRPr="00BC19A2">
        <w:rPr>
          <w:color w:val="auto"/>
          <w:szCs w:val="23"/>
        </w:rPr>
        <w:t xml:space="preserve"> 5.59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2"/>
        </w:rPr>
        <w:t xml:space="preserve">Frequency table 50 indicates that one (1) </w:t>
      </w:r>
      <w:r w:rsidRPr="00BC19A2">
        <w:rPr>
          <w:color w:val="auto"/>
          <w:szCs w:val="23"/>
        </w:rPr>
        <w:t xml:space="preserve">respondent did not answer the question it is uncertain why (0.70%). The respondent may not have seen this question or been uncomfortable answering the question or not be in a relationship at the moment. Forty seven point five, five percent (47.55%) of the sample of the sample agreed strongly with the statement that their partner will know they really care if they ask them to use condoms, thirty one point four seven percent (31.47%) agreed, nine point seven nine percent (9.79%) were uncertain while four point nine </w:t>
      </w:r>
      <w:proofErr w:type="spellStart"/>
      <w:r w:rsidRPr="00BC19A2">
        <w:rPr>
          <w:color w:val="auto"/>
          <w:szCs w:val="23"/>
        </w:rPr>
        <w:t>nought</w:t>
      </w:r>
      <w:proofErr w:type="spellEnd"/>
      <w:r w:rsidRPr="00BC19A2">
        <w:rPr>
          <w:color w:val="auto"/>
          <w:szCs w:val="23"/>
        </w:rPr>
        <w:t xml:space="preserve"> percent (4.90%) disagreed and five point five nine percent (5.59%) disagreed strongly. The majority of the sample that is, one hundred and thirteen (113) participants (79.02%) either agreed or agreed strongly with the statement which is an indication that they understand that they (and their partners) understand that condom use is about caring for another person and protecting them from STI’s and pregnancies. However, twenty nine (29) participants were uncertain, disagreed or disagreed strongly. Of these fifteen (15) participants disagreed or disagreed strongly with the statement. This may be an indication that these participants’ are not likely to ask their partners to wear condoms as they are either unsure of their reaction or think the reaction will be negative (toward condom use). According to Nqojane (2009) some individuals think that if they are asked to use condoms it is an indication that their partner is cheating. An independent t-test revealed that there was no significant difference between the means of the male and female groups p = &lt;0.776 (marked effects</w:t>
      </w:r>
      <w:r w:rsidR="00905F16" w:rsidRPr="00BC19A2">
        <w:rPr>
          <w:color w:val="auto"/>
          <w:szCs w:val="23"/>
        </w:rPr>
        <w:t xml:space="preserve"> significant if p = &lt;0.0500).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4C1358" w:rsidRDefault="00702B23" w:rsidP="00BC19A2">
      <w:pPr>
        <w:pStyle w:val="Default"/>
        <w:pageBreakBefore/>
        <w:spacing w:line="360" w:lineRule="auto"/>
        <w:jc w:val="both"/>
        <w:rPr>
          <w:color w:val="auto"/>
          <w:szCs w:val="23"/>
          <w:u w:val="single"/>
        </w:rPr>
      </w:pPr>
      <w:r w:rsidRPr="004C1358">
        <w:rPr>
          <w:color w:val="auto"/>
          <w:szCs w:val="23"/>
          <w:u w:val="single"/>
        </w:rPr>
        <w:lastRenderedPageBreak/>
        <w:t xml:space="preserve">Frequency Table 51: I don’t know how to use a condom </w:t>
      </w:r>
    </w:p>
    <w:p w:rsidR="00702B23" w:rsidRPr="004C1358" w:rsidRDefault="00702B23" w:rsidP="00BC19A2">
      <w:pPr>
        <w:pStyle w:val="Default"/>
        <w:spacing w:line="360" w:lineRule="auto"/>
        <w:jc w:val="both"/>
        <w:rPr>
          <w:color w:val="auto"/>
          <w:szCs w:val="23"/>
          <w:u w:val="single"/>
        </w:rPr>
      </w:pPr>
      <w:r w:rsidRPr="004C1358">
        <w:rPr>
          <w:color w:val="auto"/>
          <w:szCs w:val="23"/>
          <w:u w:val="single"/>
        </w:rPr>
        <w:t xml:space="preserve">Frequency </w:t>
      </w:r>
      <w:r w:rsidR="004C1358">
        <w:rPr>
          <w:color w:val="auto"/>
          <w:szCs w:val="23"/>
          <w:u w:val="single"/>
        </w:rPr>
        <w:t xml:space="preserve">            </w:t>
      </w:r>
      <w:r w:rsidRPr="004C1358">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4C1358">
        <w:rPr>
          <w:color w:val="auto"/>
          <w:szCs w:val="23"/>
        </w:rPr>
        <w:t xml:space="preserve">     </w:t>
      </w:r>
      <w:r w:rsidRPr="00BC19A2">
        <w:rPr>
          <w:color w:val="auto"/>
          <w:szCs w:val="23"/>
        </w:rPr>
        <w:t xml:space="preserve">8 5.59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4C1358">
        <w:rPr>
          <w:color w:val="auto"/>
          <w:szCs w:val="23"/>
        </w:rPr>
        <w:t xml:space="preserve">                   </w:t>
      </w:r>
      <w:r w:rsidRPr="00BC19A2">
        <w:rPr>
          <w:color w:val="auto"/>
          <w:szCs w:val="23"/>
        </w:rPr>
        <w:t xml:space="preserve">12 8.39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4C1358">
        <w:rPr>
          <w:color w:val="auto"/>
          <w:szCs w:val="23"/>
        </w:rPr>
        <w:t xml:space="preserve">             </w:t>
      </w:r>
      <w:r w:rsidRPr="00BC19A2">
        <w:rPr>
          <w:color w:val="auto"/>
          <w:szCs w:val="23"/>
        </w:rPr>
        <w:t xml:space="preserve">11 7.69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4C1358">
        <w:rPr>
          <w:color w:val="auto"/>
          <w:szCs w:val="23"/>
        </w:rPr>
        <w:t xml:space="preserve">               </w:t>
      </w:r>
      <w:r w:rsidRPr="00BC19A2">
        <w:rPr>
          <w:color w:val="auto"/>
          <w:szCs w:val="23"/>
        </w:rPr>
        <w:t xml:space="preserve">53 37.06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proofErr w:type="gramStart"/>
      <w:r w:rsidRPr="00BC19A2">
        <w:rPr>
          <w:color w:val="auto"/>
          <w:szCs w:val="23"/>
        </w:rPr>
        <w:t xml:space="preserve">strongly </w:t>
      </w:r>
      <w:r w:rsidR="004C1358">
        <w:rPr>
          <w:color w:val="auto"/>
          <w:szCs w:val="23"/>
        </w:rPr>
        <w:t xml:space="preserve"> </w:t>
      </w:r>
      <w:r w:rsidRPr="00BC19A2">
        <w:rPr>
          <w:color w:val="auto"/>
          <w:szCs w:val="23"/>
        </w:rPr>
        <w:t>59</w:t>
      </w:r>
      <w:proofErr w:type="gramEnd"/>
      <w:r w:rsidRPr="00BC19A2">
        <w:rPr>
          <w:color w:val="auto"/>
          <w:szCs w:val="23"/>
        </w:rPr>
        <w:t xml:space="preserve"> 41.26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Frequency table 51 indicates that all one hundred and forty three (143) respondents answered the question. Five point five nine percent (5.59%) of the sample agreed strongly that they didn’t know how to use a condom, eight point three nine percent (8.38%) agreed, seven point six nine percent (7.69%) were uncertain, thirty seven point </w:t>
      </w:r>
      <w:proofErr w:type="spellStart"/>
      <w:r w:rsidRPr="00BC19A2">
        <w:rPr>
          <w:color w:val="auto"/>
          <w:szCs w:val="23"/>
        </w:rPr>
        <w:t>nought</w:t>
      </w:r>
      <w:proofErr w:type="spellEnd"/>
      <w:r w:rsidRPr="00BC19A2">
        <w:rPr>
          <w:color w:val="auto"/>
          <w:szCs w:val="23"/>
        </w:rPr>
        <w:t xml:space="preserve"> six percent (37.06%) disagreed and forty one point two six percent (41.26%) disagreed strongly. The majority of the students are thus aware of how to use a condom 78.32%). Twenty (20) individuals agreed, or agreed strongly with the statement (13.98%) and eleven (11) participants were uncertain (7.69%) this suggests they have not used condoms frequently or been shown how to use them (using dildo’s in HIV prevention workshops). It may also suggest that, if they are having sex, they are unable to communicate properly with their partner. An independent t-test revealed that there was no significant difference between the means of the male and female groups p = &lt;0.562 (marked effects</w:t>
      </w:r>
      <w:r w:rsidR="00905F16" w:rsidRPr="00BC19A2">
        <w:rPr>
          <w:color w:val="auto"/>
          <w:szCs w:val="23"/>
        </w:rPr>
        <w:t xml:space="preserve"> significant if p = &lt;0.0500).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AF45D3" w:rsidRDefault="00702B23" w:rsidP="00BC19A2">
      <w:pPr>
        <w:pStyle w:val="Default"/>
        <w:pageBreakBefore/>
        <w:spacing w:line="360" w:lineRule="auto"/>
        <w:jc w:val="both"/>
        <w:rPr>
          <w:color w:val="auto"/>
          <w:szCs w:val="23"/>
          <w:u w:val="single"/>
        </w:rPr>
      </w:pPr>
      <w:r w:rsidRPr="00AF45D3">
        <w:rPr>
          <w:color w:val="auto"/>
          <w:szCs w:val="23"/>
          <w:u w:val="single"/>
        </w:rPr>
        <w:lastRenderedPageBreak/>
        <w:t xml:space="preserve">Frequency Table 52: Aids is the scariest disease I know </w:t>
      </w:r>
    </w:p>
    <w:p w:rsidR="00702B23" w:rsidRPr="00AF45D3" w:rsidRDefault="00702B23" w:rsidP="00BC19A2">
      <w:pPr>
        <w:pStyle w:val="Default"/>
        <w:spacing w:line="360" w:lineRule="auto"/>
        <w:jc w:val="both"/>
        <w:rPr>
          <w:color w:val="auto"/>
          <w:szCs w:val="23"/>
          <w:u w:val="single"/>
        </w:rPr>
      </w:pPr>
      <w:r w:rsidRPr="00AF45D3">
        <w:rPr>
          <w:color w:val="auto"/>
          <w:szCs w:val="23"/>
          <w:u w:val="single"/>
        </w:rPr>
        <w:t xml:space="preserve">Frequency </w:t>
      </w:r>
      <w:r w:rsidR="00AF45D3">
        <w:rPr>
          <w:color w:val="auto"/>
          <w:szCs w:val="23"/>
          <w:u w:val="single"/>
        </w:rPr>
        <w:t xml:space="preserve">          </w:t>
      </w:r>
      <w:r w:rsidRPr="00AF45D3">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AF45D3">
        <w:rPr>
          <w:color w:val="auto"/>
          <w:szCs w:val="23"/>
        </w:rPr>
        <w:t xml:space="preserve">    </w:t>
      </w:r>
      <w:r w:rsidRPr="00BC19A2">
        <w:rPr>
          <w:color w:val="auto"/>
          <w:szCs w:val="23"/>
        </w:rPr>
        <w:t xml:space="preserve">67 46.85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AF45D3">
        <w:rPr>
          <w:color w:val="auto"/>
          <w:szCs w:val="23"/>
        </w:rPr>
        <w:t xml:space="preserve">                  </w:t>
      </w:r>
      <w:r w:rsidRPr="00BC19A2">
        <w:rPr>
          <w:color w:val="auto"/>
          <w:szCs w:val="23"/>
        </w:rPr>
        <w:t xml:space="preserve">46 32.17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AF45D3">
        <w:rPr>
          <w:color w:val="auto"/>
          <w:szCs w:val="23"/>
        </w:rPr>
        <w:t xml:space="preserve">            </w:t>
      </w:r>
      <w:r w:rsidRPr="00BC19A2">
        <w:rPr>
          <w:color w:val="auto"/>
          <w:szCs w:val="23"/>
        </w:rPr>
        <w:t xml:space="preserve">9 6.29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AF45D3">
        <w:rPr>
          <w:color w:val="auto"/>
          <w:szCs w:val="23"/>
        </w:rPr>
        <w:t xml:space="preserve">              </w:t>
      </w:r>
      <w:r w:rsidRPr="00BC19A2">
        <w:rPr>
          <w:color w:val="auto"/>
          <w:szCs w:val="23"/>
        </w:rPr>
        <w:t xml:space="preserve">11 7.69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strongly 10 6.99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According to frequency table 52 all one hundred and forty three (143) respondents answered the question. Forty six point eight five percent (46.85%) of the sample agreed strongly that Aids is the scariest disease they know, thirty two point one seven percent (32.17%) agreed, six point two nine percent (6.29%) were uncertain, seven point six nine percent (7.69%) disagreed and six point nine, nine percent (6.99%) disagreed strongly. The majority of the sample that is, one hundred and thirteen (113) participants (79.02%) agreed or agreed strongly that Aids is the scariest disease they know. This may point toward </w:t>
      </w:r>
      <w:proofErr w:type="spellStart"/>
      <w:r w:rsidRPr="00BC19A2">
        <w:rPr>
          <w:color w:val="auto"/>
          <w:szCs w:val="23"/>
        </w:rPr>
        <w:t>paralysing</w:t>
      </w:r>
      <w:proofErr w:type="spellEnd"/>
      <w:r w:rsidRPr="00BC19A2">
        <w:rPr>
          <w:color w:val="auto"/>
          <w:szCs w:val="23"/>
        </w:rPr>
        <w:t xml:space="preserve"> fear of the disease which leads to an inability to use preventative behaviours whereas more moderate fear impels individual to take preventative health actions (Nqojane, 2009). Those who disagreed or disagreed strongly with the statement (14.68% or 21 individuals) may have witnessed diseases where the an illness leads to death in a short period of time, may be HIV positive and taking </w:t>
      </w:r>
      <w:proofErr w:type="spellStart"/>
      <w:r w:rsidRPr="00BC19A2">
        <w:rPr>
          <w:color w:val="auto"/>
          <w:szCs w:val="23"/>
        </w:rPr>
        <w:t>antiretrovirals</w:t>
      </w:r>
      <w:proofErr w:type="spellEnd"/>
      <w:r w:rsidRPr="00BC19A2">
        <w:rPr>
          <w:color w:val="auto"/>
          <w:szCs w:val="23"/>
        </w:rPr>
        <w:t xml:space="preserve"> and thus be aware that the illness is chronic rather than acute or not have been exposed to the acute or terminal phases of Aids. It is difficult to understand why a portion of the sample would be uncertain if Aids is the scariest disease they know (6.29% or 9 participants). Perhaps they have not thought about how scared they are of specific diseases or they have not wanted to think about it. Another explanation could be that they have answered many questions as </w:t>
      </w:r>
      <w:r w:rsidRPr="00BC19A2">
        <w:rPr>
          <w:i/>
          <w:iCs/>
          <w:color w:val="auto"/>
          <w:szCs w:val="23"/>
        </w:rPr>
        <w:t xml:space="preserve">uncertain </w:t>
      </w:r>
      <w:r w:rsidRPr="00BC19A2">
        <w:rPr>
          <w:color w:val="auto"/>
          <w:szCs w:val="23"/>
        </w:rPr>
        <w:t xml:space="preserve">and are stuck in response set (ticking items quickly without thinking and giving the middle of the road answer). An independent t-test revealed that there was no significant difference between the means of the male and female groups p = &lt;0.152 (marked effects </w:t>
      </w:r>
      <w:r w:rsidR="00905F16" w:rsidRPr="00BC19A2">
        <w:rPr>
          <w:color w:val="auto"/>
          <w:szCs w:val="23"/>
        </w:rPr>
        <w:t xml:space="preserve">significant if p = &lt;0.0500). </w:t>
      </w:r>
    </w:p>
    <w:p w:rsidR="00702B23" w:rsidRPr="00BC19A2" w:rsidRDefault="00702B23" w:rsidP="00BC19A2">
      <w:pPr>
        <w:pStyle w:val="Default"/>
        <w:spacing w:line="360" w:lineRule="auto"/>
        <w:jc w:val="both"/>
        <w:rPr>
          <w:color w:val="auto"/>
        </w:rPr>
      </w:pPr>
    </w:p>
    <w:p w:rsidR="00702B23" w:rsidRPr="002D27CB" w:rsidRDefault="00702B23" w:rsidP="00BC19A2">
      <w:pPr>
        <w:pStyle w:val="Default"/>
        <w:pageBreakBefore/>
        <w:spacing w:line="360" w:lineRule="auto"/>
        <w:jc w:val="both"/>
        <w:rPr>
          <w:color w:val="auto"/>
          <w:szCs w:val="23"/>
          <w:u w:val="single"/>
        </w:rPr>
      </w:pPr>
      <w:r w:rsidRPr="002D27CB">
        <w:rPr>
          <w:color w:val="auto"/>
          <w:szCs w:val="23"/>
          <w:u w:val="single"/>
        </w:rPr>
        <w:lastRenderedPageBreak/>
        <w:t xml:space="preserve">Frequency Table 53: If I refused to have sex with someone and they made fun of me for not wanting to have sex, I would probably give in (and have sex) </w:t>
      </w:r>
    </w:p>
    <w:p w:rsidR="00702B23" w:rsidRPr="002D27CB" w:rsidRDefault="00702B23" w:rsidP="00BC19A2">
      <w:pPr>
        <w:pStyle w:val="Default"/>
        <w:spacing w:line="360" w:lineRule="auto"/>
        <w:jc w:val="both"/>
        <w:rPr>
          <w:color w:val="auto"/>
          <w:szCs w:val="23"/>
          <w:u w:val="single"/>
        </w:rPr>
      </w:pPr>
      <w:r w:rsidRPr="002D27CB">
        <w:rPr>
          <w:color w:val="auto"/>
          <w:szCs w:val="23"/>
          <w:u w:val="single"/>
        </w:rPr>
        <w:t xml:space="preserve">Frequency </w:t>
      </w:r>
      <w:r w:rsidR="002D27CB">
        <w:rPr>
          <w:color w:val="auto"/>
          <w:szCs w:val="23"/>
          <w:u w:val="single"/>
        </w:rPr>
        <w:t xml:space="preserve">                   </w:t>
      </w:r>
      <w:r w:rsidRPr="002D27CB">
        <w:rPr>
          <w:color w:val="auto"/>
          <w:szCs w:val="23"/>
          <w:u w:val="single"/>
        </w:rPr>
        <w:t xml:space="preserve">Number Percentage % </w:t>
      </w:r>
    </w:p>
    <w:p w:rsidR="00702B23" w:rsidRPr="00BC19A2" w:rsidRDefault="002D27CB" w:rsidP="00BC19A2">
      <w:pPr>
        <w:pStyle w:val="Default"/>
        <w:spacing w:line="360" w:lineRule="auto"/>
        <w:jc w:val="both"/>
        <w:rPr>
          <w:color w:val="auto"/>
          <w:szCs w:val="23"/>
        </w:rPr>
      </w:pPr>
      <w:r>
        <w:rPr>
          <w:color w:val="auto"/>
          <w:szCs w:val="23"/>
        </w:rPr>
        <w:t xml:space="preserve">Non response                 </w:t>
      </w:r>
      <w:r w:rsidR="00702B23" w:rsidRPr="00BC19A2">
        <w:rPr>
          <w:color w:val="auto"/>
          <w:szCs w:val="23"/>
        </w:rPr>
        <w:t xml:space="preserve">2 1.40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2D27CB">
        <w:rPr>
          <w:color w:val="auto"/>
          <w:szCs w:val="23"/>
        </w:rPr>
        <w:t xml:space="preserve">            </w:t>
      </w:r>
      <w:r w:rsidRPr="00BC19A2">
        <w:rPr>
          <w:color w:val="auto"/>
          <w:szCs w:val="23"/>
        </w:rPr>
        <w:t xml:space="preserve">9 6.29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2D27CB">
        <w:rPr>
          <w:color w:val="auto"/>
          <w:szCs w:val="23"/>
        </w:rPr>
        <w:t xml:space="preserve">                          </w:t>
      </w:r>
      <w:r w:rsidRPr="00BC19A2">
        <w:rPr>
          <w:color w:val="auto"/>
          <w:szCs w:val="23"/>
        </w:rPr>
        <w:t xml:space="preserve">10 6.99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2D27CB">
        <w:rPr>
          <w:color w:val="auto"/>
          <w:szCs w:val="23"/>
        </w:rPr>
        <w:t xml:space="preserve">                    </w:t>
      </w:r>
      <w:r w:rsidRPr="00BC19A2">
        <w:rPr>
          <w:color w:val="auto"/>
          <w:szCs w:val="23"/>
        </w:rPr>
        <w:t xml:space="preserve">18 12.59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2D27CB">
        <w:rPr>
          <w:color w:val="auto"/>
          <w:szCs w:val="23"/>
        </w:rPr>
        <w:t xml:space="preserve">                      </w:t>
      </w:r>
      <w:r w:rsidRPr="00BC19A2">
        <w:rPr>
          <w:color w:val="auto"/>
          <w:szCs w:val="23"/>
        </w:rPr>
        <w:t xml:space="preserve">44 30.77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strongly </w:t>
      </w:r>
      <w:r w:rsidR="002D27CB">
        <w:rPr>
          <w:color w:val="auto"/>
          <w:szCs w:val="23"/>
        </w:rPr>
        <w:t xml:space="preserve">       </w:t>
      </w:r>
      <w:r w:rsidRPr="00BC19A2">
        <w:rPr>
          <w:color w:val="auto"/>
          <w:szCs w:val="23"/>
        </w:rPr>
        <w:t xml:space="preserve">60 41.96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2"/>
        </w:rPr>
        <w:t xml:space="preserve">Frequency table 53 indicates that two (2) </w:t>
      </w:r>
      <w:r w:rsidRPr="00BC19A2">
        <w:rPr>
          <w:color w:val="auto"/>
          <w:szCs w:val="23"/>
        </w:rPr>
        <w:t>respondents did not answer the question it is uncertain why (1.40%). The respondent may not have seen this question or been uncomfortable answering the question. Six point two nine percent (6.29%) of the sample agreed strongly with the statement, six point nine, nine percent (6.99%) agreed, twelve point five nine percent (12.59%) were uncertain while thirty point seven, seven percent (30.77%) disagreed and forty one point nine six percent (41.96%) disagreed strongly. One hundred and four (104) participants (72.72%) either disagreed or disagreed strongly that if someone made fun of them for not wanting to have sex they would go ahead and have sex. However, nineteen (19) participants (13.28%) agreed or agreed strongly that they would go ahead and have sex if made fun of for not wanting to. This statistic points to that portion of the sample lacking the self-confidence to behave as they want to. Those who are uncertain eighteen (18) individuals (12.59%) may also lack confidence in that they are unsure of what they would do and it would be expected that people would only have sex if they wanted to not because they were made fun of. An independent t-test revealed that there was no significant difference between the means of the male and female groups p = &lt;0.408 (marked effects</w:t>
      </w:r>
      <w:r w:rsidR="00905F16" w:rsidRPr="00BC19A2">
        <w:rPr>
          <w:color w:val="auto"/>
          <w:szCs w:val="23"/>
        </w:rPr>
        <w:t xml:space="preserve"> significant if p = &lt;0.0500). </w:t>
      </w:r>
      <w:r w:rsidRPr="00BC19A2">
        <w:rPr>
          <w:color w:val="auto"/>
          <w:szCs w:val="23"/>
        </w:rPr>
        <w:t xml:space="preserve"> </w:t>
      </w:r>
    </w:p>
    <w:p w:rsidR="00702B23" w:rsidRPr="00BC19A2" w:rsidRDefault="00702B23" w:rsidP="00BC19A2">
      <w:pPr>
        <w:pStyle w:val="Default"/>
        <w:spacing w:line="360" w:lineRule="auto"/>
        <w:jc w:val="both"/>
        <w:rPr>
          <w:color w:val="auto"/>
        </w:rPr>
      </w:pPr>
    </w:p>
    <w:p w:rsidR="00702B23" w:rsidRPr="00BB6519" w:rsidRDefault="00702B23" w:rsidP="00BC19A2">
      <w:pPr>
        <w:pStyle w:val="Default"/>
        <w:pageBreakBefore/>
        <w:spacing w:line="360" w:lineRule="auto"/>
        <w:jc w:val="both"/>
        <w:rPr>
          <w:color w:val="auto"/>
          <w:szCs w:val="23"/>
          <w:u w:val="single"/>
        </w:rPr>
      </w:pPr>
      <w:r w:rsidRPr="00BB6519">
        <w:rPr>
          <w:color w:val="auto"/>
          <w:szCs w:val="23"/>
          <w:u w:val="single"/>
        </w:rPr>
        <w:lastRenderedPageBreak/>
        <w:t xml:space="preserve">Frequency Table 54: There is still time for me to protect myself against Aids </w:t>
      </w:r>
    </w:p>
    <w:p w:rsidR="00702B23" w:rsidRPr="00BB6519" w:rsidRDefault="00702B23" w:rsidP="00BC19A2">
      <w:pPr>
        <w:pStyle w:val="Default"/>
        <w:spacing w:line="360" w:lineRule="auto"/>
        <w:jc w:val="both"/>
        <w:rPr>
          <w:color w:val="auto"/>
          <w:szCs w:val="23"/>
          <w:u w:val="single"/>
        </w:rPr>
      </w:pPr>
      <w:r w:rsidRPr="00BB6519">
        <w:rPr>
          <w:color w:val="auto"/>
          <w:szCs w:val="23"/>
          <w:u w:val="single"/>
        </w:rPr>
        <w:t xml:space="preserve">Frequency </w:t>
      </w:r>
      <w:r w:rsidR="00BB6519">
        <w:rPr>
          <w:color w:val="auto"/>
          <w:szCs w:val="23"/>
          <w:u w:val="single"/>
        </w:rPr>
        <w:t xml:space="preserve">             </w:t>
      </w:r>
      <w:r w:rsidRPr="00BB6519">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BB6519">
        <w:rPr>
          <w:color w:val="auto"/>
          <w:szCs w:val="23"/>
        </w:rPr>
        <w:t xml:space="preserve">       </w:t>
      </w:r>
      <w:r w:rsidRPr="00BC19A2">
        <w:rPr>
          <w:color w:val="auto"/>
          <w:szCs w:val="23"/>
        </w:rPr>
        <w:t xml:space="preserve">83 58.04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BB6519">
        <w:rPr>
          <w:color w:val="auto"/>
          <w:szCs w:val="23"/>
        </w:rPr>
        <w:t xml:space="preserve">                     </w:t>
      </w:r>
      <w:r w:rsidRPr="00BC19A2">
        <w:rPr>
          <w:color w:val="auto"/>
          <w:szCs w:val="23"/>
        </w:rPr>
        <w:t xml:space="preserve">42 29.37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BB6519">
        <w:rPr>
          <w:color w:val="auto"/>
          <w:szCs w:val="23"/>
        </w:rPr>
        <w:t xml:space="preserve">               </w:t>
      </w:r>
      <w:r w:rsidRPr="00BC19A2">
        <w:rPr>
          <w:color w:val="auto"/>
          <w:szCs w:val="23"/>
        </w:rPr>
        <w:t xml:space="preserve">7 4.90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BB6519">
        <w:rPr>
          <w:color w:val="auto"/>
          <w:szCs w:val="23"/>
        </w:rPr>
        <w:t xml:space="preserve">                </w:t>
      </w:r>
      <w:r w:rsidRPr="00BC19A2">
        <w:rPr>
          <w:color w:val="auto"/>
          <w:szCs w:val="23"/>
        </w:rPr>
        <w:t xml:space="preserve">7 4.90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strongly </w:t>
      </w:r>
      <w:r w:rsidR="00BB6519">
        <w:rPr>
          <w:color w:val="auto"/>
          <w:szCs w:val="23"/>
        </w:rPr>
        <w:t xml:space="preserve">  </w:t>
      </w:r>
      <w:r w:rsidRPr="00BC19A2">
        <w:rPr>
          <w:color w:val="auto"/>
          <w:szCs w:val="23"/>
        </w:rPr>
        <w:t xml:space="preserve">4 2.80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BC19A2" w:rsidRDefault="00702B23" w:rsidP="00BC19A2">
      <w:pPr>
        <w:pStyle w:val="Default"/>
        <w:spacing w:line="360" w:lineRule="auto"/>
        <w:jc w:val="both"/>
        <w:rPr>
          <w:color w:val="auto"/>
          <w:szCs w:val="23"/>
        </w:rPr>
      </w:pPr>
      <w:r w:rsidRPr="00BC19A2">
        <w:rPr>
          <w:color w:val="auto"/>
          <w:szCs w:val="23"/>
        </w:rPr>
        <w:t xml:space="preserve">According to frequency table 54 all one hundred and forty three (143) respondents answered the question. Fifty eight point </w:t>
      </w:r>
      <w:proofErr w:type="spellStart"/>
      <w:r w:rsidRPr="00BC19A2">
        <w:rPr>
          <w:color w:val="auto"/>
          <w:szCs w:val="23"/>
        </w:rPr>
        <w:t>nought</w:t>
      </w:r>
      <w:proofErr w:type="spellEnd"/>
      <w:r w:rsidRPr="00BC19A2">
        <w:rPr>
          <w:color w:val="auto"/>
          <w:szCs w:val="23"/>
        </w:rPr>
        <w:t xml:space="preserve"> four percent (58.04%)of the sample agreed strongly with the statement, twenty nine point three seven percent (29.37%) agreed, four point nine </w:t>
      </w:r>
      <w:proofErr w:type="spellStart"/>
      <w:r w:rsidRPr="00BC19A2">
        <w:rPr>
          <w:color w:val="auto"/>
          <w:szCs w:val="23"/>
        </w:rPr>
        <w:t>nought</w:t>
      </w:r>
      <w:proofErr w:type="spellEnd"/>
      <w:r w:rsidRPr="00BC19A2">
        <w:rPr>
          <w:color w:val="auto"/>
          <w:szCs w:val="23"/>
        </w:rPr>
        <w:t xml:space="preserve"> percent (4.90%) were uncertain while another four point nine </w:t>
      </w:r>
      <w:proofErr w:type="spellStart"/>
      <w:r w:rsidRPr="00BC19A2">
        <w:rPr>
          <w:color w:val="auto"/>
          <w:szCs w:val="23"/>
        </w:rPr>
        <w:t>nought</w:t>
      </w:r>
      <w:proofErr w:type="spellEnd"/>
      <w:r w:rsidRPr="00BC19A2">
        <w:rPr>
          <w:color w:val="auto"/>
          <w:szCs w:val="23"/>
        </w:rPr>
        <w:t xml:space="preserve"> percent (4.90%) disagreed and two point eight </w:t>
      </w:r>
      <w:proofErr w:type="spellStart"/>
      <w:r w:rsidRPr="00BC19A2">
        <w:rPr>
          <w:color w:val="auto"/>
          <w:szCs w:val="23"/>
        </w:rPr>
        <w:t>nought</w:t>
      </w:r>
      <w:proofErr w:type="spellEnd"/>
      <w:r w:rsidRPr="00BC19A2">
        <w:rPr>
          <w:color w:val="auto"/>
          <w:szCs w:val="23"/>
        </w:rPr>
        <w:t xml:space="preserve"> percent (2.80%) disagreed strongly. The majority of the sample (87.41%) agreed or agreed strongly that there is still time to protect themselves against Aids. This may imply that they know their status and they are not HIV positive thus they can use preventative measures against infection. The percentage (4.90%) who responded uncertain to this question (7 participants) may not know their HIV status which is why they are uncertain if there is enough time to protect themselves against HIV infection. Eleven individuals (7.7%) of the sample disagreed or disagreed strongly with the statement this may suggest that they are HIV positive. An independent t-test revealed that there was no significant difference between the means of the male and female groups p = &lt;0.085 (marked effects </w:t>
      </w:r>
      <w:r w:rsidR="003E685B" w:rsidRPr="00BC19A2">
        <w:rPr>
          <w:color w:val="auto"/>
          <w:szCs w:val="23"/>
        </w:rPr>
        <w:t xml:space="preserve">significant if p = &lt;0.0500). </w:t>
      </w:r>
    </w:p>
    <w:p w:rsidR="00702B23" w:rsidRPr="00BC19A2" w:rsidRDefault="00702B23" w:rsidP="00BC19A2">
      <w:pPr>
        <w:pStyle w:val="Default"/>
        <w:spacing w:line="360" w:lineRule="auto"/>
        <w:jc w:val="both"/>
        <w:rPr>
          <w:color w:val="auto"/>
        </w:rPr>
      </w:pPr>
    </w:p>
    <w:p w:rsidR="00702B23" w:rsidRPr="00BC19A2" w:rsidRDefault="00702B23" w:rsidP="00BC19A2">
      <w:pPr>
        <w:pStyle w:val="Default"/>
        <w:pageBreakBefore/>
        <w:spacing w:line="360" w:lineRule="auto"/>
        <w:jc w:val="both"/>
        <w:rPr>
          <w:color w:val="auto"/>
          <w:szCs w:val="23"/>
          <w:u w:val="single"/>
        </w:rPr>
      </w:pPr>
      <w:r w:rsidRPr="00BC19A2">
        <w:rPr>
          <w:color w:val="auto"/>
          <w:szCs w:val="23"/>
          <w:u w:val="single"/>
        </w:rPr>
        <w:lastRenderedPageBreak/>
        <w:t xml:space="preserve">Frequency Table 55: Trying to have safe sex gets in the way of having fun </w:t>
      </w:r>
    </w:p>
    <w:p w:rsidR="00702B23" w:rsidRPr="00BC19A2" w:rsidRDefault="00702B23" w:rsidP="00BC19A2">
      <w:pPr>
        <w:pStyle w:val="Default"/>
        <w:spacing w:line="360" w:lineRule="auto"/>
        <w:jc w:val="both"/>
        <w:rPr>
          <w:color w:val="auto"/>
          <w:szCs w:val="23"/>
          <w:u w:val="single"/>
        </w:rPr>
      </w:pPr>
      <w:r w:rsidRPr="00BC19A2">
        <w:rPr>
          <w:color w:val="auto"/>
          <w:szCs w:val="23"/>
          <w:u w:val="single"/>
        </w:rPr>
        <w:t xml:space="preserve">Frequency </w:t>
      </w:r>
      <w:r w:rsidR="00BC19A2">
        <w:rPr>
          <w:color w:val="auto"/>
          <w:szCs w:val="23"/>
          <w:u w:val="single"/>
        </w:rPr>
        <w:t xml:space="preserve">           </w:t>
      </w:r>
      <w:r w:rsidR="00BB6519">
        <w:rPr>
          <w:color w:val="auto"/>
          <w:szCs w:val="23"/>
          <w:u w:val="single"/>
        </w:rPr>
        <w:t xml:space="preserve"> </w:t>
      </w:r>
      <w:r w:rsidRPr="00BC19A2">
        <w:rPr>
          <w:color w:val="auto"/>
          <w:szCs w:val="23"/>
          <w:u w:val="single"/>
        </w:rPr>
        <w:t xml:space="preserve">Number Percentage % </w:t>
      </w:r>
    </w:p>
    <w:p w:rsidR="00702B23" w:rsidRPr="00BC19A2" w:rsidRDefault="00702B23" w:rsidP="00BC19A2">
      <w:pPr>
        <w:pStyle w:val="Default"/>
        <w:spacing w:line="360" w:lineRule="auto"/>
        <w:jc w:val="both"/>
        <w:rPr>
          <w:color w:val="auto"/>
          <w:szCs w:val="23"/>
        </w:rPr>
      </w:pPr>
      <w:r w:rsidRPr="00BC19A2">
        <w:rPr>
          <w:color w:val="auto"/>
          <w:szCs w:val="23"/>
        </w:rPr>
        <w:t xml:space="preserve">Non response </w:t>
      </w:r>
      <w:r w:rsidR="00C00D80" w:rsidRPr="00BC19A2">
        <w:rPr>
          <w:color w:val="auto"/>
          <w:szCs w:val="23"/>
        </w:rPr>
        <w:t xml:space="preserve">      </w:t>
      </w:r>
      <w:r w:rsidRPr="00BC19A2">
        <w:rPr>
          <w:color w:val="auto"/>
          <w:szCs w:val="23"/>
        </w:rPr>
        <w:t xml:space="preserve">1 0.70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strongly </w:t>
      </w:r>
      <w:r w:rsidR="00C00D80" w:rsidRPr="00BC19A2">
        <w:rPr>
          <w:color w:val="auto"/>
          <w:szCs w:val="23"/>
        </w:rPr>
        <w:t xml:space="preserve">    </w:t>
      </w:r>
      <w:r w:rsidRPr="00BC19A2">
        <w:rPr>
          <w:color w:val="auto"/>
          <w:szCs w:val="23"/>
        </w:rPr>
        <w:t xml:space="preserve">14 9.79 </w:t>
      </w:r>
    </w:p>
    <w:p w:rsidR="00702B23" w:rsidRPr="00BC19A2" w:rsidRDefault="00702B23" w:rsidP="00BC19A2">
      <w:pPr>
        <w:pStyle w:val="Default"/>
        <w:spacing w:line="360" w:lineRule="auto"/>
        <w:jc w:val="both"/>
        <w:rPr>
          <w:color w:val="auto"/>
          <w:szCs w:val="23"/>
        </w:rPr>
      </w:pPr>
      <w:r w:rsidRPr="00BC19A2">
        <w:rPr>
          <w:color w:val="auto"/>
          <w:szCs w:val="23"/>
        </w:rPr>
        <w:t xml:space="preserve">Agree </w:t>
      </w:r>
      <w:r w:rsidR="00C00D80" w:rsidRPr="00BC19A2">
        <w:rPr>
          <w:color w:val="auto"/>
          <w:szCs w:val="23"/>
        </w:rPr>
        <w:t xml:space="preserve">                  </w:t>
      </w:r>
      <w:r w:rsidRPr="00BC19A2">
        <w:rPr>
          <w:color w:val="auto"/>
          <w:szCs w:val="23"/>
        </w:rPr>
        <w:t xml:space="preserve">27 18.88 </w:t>
      </w:r>
    </w:p>
    <w:p w:rsidR="00702B23" w:rsidRPr="00BC19A2" w:rsidRDefault="00702B23" w:rsidP="00BC19A2">
      <w:pPr>
        <w:pStyle w:val="Default"/>
        <w:spacing w:line="360" w:lineRule="auto"/>
        <w:jc w:val="both"/>
        <w:rPr>
          <w:color w:val="auto"/>
          <w:szCs w:val="23"/>
        </w:rPr>
      </w:pPr>
      <w:r w:rsidRPr="00BC19A2">
        <w:rPr>
          <w:color w:val="auto"/>
          <w:szCs w:val="23"/>
        </w:rPr>
        <w:t xml:space="preserve">Uncertain </w:t>
      </w:r>
      <w:r w:rsidR="00C00D80" w:rsidRPr="00BC19A2">
        <w:rPr>
          <w:color w:val="auto"/>
          <w:szCs w:val="23"/>
        </w:rPr>
        <w:t xml:space="preserve">            </w:t>
      </w:r>
      <w:r w:rsidRPr="00BC19A2">
        <w:rPr>
          <w:color w:val="auto"/>
          <w:szCs w:val="23"/>
        </w:rPr>
        <w:t xml:space="preserve">13 9.09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w:t>
      </w:r>
      <w:r w:rsidR="00C00D80" w:rsidRPr="00BC19A2">
        <w:rPr>
          <w:color w:val="auto"/>
          <w:szCs w:val="23"/>
        </w:rPr>
        <w:t xml:space="preserve">              </w:t>
      </w:r>
      <w:r w:rsidRPr="00BC19A2">
        <w:rPr>
          <w:color w:val="auto"/>
          <w:szCs w:val="23"/>
        </w:rPr>
        <w:t xml:space="preserve">30 20.98 </w:t>
      </w:r>
    </w:p>
    <w:p w:rsidR="00702B23" w:rsidRPr="00BC19A2" w:rsidRDefault="00702B23" w:rsidP="00BC19A2">
      <w:pPr>
        <w:pStyle w:val="Default"/>
        <w:spacing w:line="360" w:lineRule="auto"/>
        <w:jc w:val="both"/>
        <w:rPr>
          <w:color w:val="auto"/>
          <w:szCs w:val="23"/>
        </w:rPr>
      </w:pPr>
      <w:r w:rsidRPr="00BC19A2">
        <w:rPr>
          <w:color w:val="auto"/>
          <w:szCs w:val="23"/>
        </w:rPr>
        <w:t xml:space="preserve">Disagree strongly 58 40.56 </w:t>
      </w:r>
    </w:p>
    <w:p w:rsidR="00702B23" w:rsidRPr="00BC19A2" w:rsidRDefault="00702B23" w:rsidP="00BC19A2">
      <w:pPr>
        <w:pStyle w:val="Default"/>
        <w:spacing w:line="360" w:lineRule="auto"/>
        <w:jc w:val="both"/>
        <w:rPr>
          <w:color w:val="auto"/>
          <w:szCs w:val="23"/>
        </w:rPr>
      </w:pPr>
      <w:r w:rsidRPr="00BC19A2">
        <w:rPr>
          <w:color w:val="auto"/>
          <w:szCs w:val="23"/>
        </w:rPr>
        <w:t xml:space="preserve">__________________________________________ </w:t>
      </w:r>
    </w:p>
    <w:p w:rsidR="00702B23" w:rsidRPr="00BC19A2" w:rsidRDefault="00702B23" w:rsidP="00BC19A2">
      <w:pPr>
        <w:pStyle w:val="Default"/>
        <w:spacing w:line="360" w:lineRule="auto"/>
        <w:jc w:val="both"/>
        <w:rPr>
          <w:color w:val="auto"/>
          <w:szCs w:val="23"/>
        </w:rPr>
      </w:pPr>
      <w:r w:rsidRPr="00BC19A2">
        <w:rPr>
          <w:color w:val="auto"/>
          <w:szCs w:val="23"/>
        </w:rPr>
        <w:t xml:space="preserve">Total 143 100.00% </w:t>
      </w:r>
    </w:p>
    <w:p w:rsidR="00702B23" w:rsidRPr="00112969" w:rsidRDefault="00702B23" w:rsidP="00112969">
      <w:pPr>
        <w:pStyle w:val="Default"/>
        <w:spacing w:line="360" w:lineRule="auto"/>
        <w:jc w:val="both"/>
        <w:rPr>
          <w:color w:val="auto"/>
          <w:szCs w:val="23"/>
        </w:rPr>
      </w:pPr>
      <w:r w:rsidRPr="00112969">
        <w:rPr>
          <w:color w:val="auto"/>
          <w:szCs w:val="22"/>
        </w:rPr>
        <w:t xml:space="preserve">Frequency table 55 indicates that one (1) </w:t>
      </w:r>
      <w:r w:rsidRPr="00112969">
        <w:rPr>
          <w:color w:val="auto"/>
          <w:szCs w:val="23"/>
        </w:rPr>
        <w:t xml:space="preserve">respondent did not answer the question it is uncertain why (1.40%). The respondent may not have seen this question or been uncomfortable answering the question or not had sex before. Nine point seven nine percent (9.79%) of the sample agreed strongly that trying to have safe sex gets in the way of sex, eighteen point eight, eight percent (18.88%) agreed, nine point </w:t>
      </w:r>
      <w:proofErr w:type="spellStart"/>
      <w:r w:rsidRPr="00112969">
        <w:rPr>
          <w:color w:val="auto"/>
          <w:szCs w:val="23"/>
        </w:rPr>
        <w:t>nought</w:t>
      </w:r>
      <w:proofErr w:type="spellEnd"/>
      <w:r w:rsidRPr="00112969">
        <w:rPr>
          <w:color w:val="auto"/>
          <w:szCs w:val="23"/>
        </w:rPr>
        <w:t xml:space="preserve"> nine percent (9.09%) were uncertain while twenty point nine eight percent (20.98%) disagreed and forty point five six percent (40.56%) disagreed strongly. The majority of the </w:t>
      </w:r>
      <w:proofErr w:type="gramStart"/>
      <w:r w:rsidRPr="00112969">
        <w:rPr>
          <w:color w:val="auto"/>
          <w:szCs w:val="23"/>
        </w:rPr>
        <w:t>sample (61.54%) therefore don’t</w:t>
      </w:r>
      <w:proofErr w:type="gramEnd"/>
      <w:r w:rsidRPr="00112969">
        <w:rPr>
          <w:color w:val="auto"/>
          <w:szCs w:val="23"/>
        </w:rPr>
        <w:t xml:space="preserve"> think that safe sex gets in the way of fun. The portion of the sample that is uncertain, thirteen participants in all (9.09%), may not have had sex without a condom or may not have had sex at all. Worryingly over a quarter (28.67%) of the sample agree or strongly agree with the statement (41 participants) which may indicate that they do not practice safe sex (use condoms). that is An independent t-test revealed that there was no significant difference between the means of the male and female groups p = &lt;0.561 (marked effects </w:t>
      </w:r>
      <w:r w:rsidR="003E685B">
        <w:rPr>
          <w:color w:val="auto"/>
          <w:szCs w:val="23"/>
        </w:rPr>
        <w:t xml:space="preserve">significant if p = &lt;0.0500). </w:t>
      </w:r>
    </w:p>
    <w:p w:rsidR="00702B23" w:rsidRPr="00112969" w:rsidRDefault="00702B23" w:rsidP="00112969">
      <w:pPr>
        <w:pStyle w:val="Default"/>
        <w:spacing w:line="360" w:lineRule="auto"/>
        <w:jc w:val="both"/>
        <w:rPr>
          <w:color w:val="auto"/>
        </w:rPr>
      </w:pPr>
    </w:p>
    <w:p w:rsidR="00702B23" w:rsidRPr="00112969" w:rsidRDefault="00702B23" w:rsidP="00112969">
      <w:pPr>
        <w:pStyle w:val="Default"/>
        <w:pageBreakBefore/>
        <w:spacing w:line="360" w:lineRule="auto"/>
        <w:jc w:val="both"/>
        <w:rPr>
          <w:color w:val="auto"/>
          <w:szCs w:val="23"/>
          <w:u w:val="single"/>
        </w:rPr>
      </w:pPr>
      <w:r w:rsidRPr="00112969">
        <w:rPr>
          <w:color w:val="auto"/>
          <w:szCs w:val="23"/>
          <w:u w:val="single"/>
        </w:rPr>
        <w:lastRenderedPageBreak/>
        <w:t xml:space="preserve">Frequency Table 56: I feel almost sure I will get Aids </w:t>
      </w:r>
    </w:p>
    <w:p w:rsidR="00702B23" w:rsidRPr="00112969" w:rsidRDefault="00702B23" w:rsidP="00112969">
      <w:pPr>
        <w:pStyle w:val="Default"/>
        <w:spacing w:line="360" w:lineRule="auto"/>
        <w:jc w:val="both"/>
        <w:rPr>
          <w:color w:val="auto"/>
          <w:szCs w:val="23"/>
          <w:u w:val="single"/>
        </w:rPr>
      </w:pPr>
      <w:r w:rsidRPr="00112969">
        <w:rPr>
          <w:color w:val="auto"/>
          <w:szCs w:val="23"/>
          <w:u w:val="single"/>
        </w:rPr>
        <w:t xml:space="preserve">Frequency Number Percentage % </w:t>
      </w:r>
    </w:p>
    <w:p w:rsidR="00702B23" w:rsidRPr="00112969" w:rsidRDefault="00702B23" w:rsidP="00112969">
      <w:pPr>
        <w:pStyle w:val="Default"/>
        <w:spacing w:line="360" w:lineRule="auto"/>
        <w:jc w:val="both"/>
        <w:rPr>
          <w:color w:val="auto"/>
          <w:szCs w:val="23"/>
        </w:rPr>
      </w:pPr>
      <w:r w:rsidRPr="00112969">
        <w:rPr>
          <w:color w:val="auto"/>
          <w:szCs w:val="23"/>
        </w:rPr>
        <w:t xml:space="preserve">Agree strongly </w:t>
      </w:r>
      <w:r w:rsidR="00530026">
        <w:rPr>
          <w:color w:val="auto"/>
          <w:szCs w:val="23"/>
        </w:rPr>
        <w:t xml:space="preserve">    </w:t>
      </w:r>
      <w:r w:rsidRPr="00112969">
        <w:rPr>
          <w:color w:val="auto"/>
          <w:szCs w:val="23"/>
        </w:rPr>
        <w:t xml:space="preserve">7 4.90 </w:t>
      </w:r>
    </w:p>
    <w:p w:rsidR="00702B23" w:rsidRPr="00112969" w:rsidRDefault="00702B23" w:rsidP="00112969">
      <w:pPr>
        <w:pStyle w:val="Default"/>
        <w:spacing w:line="360" w:lineRule="auto"/>
        <w:jc w:val="both"/>
        <w:rPr>
          <w:color w:val="auto"/>
          <w:szCs w:val="23"/>
        </w:rPr>
      </w:pPr>
      <w:r w:rsidRPr="00112969">
        <w:rPr>
          <w:color w:val="auto"/>
          <w:szCs w:val="23"/>
        </w:rPr>
        <w:t xml:space="preserve">Agree </w:t>
      </w:r>
      <w:r w:rsidR="00530026">
        <w:rPr>
          <w:color w:val="auto"/>
          <w:szCs w:val="23"/>
        </w:rPr>
        <w:t xml:space="preserve">                  </w:t>
      </w:r>
      <w:r w:rsidRPr="00112969">
        <w:rPr>
          <w:color w:val="auto"/>
          <w:szCs w:val="23"/>
        </w:rPr>
        <w:t xml:space="preserve">12 8.39 </w:t>
      </w:r>
    </w:p>
    <w:p w:rsidR="00702B23" w:rsidRPr="00112969" w:rsidRDefault="00702B23" w:rsidP="00112969">
      <w:pPr>
        <w:pStyle w:val="Default"/>
        <w:spacing w:line="360" w:lineRule="auto"/>
        <w:jc w:val="both"/>
        <w:rPr>
          <w:color w:val="auto"/>
          <w:szCs w:val="23"/>
        </w:rPr>
      </w:pPr>
      <w:r w:rsidRPr="00112969">
        <w:rPr>
          <w:color w:val="auto"/>
          <w:szCs w:val="23"/>
        </w:rPr>
        <w:t xml:space="preserve">Uncertain </w:t>
      </w:r>
      <w:r w:rsidR="00530026">
        <w:rPr>
          <w:color w:val="auto"/>
          <w:szCs w:val="23"/>
        </w:rPr>
        <w:t xml:space="preserve">            </w:t>
      </w:r>
      <w:r w:rsidRPr="00112969">
        <w:rPr>
          <w:color w:val="auto"/>
          <w:szCs w:val="23"/>
        </w:rPr>
        <w:t xml:space="preserve">17 11.89 </w:t>
      </w:r>
    </w:p>
    <w:p w:rsidR="00702B23" w:rsidRPr="00112969" w:rsidRDefault="00702B23" w:rsidP="00112969">
      <w:pPr>
        <w:pStyle w:val="Default"/>
        <w:spacing w:line="360" w:lineRule="auto"/>
        <w:jc w:val="both"/>
        <w:rPr>
          <w:color w:val="auto"/>
          <w:szCs w:val="23"/>
        </w:rPr>
      </w:pPr>
      <w:r w:rsidRPr="00112969">
        <w:rPr>
          <w:color w:val="auto"/>
          <w:szCs w:val="23"/>
        </w:rPr>
        <w:t xml:space="preserve">Disagree </w:t>
      </w:r>
      <w:r w:rsidR="00530026">
        <w:rPr>
          <w:color w:val="auto"/>
          <w:szCs w:val="23"/>
        </w:rPr>
        <w:t xml:space="preserve">              </w:t>
      </w:r>
      <w:r w:rsidRPr="00112969">
        <w:rPr>
          <w:color w:val="auto"/>
          <w:szCs w:val="23"/>
        </w:rPr>
        <w:t xml:space="preserve">37 25.87 </w:t>
      </w:r>
    </w:p>
    <w:p w:rsidR="00702B23" w:rsidRPr="00112969" w:rsidRDefault="00702B23" w:rsidP="00112969">
      <w:pPr>
        <w:pStyle w:val="Default"/>
        <w:spacing w:line="360" w:lineRule="auto"/>
        <w:jc w:val="both"/>
        <w:rPr>
          <w:color w:val="auto"/>
          <w:szCs w:val="23"/>
        </w:rPr>
      </w:pPr>
      <w:r w:rsidRPr="00112969">
        <w:rPr>
          <w:color w:val="auto"/>
          <w:szCs w:val="23"/>
        </w:rPr>
        <w:t xml:space="preserve">Disagree strongly 70 48.95 </w:t>
      </w:r>
    </w:p>
    <w:p w:rsidR="00702B23" w:rsidRPr="00112969" w:rsidRDefault="00702B23" w:rsidP="00112969">
      <w:pPr>
        <w:pStyle w:val="Default"/>
        <w:spacing w:line="360" w:lineRule="auto"/>
        <w:jc w:val="both"/>
        <w:rPr>
          <w:color w:val="auto"/>
          <w:szCs w:val="23"/>
        </w:rPr>
      </w:pPr>
      <w:r w:rsidRPr="00112969">
        <w:rPr>
          <w:color w:val="auto"/>
          <w:szCs w:val="23"/>
        </w:rPr>
        <w:t xml:space="preserve">______________________________________ </w:t>
      </w:r>
    </w:p>
    <w:p w:rsidR="00702B23" w:rsidRPr="00112969" w:rsidRDefault="00702B23" w:rsidP="00112969">
      <w:pPr>
        <w:pStyle w:val="Default"/>
        <w:spacing w:line="360" w:lineRule="auto"/>
        <w:jc w:val="both"/>
        <w:rPr>
          <w:color w:val="auto"/>
          <w:szCs w:val="23"/>
        </w:rPr>
      </w:pPr>
      <w:r w:rsidRPr="00112969">
        <w:rPr>
          <w:color w:val="auto"/>
          <w:szCs w:val="23"/>
        </w:rPr>
        <w:t xml:space="preserve">Total 143 100.00% </w:t>
      </w:r>
    </w:p>
    <w:p w:rsidR="00702B23" w:rsidRPr="00112969" w:rsidRDefault="00702B23" w:rsidP="00112969">
      <w:pPr>
        <w:pStyle w:val="Default"/>
        <w:spacing w:line="360" w:lineRule="auto"/>
        <w:jc w:val="both"/>
        <w:rPr>
          <w:color w:val="auto"/>
          <w:szCs w:val="23"/>
        </w:rPr>
      </w:pPr>
      <w:r w:rsidRPr="00112969">
        <w:rPr>
          <w:color w:val="auto"/>
          <w:szCs w:val="23"/>
        </w:rPr>
        <w:t xml:space="preserve">According to frequency table 56 all one hundred and forty three (143) respondents answered the question. Four point nine </w:t>
      </w:r>
      <w:proofErr w:type="spellStart"/>
      <w:r w:rsidRPr="00112969">
        <w:rPr>
          <w:color w:val="auto"/>
          <w:szCs w:val="23"/>
        </w:rPr>
        <w:t>nought</w:t>
      </w:r>
      <w:proofErr w:type="spellEnd"/>
      <w:r w:rsidRPr="00112969">
        <w:rPr>
          <w:color w:val="auto"/>
          <w:szCs w:val="23"/>
        </w:rPr>
        <w:t xml:space="preserve"> percent (4.90%) of the sample agreed strongly with the statement I feel almost sure I will get Aids, eight point three nine percent (8.39%) agreed, eleven point eight nine percent (11.89%) were uncertain while twenty five point eight, seven percent (25.87%) disagreed and forty eight point nine five percent (48.95%) disagreed strongly. One hundred and seven (107) participants (74.82%) either disagreed or disagreed strongly that they feel almost sure that they will get Aids which may point toward that portion of the sample taking preventative measures against infection and/or some being sexually abstinent. However, nineteen (19) participants (13.29%) agreed or agreed strongly that they almost feel sure that they will get Aids. This statistic suggests that this portion of the sample may not be taking preventative measures (safe sex) against HIV infection. Eighteen (18) participants (11.89%) answered that they are uncertain this could be for instance, because they are uncertain of what type of sexual relationships they may have in the future or they may even lack knowledge or be misinformed about how HIV is transmitted. An independent t-test revealed that there was no significant difference between the means of the male and female groups p = &lt;0.081 (marked effects</w:t>
      </w:r>
      <w:r w:rsidR="003E685B">
        <w:rPr>
          <w:color w:val="auto"/>
          <w:szCs w:val="23"/>
        </w:rPr>
        <w:t xml:space="preserve"> significant if p = &lt;0.0500). </w:t>
      </w:r>
      <w:r w:rsidRPr="00112969">
        <w:rPr>
          <w:color w:val="auto"/>
          <w:szCs w:val="23"/>
        </w:rPr>
        <w:t xml:space="preserve"> </w:t>
      </w:r>
    </w:p>
    <w:p w:rsidR="00702B23" w:rsidRPr="00112969" w:rsidRDefault="00702B23" w:rsidP="00112969">
      <w:pPr>
        <w:pStyle w:val="Default"/>
        <w:spacing w:line="360" w:lineRule="auto"/>
        <w:jc w:val="both"/>
        <w:rPr>
          <w:color w:val="auto"/>
        </w:rPr>
      </w:pPr>
    </w:p>
    <w:p w:rsidR="00702B23" w:rsidRPr="00F93F07" w:rsidRDefault="00702B23" w:rsidP="00AC025B">
      <w:pPr>
        <w:pStyle w:val="Default"/>
        <w:pageBreakBefore/>
        <w:spacing w:line="360" w:lineRule="auto"/>
        <w:jc w:val="both"/>
        <w:rPr>
          <w:color w:val="auto"/>
          <w:szCs w:val="23"/>
          <w:u w:val="single"/>
        </w:rPr>
      </w:pPr>
      <w:r w:rsidRPr="00F93F07">
        <w:rPr>
          <w:color w:val="auto"/>
          <w:szCs w:val="23"/>
          <w:u w:val="single"/>
        </w:rPr>
        <w:lastRenderedPageBreak/>
        <w:t xml:space="preserve">Frequency Table 57: I know how to have safe sex </w:t>
      </w:r>
    </w:p>
    <w:p w:rsidR="00702B23" w:rsidRPr="00F93F07" w:rsidRDefault="00702B23" w:rsidP="00AC025B">
      <w:pPr>
        <w:pStyle w:val="Default"/>
        <w:spacing w:line="360" w:lineRule="auto"/>
        <w:jc w:val="both"/>
        <w:rPr>
          <w:color w:val="auto"/>
          <w:szCs w:val="23"/>
          <w:u w:val="single"/>
        </w:rPr>
      </w:pPr>
      <w:r w:rsidRPr="00F93F07">
        <w:rPr>
          <w:color w:val="auto"/>
          <w:szCs w:val="23"/>
          <w:u w:val="single"/>
        </w:rPr>
        <w:t xml:space="preserve">Frequency Number Percentage % </w:t>
      </w:r>
    </w:p>
    <w:p w:rsidR="00702B23" w:rsidRPr="00AC025B" w:rsidRDefault="00702B23" w:rsidP="00AC025B">
      <w:pPr>
        <w:pStyle w:val="Default"/>
        <w:spacing w:line="360" w:lineRule="auto"/>
        <w:jc w:val="both"/>
        <w:rPr>
          <w:color w:val="auto"/>
          <w:szCs w:val="23"/>
        </w:rPr>
      </w:pPr>
      <w:r w:rsidRPr="00AC025B">
        <w:rPr>
          <w:color w:val="auto"/>
          <w:szCs w:val="23"/>
        </w:rPr>
        <w:t xml:space="preserve">Agree strongly </w:t>
      </w:r>
      <w:r w:rsidR="00F93F07">
        <w:rPr>
          <w:color w:val="auto"/>
          <w:szCs w:val="23"/>
        </w:rPr>
        <w:t xml:space="preserve">    </w:t>
      </w:r>
      <w:r w:rsidRPr="00AC025B">
        <w:rPr>
          <w:color w:val="auto"/>
          <w:szCs w:val="23"/>
        </w:rPr>
        <w:t xml:space="preserve">76 53.15 </w:t>
      </w:r>
    </w:p>
    <w:p w:rsidR="00702B23" w:rsidRPr="00AC025B" w:rsidRDefault="00702B23" w:rsidP="00AC025B">
      <w:pPr>
        <w:pStyle w:val="Default"/>
        <w:spacing w:line="360" w:lineRule="auto"/>
        <w:jc w:val="both"/>
        <w:rPr>
          <w:color w:val="auto"/>
          <w:szCs w:val="23"/>
        </w:rPr>
      </w:pPr>
      <w:r w:rsidRPr="00AC025B">
        <w:rPr>
          <w:color w:val="auto"/>
          <w:szCs w:val="23"/>
        </w:rPr>
        <w:t xml:space="preserve">Agree </w:t>
      </w:r>
      <w:r w:rsidR="00F93F07">
        <w:rPr>
          <w:color w:val="auto"/>
          <w:szCs w:val="23"/>
        </w:rPr>
        <w:t xml:space="preserve">                  </w:t>
      </w:r>
      <w:r w:rsidRPr="00AC025B">
        <w:rPr>
          <w:color w:val="auto"/>
          <w:szCs w:val="23"/>
        </w:rPr>
        <w:t xml:space="preserve">50 34.97 </w:t>
      </w:r>
    </w:p>
    <w:p w:rsidR="00702B23" w:rsidRPr="00AC025B" w:rsidRDefault="00702B23" w:rsidP="00AC025B">
      <w:pPr>
        <w:pStyle w:val="Default"/>
        <w:spacing w:line="360" w:lineRule="auto"/>
        <w:jc w:val="both"/>
        <w:rPr>
          <w:color w:val="auto"/>
          <w:szCs w:val="23"/>
        </w:rPr>
      </w:pPr>
      <w:r w:rsidRPr="00AC025B">
        <w:rPr>
          <w:color w:val="auto"/>
          <w:szCs w:val="23"/>
        </w:rPr>
        <w:t xml:space="preserve">Uncertain </w:t>
      </w:r>
      <w:r w:rsidR="00F93F07">
        <w:rPr>
          <w:color w:val="auto"/>
          <w:szCs w:val="23"/>
        </w:rPr>
        <w:t xml:space="preserve">            </w:t>
      </w:r>
      <w:r w:rsidRPr="00AC025B">
        <w:rPr>
          <w:color w:val="auto"/>
          <w:szCs w:val="23"/>
        </w:rPr>
        <w:t xml:space="preserve">8 5.59 </w:t>
      </w:r>
    </w:p>
    <w:p w:rsidR="00702B23" w:rsidRPr="00AC025B" w:rsidRDefault="00702B23" w:rsidP="00AC025B">
      <w:pPr>
        <w:pStyle w:val="Default"/>
        <w:spacing w:line="360" w:lineRule="auto"/>
        <w:jc w:val="both"/>
        <w:rPr>
          <w:color w:val="auto"/>
          <w:szCs w:val="23"/>
        </w:rPr>
      </w:pPr>
      <w:r w:rsidRPr="00AC025B">
        <w:rPr>
          <w:color w:val="auto"/>
          <w:szCs w:val="23"/>
        </w:rPr>
        <w:t xml:space="preserve">Disagree </w:t>
      </w:r>
      <w:r w:rsidR="00F93F07">
        <w:rPr>
          <w:color w:val="auto"/>
          <w:szCs w:val="23"/>
        </w:rPr>
        <w:t xml:space="preserve">              </w:t>
      </w:r>
      <w:r w:rsidRPr="00AC025B">
        <w:rPr>
          <w:color w:val="auto"/>
          <w:szCs w:val="23"/>
        </w:rPr>
        <w:t xml:space="preserve">5 3.50 </w:t>
      </w:r>
    </w:p>
    <w:p w:rsidR="00702B23" w:rsidRPr="00AC025B" w:rsidRDefault="00702B23" w:rsidP="00AC025B">
      <w:pPr>
        <w:pStyle w:val="Default"/>
        <w:spacing w:line="360" w:lineRule="auto"/>
        <w:jc w:val="both"/>
        <w:rPr>
          <w:color w:val="auto"/>
          <w:szCs w:val="23"/>
        </w:rPr>
      </w:pPr>
      <w:r w:rsidRPr="00AC025B">
        <w:rPr>
          <w:color w:val="auto"/>
          <w:szCs w:val="23"/>
        </w:rPr>
        <w:t xml:space="preserve">Disagree strongly 4 2.80 </w:t>
      </w:r>
    </w:p>
    <w:p w:rsidR="00702B23" w:rsidRPr="00AC025B" w:rsidRDefault="00702B23" w:rsidP="00AC025B">
      <w:pPr>
        <w:pStyle w:val="Default"/>
        <w:spacing w:line="360" w:lineRule="auto"/>
        <w:jc w:val="both"/>
        <w:rPr>
          <w:color w:val="auto"/>
          <w:szCs w:val="23"/>
        </w:rPr>
      </w:pPr>
      <w:r w:rsidRPr="00AC025B">
        <w:rPr>
          <w:color w:val="auto"/>
          <w:szCs w:val="23"/>
        </w:rPr>
        <w:t xml:space="preserve">______________________________________ </w:t>
      </w:r>
    </w:p>
    <w:p w:rsidR="00702B23" w:rsidRPr="00AC025B" w:rsidRDefault="00702B23" w:rsidP="00AC025B">
      <w:pPr>
        <w:pStyle w:val="Default"/>
        <w:spacing w:line="360" w:lineRule="auto"/>
        <w:jc w:val="both"/>
        <w:rPr>
          <w:color w:val="auto"/>
          <w:szCs w:val="23"/>
        </w:rPr>
      </w:pPr>
      <w:r w:rsidRPr="00AC025B">
        <w:rPr>
          <w:color w:val="auto"/>
          <w:szCs w:val="23"/>
        </w:rPr>
        <w:t xml:space="preserve">Total 143 100.00% </w:t>
      </w:r>
    </w:p>
    <w:p w:rsidR="00702B23" w:rsidRPr="00AC025B" w:rsidRDefault="00702B23" w:rsidP="00AC025B">
      <w:pPr>
        <w:pStyle w:val="Default"/>
        <w:spacing w:line="360" w:lineRule="auto"/>
        <w:jc w:val="both"/>
        <w:rPr>
          <w:color w:val="auto"/>
          <w:szCs w:val="23"/>
        </w:rPr>
      </w:pPr>
      <w:r w:rsidRPr="00AC025B">
        <w:rPr>
          <w:color w:val="auto"/>
          <w:szCs w:val="23"/>
        </w:rPr>
        <w:t xml:space="preserve">According to frequency table 57 all one hundred and forty three (143) respondents answered the question. Fifty three point one five percent (53.15%) of the sample agreed strongly that they know how to have safe sex, thirty four point nine seven percent (34.9 %) agreed, five point five nine percent (5.59%) were uncertain while three point five </w:t>
      </w:r>
      <w:proofErr w:type="spellStart"/>
      <w:r w:rsidRPr="00AC025B">
        <w:rPr>
          <w:color w:val="auto"/>
          <w:szCs w:val="23"/>
        </w:rPr>
        <w:t>nought</w:t>
      </w:r>
      <w:proofErr w:type="spellEnd"/>
      <w:r w:rsidRPr="00AC025B">
        <w:rPr>
          <w:color w:val="auto"/>
          <w:szCs w:val="23"/>
        </w:rPr>
        <w:t xml:space="preserve"> percent (3.50%) disagreed and two point eight </w:t>
      </w:r>
      <w:proofErr w:type="spellStart"/>
      <w:r w:rsidRPr="00AC025B">
        <w:rPr>
          <w:color w:val="auto"/>
          <w:szCs w:val="23"/>
        </w:rPr>
        <w:t>nought</w:t>
      </w:r>
      <w:proofErr w:type="spellEnd"/>
      <w:r w:rsidRPr="00AC025B">
        <w:rPr>
          <w:color w:val="auto"/>
          <w:szCs w:val="23"/>
        </w:rPr>
        <w:t xml:space="preserve"> percent (2.80%) disagreed strongly. Nine (9) Participants (6.30%) either disagreed or disagreed strongly that they know how to have safe sex. However, one hundred and twenty six (126) participants (88.12%) agreed or agreed strongly that they know how to have safe sex. However, knowing how to have safe sex may not translate into actual behaviour. Those who are uncertain are eight (8) individuals (5.59%) may not have had sex or used a condom while having sex. The nine participants (6.30%) who disagreed or disagreed strongly with the statement may also not have had sex or used a condom while having sex. An independent t-test revealed that there was no significant difference between the means of the male and female groups p = &lt;0.757 (marked effects</w:t>
      </w:r>
      <w:r w:rsidR="003E685B">
        <w:rPr>
          <w:color w:val="auto"/>
          <w:szCs w:val="23"/>
        </w:rPr>
        <w:t xml:space="preserve"> significant if p = &lt;0.0500). </w:t>
      </w:r>
      <w:r w:rsidRPr="00AC025B">
        <w:rPr>
          <w:color w:val="auto"/>
          <w:szCs w:val="23"/>
        </w:rPr>
        <w:t xml:space="preserve"> </w:t>
      </w:r>
    </w:p>
    <w:p w:rsidR="00702B23" w:rsidRPr="00AC025B" w:rsidRDefault="00702B23" w:rsidP="00AC025B">
      <w:pPr>
        <w:pStyle w:val="Default"/>
        <w:spacing w:line="360" w:lineRule="auto"/>
        <w:jc w:val="both"/>
        <w:rPr>
          <w:color w:val="auto"/>
        </w:rPr>
      </w:pPr>
    </w:p>
    <w:p w:rsidR="00702B23" w:rsidRPr="00942A0E" w:rsidRDefault="00702B23" w:rsidP="00AC025B">
      <w:pPr>
        <w:pStyle w:val="Default"/>
        <w:pageBreakBefore/>
        <w:spacing w:line="360" w:lineRule="auto"/>
        <w:jc w:val="both"/>
        <w:rPr>
          <w:color w:val="auto"/>
          <w:szCs w:val="23"/>
          <w:u w:val="single"/>
        </w:rPr>
      </w:pPr>
      <w:r w:rsidRPr="00942A0E">
        <w:rPr>
          <w:color w:val="auto"/>
          <w:szCs w:val="23"/>
          <w:u w:val="single"/>
        </w:rPr>
        <w:lastRenderedPageBreak/>
        <w:t xml:space="preserve">Frequency Table 58: Using a condom would be a </w:t>
      </w:r>
      <w:r w:rsidRPr="00942A0E">
        <w:rPr>
          <w:i/>
          <w:iCs/>
          <w:color w:val="auto"/>
          <w:szCs w:val="23"/>
          <w:u w:val="single"/>
        </w:rPr>
        <w:t xml:space="preserve">turn off </w:t>
      </w:r>
      <w:r w:rsidRPr="00942A0E">
        <w:rPr>
          <w:color w:val="auto"/>
          <w:szCs w:val="23"/>
          <w:u w:val="single"/>
        </w:rPr>
        <w:t xml:space="preserve">for me </w:t>
      </w:r>
    </w:p>
    <w:p w:rsidR="00702B23" w:rsidRPr="00942A0E" w:rsidRDefault="00702B23" w:rsidP="00AC025B">
      <w:pPr>
        <w:pStyle w:val="Default"/>
        <w:spacing w:line="360" w:lineRule="auto"/>
        <w:jc w:val="both"/>
        <w:rPr>
          <w:color w:val="auto"/>
          <w:szCs w:val="23"/>
          <w:u w:val="single"/>
        </w:rPr>
      </w:pPr>
      <w:r w:rsidRPr="00942A0E">
        <w:rPr>
          <w:color w:val="auto"/>
          <w:szCs w:val="23"/>
          <w:u w:val="single"/>
        </w:rPr>
        <w:t xml:space="preserve">Frequency Number Percentage % </w:t>
      </w:r>
    </w:p>
    <w:p w:rsidR="00702B23" w:rsidRPr="00AC025B" w:rsidRDefault="00702B23" w:rsidP="00AC025B">
      <w:pPr>
        <w:pStyle w:val="Default"/>
        <w:spacing w:line="360" w:lineRule="auto"/>
        <w:jc w:val="both"/>
        <w:rPr>
          <w:color w:val="auto"/>
          <w:szCs w:val="23"/>
        </w:rPr>
      </w:pPr>
      <w:r w:rsidRPr="00AC025B">
        <w:rPr>
          <w:color w:val="auto"/>
          <w:szCs w:val="23"/>
        </w:rPr>
        <w:t xml:space="preserve">Non response </w:t>
      </w:r>
      <w:r w:rsidR="00CC7898">
        <w:rPr>
          <w:color w:val="auto"/>
          <w:szCs w:val="23"/>
        </w:rPr>
        <w:t xml:space="preserve">      </w:t>
      </w:r>
      <w:r w:rsidRPr="00AC025B">
        <w:rPr>
          <w:color w:val="auto"/>
          <w:szCs w:val="23"/>
        </w:rPr>
        <w:t xml:space="preserve">2 1.40 </w:t>
      </w:r>
    </w:p>
    <w:p w:rsidR="00702B23" w:rsidRPr="00AC025B" w:rsidRDefault="00702B23" w:rsidP="00AC025B">
      <w:pPr>
        <w:pStyle w:val="Default"/>
        <w:spacing w:line="360" w:lineRule="auto"/>
        <w:jc w:val="both"/>
        <w:rPr>
          <w:color w:val="auto"/>
          <w:szCs w:val="23"/>
        </w:rPr>
      </w:pPr>
      <w:r w:rsidRPr="00AC025B">
        <w:rPr>
          <w:color w:val="auto"/>
          <w:szCs w:val="23"/>
        </w:rPr>
        <w:t xml:space="preserve">Agree strongly </w:t>
      </w:r>
      <w:r w:rsidR="00CC7898">
        <w:rPr>
          <w:color w:val="auto"/>
          <w:szCs w:val="23"/>
        </w:rPr>
        <w:t xml:space="preserve">    </w:t>
      </w:r>
      <w:r w:rsidRPr="00AC025B">
        <w:rPr>
          <w:color w:val="auto"/>
          <w:szCs w:val="23"/>
        </w:rPr>
        <w:t xml:space="preserve">4 2.80 </w:t>
      </w:r>
    </w:p>
    <w:p w:rsidR="00702B23" w:rsidRPr="00AC025B" w:rsidRDefault="00702B23" w:rsidP="00AC025B">
      <w:pPr>
        <w:pStyle w:val="Default"/>
        <w:spacing w:line="360" w:lineRule="auto"/>
        <w:jc w:val="both"/>
        <w:rPr>
          <w:color w:val="auto"/>
          <w:szCs w:val="23"/>
        </w:rPr>
      </w:pPr>
      <w:r w:rsidRPr="00AC025B">
        <w:rPr>
          <w:color w:val="auto"/>
          <w:szCs w:val="23"/>
        </w:rPr>
        <w:t xml:space="preserve">Agree </w:t>
      </w:r>
      <w:r w:rsidR="00CC7898">
        <w:rPr>
          <w:color w:val="auto"/>
          <w:szCs w:val="23"/>
        </w:rPr>
        <w:t xml:space="preserve">                  </w:t>
      </w:r>
      <w:r w:rsidRPr="00AC025B">
        <w:rPr>
          <w:color w:val="auto"/>
          <w:szCs w:val="23"/>
        </w:rPr>
        <w:t xml:space="preserve">13 9.09 </w:t>
      </w:r>
    </w:p>
    <w:p w:rsidR="00702B23" w:rsidRPr="00AC025B" w:rsidRDefault="00702B23" w:rsidP="00AC025B">
      <w:pPr>
        <w:pStyle w:val="Default"/>
        <w:spacing w:line="360" w:lineRule="auto"/>
        <w:jc w:val="both"/>
        <w:rPr>
          <w:color w:val="auto"/>
          <w:szCs w:val="23"/>
        </w:rPr>
      </w:pPr>
      <w:r w:rsidRPr="00AC025B">
        <w:rPr>
          <w:color w:val="auto"/>
          <w:szCs w:val="23"/>
        </w:rPr>
        <w:t xml:space="preserve">Uncertain </w:t>
      </w:r>
      <w:r w:rsidR="00CC7898">
        <w:rPr>
          <w:color w:val="auto"/>
          <w:szCs w:val="23"/>
        </w:rPr>
        <w:t xml:space="preserve">            </w:t>
      </w:r>
      <w:r w:rsidRPr="00AC025B">
        <w:rPr>
          <w:color w:val="auto"/>
          <w:szCs w:val="23"/>
        </w:rPr>
        <w:t xml:space="preserve">10 6.99 </w:t>
      </w:r>
    </w:p>
    <w:p w:rsidR="00702B23" w:rsidRPr="00AC025B" w:rsidRDefault="00702B23" w:rsidP="00AC025B">
      <w:pPr>
        <w:pStyle w:val="Default"/>
        <w:spacing w:line="360" w:lineRule="auto"/>
        <w:jc w:val="both"/>
        <w:rPr>
          <w:color w:val="auto"/>
          <w:szCs w:val="23"/>
        </w:rPr>
      </w:pPr>
      <w:r w:rsidRPr="00AC025B">
        <w:rPr>
          <w:color w:val="auto"/>
          <w:szCs w:val="23"/>
        </w:rPr>
        <w:t xml:space="preserve">Disagree </w:t>
      </w:r>
      <w:r w:rsidR="00CC7898">
        <w:rPr>
          <w:color w:val="auto"/>
          <w:szCs w:val="23"/>
        </w:rPr>
        <w:t xml:space="preserve">              </w:t>
      </w:r>
      <w:r w:rsidRPr="00AC025B">
        <w:rPr>
          <w:color w:val="auto"/>
          <w:szCs w:val="23"/>
        </w:rPr>
        <w:t xml:space="preserve">51 35.66 </w:t>
      </w:r>
    </w:p>
    <w:p w:rsidR="00702B23" w:rsidRPr="00AC025B" w:rsidRDefault="00702B23" w:rsidP="00AC025B">
      <w:pPr>
        <w:pStyle w:val="Default"/>
        <w:spacing w:line="360" w:lineRule="auto"/>
        <w:jc w:val="both"/>
        <w:rPr>
          <w:color w:val="auto"/>
          <w:szCs w:val="23"/>
        </w:rPr>
      </w:pPr>
      <w:r w:rsidRPr="00AC025B">
        <w:rPr>
          <w:color w:val="auto"/>
          <w:szCs w:val="23"/>
        </w:rPr>
        <w:t xml:space="preserve">Disagree strongly 63 44.06 </w:t>
      </w:r>
    </w:p>
    <w:p w:rsidR="00702B23" w:rsidRPr="00AC025B" w:rsidRDefault="00702B23" w:rsidP="00AC025B">
      <w:pPr>
        <w:pStyle w:val="Default"/>
        <w:spacing w:line="360" w:lineRule="auto"/>
        <w:jc w:val="both"/>
        <w:rPr>
          <w:color w:val="auto"/>
          <w:szCs w:val="23"/>
        </w:rPr>
      </w:pPr>
      <w:r w:rsidRPr="00AC025B">
        <w:rPr>
          <w:color w:val="auto"/>
          <w:szCs w:val="23"/>
        </w:rPr>
        <w:t xml:space="preserve">______________________________________ </w:t>
      </w:r>
    </w:p>
    <w:p w:rsidR="00702B23" w:rsidRPr="00AC025B" w:rsidRDefault="00702B23" w:rsidP="00AC025B">
      <w:pPr>
        <w:pStyle w:val="Default"/>
        <w:spacing w:line="360" w:lineRule="auto"/>
        <w:jc w:val="both"/>
        <w:rPr>
          <w:color w:val="auto"/>
          <w:szCs w:val="23"/>
        </w:rPr>
      </w:pPr>
      <w:r w:rsidRPr="00AC025B">
        <w:rPr>
          <w:color w:val="auto"/>
          <w:szCs w:val="23"/>
        </w:rPr>
        <w:t xml:space="preserve">Total 143 100.00% </w:t>
      </w:r>
    </w:p>
    <w:p w:rsidR="00702B23" w:rsidRPr="00AC025B" w:rsidRDefault="00702B23" w:rsidP="00AC025B">
      <w:pPr>
        <w:pStyle w:val="Default"/>
        <w:spacing w:line="360" w:lineRule="auto"/>
        <w:jc w:val="both"/>
        <w:rPr>
          <w:color w:val="auto"/>
          <w:szCs w:val="23"/>
        </w:rPr>
      </w:pPr>
      <w:r w:rsidRPr="00AC025B">
        <w:rPr>
          <w:color w:val="auto"/>
          <w:szCs w:val="23"/>
        </w:rPr>
        <w:t xml:space="preserve">Frequency table 58 indicates that two (2) respondents did not answer the question it is uncertain why (1.40%). The respondent may not have seen this question or been uncomfortable answering the question or not be in a relationship at the moment. Two point eight </w:t>
      </w:r>
      <w:proofErr w:type="spellStart"/>
      <w:r w:rsidRPr="00AC025B">
        <w:rPr>
          <w:color w:val="auto"/>
          <w:szCs w:val="23"/>
        </w:rPr>
        <w:t>nought</w:t>
      </w:r>
      <w:proofErr w:type="spellEnd"/>
      <w:r w:rsidRPr="00AC025B">
        <w:rPr>
          <w:color w:val="auto"/>
          <w:szCs w:val="23"/>
        </w:rPr>
        <w:t xml:space="preserve"> percent (2.80%) of the sample agreed strongly with the statement, nine point </w:t>
      </w:r>
      <w:proofErr w:type="spellStart"/>
      <w:r w:rsidRPr="00AC025B">
        <w:rPr>
          <w:color w:val="auto"/>
          <w:szCs w:val="23"/>
        </w:rPr>
        <w:t>nought</w:t>
      </w:r>
      <w:proofErr w:type="spellEnd"/>
      <w:r w:rsidRPr="00AC025B">
        <w:rPr>
          <w:color w:val="auto"/>
          <w:szCs w:val="23"/>
        </w:rPr>
        <w:t xml:space="preserve"> nine percent (9.09 %) agreed, five point five nine percent (6.99%) were uncertain while thirty five point six, six percent (35.66%) disagreed and forty four point </w:t>
      </w:r>
      <w:proofErr w:type="spellStart"/>
      <w:r w:rsidRPr="00AC025B">
        <w:rPr>
          <w:color w:val="auto"/>
          <w:szCs w:val="23"/>
        </w:rPr>
        <w:t>nought</w:t>
      </w:r>
      <w:proofErr w:type="spellEnd"/>
      <w:r w:rsidRPr="00AC025B">
        <w:rPr>
          <w:color w:val="auto"/>
          <w:szCs w:val="23"/>
        </w:rPr>
        <w:t xml:space="preserve"> six percent (44.06%) disagreed strongly. One hundred and fourteen (114) Participants (79.72%) either disagreed or disagreed strongly with the statement that using a condom would be a </w:t>
      </w:r>
      <w:r w:rsidRPr="00AC025B">
        <w:rPr>
          <w:i/>
          <w:iCs/>
          <w:color w:val="auto"/>
          <w:szCs w:val="23"/>
        </w:rPr>
        <w:t xml:space="preserve">turn off </w:t>
      </w:r>
      <w:r w:rsidRPr="00AC025B">
        <w:rPr>
          <w:color w:val="auto"/>
          <w:szCs w:val="23"/>
        </w:rPr>
        <w:t>for them. However, seventeen (17) participants (11.89%) agreed or agreed strongly that using a condom would be a turn off for them. This statistic suggests that these participants may not use a condom when they have sex. An independent t-test revealed that there was no significant difference between the means of the male and female groups p = &lt;0.990 (marked effects s</w:t>
      </w:r>
      <w:r w:rsidR="003E685B">
        <w:rPr>
          <w:color w:val="auto"/>
          <w:szCs w:val="23"/>
        </w:rPr>
        <w:t xml:space="preserve">ignificant if p = &lt;0.0500). </w:t>
      </w:r>
    </w:p>
    <w:p w:rsidR="00702B23" w:rsidRPr="00AC025B" w:rsidRDefault="00702B23" w:rsidP="00AC025B">
      <w:pPr>
        <w:pStyle w:val="Default"/>
        <w:spacing w:line="360" w:lineRule="auto"/>
        <w:jc w:val="both"/>
        <w:rPr>
          <w:color w:val="auto"/>
        </w:rPr>
      </w:pPr>
    </w:p>
    <w:p w:rsidR="00702B23" w:rsidRPr="00BF0AF6" w:rsidRDefault="00702B23" w:rsidP="00AC025B">
      <w:pPr>
        <w:pStyle w:val="Default"/>
        <w:pageBreakBefore/>
        <w:spacing w:line="360" w:lineRule="auto"/>
        <w:jc w:val="both"/>
        <w:rPr>
          <w:color w:val="auto"/>
          <w:szCs w:val="23"/>
          <w:u w:val="single"/>
        </w:rPr>
      </w:pPr>
      <w:r w:rsidRPr="00BF0AF6">
        <w:rPr>
          <w:color w:val="auto"/>
          <w:szCs w:val="23"/>
          <w:u w:val="single"/>
        </w:rPr>
        <w:lastRenderedPageBreak/>
        <w:t xml:space="preserve">Frequency Table 59: I am not doing anything now that is sexually unsafe </w:t>
      </w:r>
    </w:p>
    <w:p w:rsidR="00702B23" w:rsidRPr="00BF0AF6" w:rsidRDefault="00702B23" w:rsidP="00AC025B">
      <w:pPr>
        <w:pStyle w:val="Default"/>
        <w:spacing w:line="360" w:lineRule="auto"/>
        <w:jc w:val="both"/>
        <w:rPr>
          <w:color w:val="auto"/>
          <w:szCs w:val="23"/>
          <w:u w:val="single"/>
        </w:rPr>
      </w:pPr>
      <w:r w:rsidRPr="00BF0AF6">
        <w:rPr>
          <w:color w:val="auto"/>
          <w:szCs w:val="23"/>
          <w:u w:val="single"/>
        </w:rPr>
        <w:t xml:space="preserve">Frequency Number Percentage % </w:t>
      </w:r>
    </w:p>
    <w:p w:rsidR="00702B23" w:rsidRPr="00AC025B" w:rsidRDefault="00702B23" w:rsidP="00AC025B">
      <w:pPr>
        <w:pStyle w:val="Default"/>
        <w:spacing w:line="360" w:lineRule="auto"/>
        <w:jc w:val="both"/>
        <w:rPr>
          <w:color w:val="auto"/>
          <w:szCs w:val="23"/>
        </w:rPr>
      </w:pPr>
      <w:r w:rsidRPr="00AC025B">
        <w:rPr>
          <w:color w:val="auto"/>
          <w:szCs w:val="23"/>
        </w:rPr>
        <w:t xml:space="preserve">Agree strongly </w:t>
      </w:r>
      <w:r w:rsidR="00585E2A">
        <w:rPr>
          <w:color w:val="auto"/>
          <w:szCs w:val="23"/>
        </w:rPr>
        <w:t xml:space="preserve">     </w:t>
      </w:r>
      <w:r w:rsidRPr="00AC025B">
        <w:rPr>
          <w:color w:val="auto"/>
          <w:szCs w:val="23"/>
        </w:rPr>
        <w:t xml:space="preserve">72 50.35 </w:t>
      </w:r>
    </w:p>
    <w:p w:rsidR="00702B23" w:rsidRPr="00AC025B" w:rsidRDefault="00702B23" w:rsidP="00AC025B">
      <w:pPr>
        <w:pStyle w:val="Default"/>
        <w:spacing w:line="360" w:lineRule="auto"/>
        <w:jc w:val="both"/>
        <w:rPr>
          <w:color w:val="auto"/>
          <w:szCs w:val="23"/>
        </w:rPr>
      </w:pPr>
      <w:r w:rsidRPr="00AC025B">
        <w:rPr>
          <w:color w:val="auto"/>
          <w:szCs w:val="23"/>
        </w:rPr>
        <w:t xml:space="preserve">Agree </w:t>
      </w:r>
      <w:r w:rsidR="00585E2A">
        <w:rPr>
          <w:color w:val="auto"/>
          <w:szCs w:val="23"/>
        </w:rPr>
        <w:t xml:space="preserve">                   </w:t>
      </w:r>
      <w:r w:rsidRPr="00AC025B">
        <w:rPr>
          <w:color w:val="auto"/>
          <w:szCs w:val="23"/>
        </w:rPr>
        <w:t xml:space="preserve">40 27.97 </w:t>
      </w:r>
    </w:p>
    <w:p w:rsidR="00702B23" w:rsidRPr="00AC025B" w:rsidRDefault="00702B23" w:rsidP="00AC025B">
      <w:pPr>
        <w:pStyle w:val="Default"/>
        <w:spacing w:line="360" w:lineRule="auto"/>
        <w:jc w:val="both"/>
        <w:rPr>
          <w:color w:val="auto"/>
          <w:szCs w:val="23"/>
        </w:rPr>
      </w:pPr>
      <w:r w:rsidRPr="00AC025B">
        <w:rPr>
          <w:color w:val="auto"/>
          <w:szCs w:val="23"/>
        </w:rPr>
        <w:t xml:space="preserve">Uncertain </w:t>
      </w:r>
      <w:r w:rsidR="00585E2A">
        <w:rPr>
          <w:color w:val="auto"/>
          <w:szCs w:val="23"/>
        </w:rPr>
        <w:t xml:space="preserve">             </w:t>
      </w:r>
      <w:r w:rsidRPr="00AC025B">
        <w:rPr>
          <w:color w:val="auto"/>
          <w:szCs w:val="23"/>
        </w:rPr>
        <w:t xml:space="preserve">8 5.59 </w:t>
      </w:r>
    </w:p>
    <w:p w:rsidR="00702B23" w:rsidRPr="00AC025B" w:rsidRDefault="00702B23" w:rsidP="00AC025B">
      <w:pPr>
        <w:pStyle w:val="Default"/>
        <w:spacing w:line="360" w:lineRule="auto"/>
        <w:jc w:val="both"/>
        <w:rPr>
          <w:color w:val="auto"/>
          <w:szCs w:val="23"/>
        </w:rPr>
      </w:pPr>
      <w:r w:rsidRPr="00AC025B">
        <w:rPr>
          <w:color w:val="auto"/>
          <w:szCs w:val="23"/>
        </w:rPr>
        <w:t xml:space="preserve">Disagree </w:t>
      </w:r>
      <w:r w:rsidR="00585E2A">
        <w:rPr>
          <w:color w:val="auto"/>
          <w:szCs w:val="23"/>
        </w:rPr>
        <w:t xml:space="preserve">              </w:t>
      </w:r>
      <w:r w:rsidRPr="00AC025B">
        <w:rPr>
          <w:color w:val="auto"/>
          <w:szCs w:val="23"/>
        </w:rPr>
        <w:t xml:space="preserve">16 11.19 </w:t>
      </w:r>
    </w:p>
    <w:p w:rsidR="00702B23" w:rsidRPr="00AC025B" w:rsidRDefault="00702B23" w:rsidP="00AC025B">
      <w:pPr>
        <w:pStyle w:val="Default"/>
        <w:spacing w:line="360" w:lineRule="auto"/>
        <w:jc w:val="both"/>
        <w:rPr>
          <w:color w:val="auto"/>
          <w:szCs w:val="23"/>
        </w:rPr>
      </w:pPr>
      <w:r w:rsidRPr="00AC025B">
        <w:rPr>
          <w:color w:val="auto"/>
          <w:szCs w:val="23"/>
        </w:rPr>
        <w:t xml:space="preserve">Disagree strongly 7 4.90 </w:t>
      </w:r>
    </w:p>
    <w:p w:rsidR="00702B23" w:rsidRPr="00AC025B" w:rsidRDefault="00702B23" w:rsidP="00AC025B">
      <w:pPr>
        <w:pStyle w:val="Default"/>
        <w:spacing w:line="360" w:lineRule="auto"/>
        <w:jc w:val="both"/>
        <w:rPr>
          <w:color w:val="auto"/>
          <w:szCs w:val="23"/>
        </w:rPr>
      </w:pPr>
      <w:r w:rsidRPr="00AC025B">
        <w:rPr>
          <w:color w:val="auto"/>
          <w:szCs w:val="23"/>
        </w:rPr>
        <w:t xml:space="preserve">_______________________________________ </w:t>
      </w:r>
    </w:p>
    <w:p w:rsidR="00702B23" w:rsidRPr="00AC025B" w:rsidRDefault="00702B23" w:rsidP="00AC025B">
      <w:pPr>
        <w:pStyle w:val="Default"/>
        <w:spacing w:line="360" w:lineRule="auto"/>
        <w:jc w:val="both"/>
        <w:rPr>
          <w:color w:val="auto"/>
          <w:szCs w:val="23"/>
        </w:rPr>
      </w:pPr>
      <w:r w:rsidRPr="00AC025B">
        <w:rPr>
          <w:color w:val="auto"/>
          <w:szCs w:val="23"/>
        </w:rPr>
        <w:t xml:space="preserve">Total 143 100.00% </w:t>
      </w:r>
    </w:p>
    <w:p w:rsidR="00702B23" w:rsidRPr="00AC025B" w:rsidRDefault="00702B23" w:rsidP="00AC025B">
      <w:pPr>
        <w:pStyle w:val="Default"/>
        <w:spacing w:line="360" w:lineRule="auto"/>
        <w:jc w:val="both"/>
        <w:rPr>
          <w:color w:val="auto"/>
          <w:szCs w:val="23"/>
        </w:rPr>
      </w:pPr>
      <w:r w:rsidRPr="00AC025B">
        <w:rPr>
          <w:color w:val="auto"/>
          <w:szCs w:val="23"/>
        </w:rPr>
        <w:t xml:space="preserve">According to frequency table 59 all one hundred and forty three (143) respondents answered the question. </w:t>
      </w:r>
      <w:r w:rsidRPr="00AC025B">
        <w:rPr>
          <w:color w:val="auto"/>
          <w:szCs w:val="22"/>
        </w:rPr>
        <w:t xml:space="preserve">Fifty point three five percent (50.35%) of the sample agreed strongly with the statement, twenty seven point nine seven percent (27.97 %) agreed, five point five nine percent (5.59%) were uncertain while eleven point one nine percent (11.19%) disagreed and four point nine </w:t>
      </w:r>
      <w:proofErr w:type="spellStart"/>
      <w:r w:rsidRPr="00AC025B">
        <w:rPr>
          <w:color w:val="auto"/>
          <w:szCs w:val="22"/>
        </w:rPr>
        <w:t>nought</w:t>
      </w:r>
      <w:proofErr w:type="spellEnd"/>
      <w:r w:rsidRPr="00AC025B">
        <w:rPr>
          <w:color w:val="auto"/>
          <w:szCs w:val="22"/>
        </w:rPr>
        <w:t xml:space="preserve"> percent (4.90%) disagreed strongly. Twenty three (23) Participants (15.09%) either disagreed or disagreed strongly with the statement that they are not doing anything now which is sexually unsafe. This suggests that they are knowingly engaging in high risk sexual behaviours. However, one hundred and twelve (112) participants (78.32%) agreed or agreed strongly that they are not doing anything now that is sexually unsafe. This statistic points to that the respondents may be using condoms and have changed their sexual behaviour(s) to prevent STI particularly HIV infection. </w:t>
      </w:r>
      <w:r w:rsidRPr="00AC025B">
        <w:rPr>
          <w:color w:val="auto"/>
          <w:szCs w:val="23"/>
        </w:rPr>
        <w:t xml:space="preserve">An independent t-test revealed that there was no significant difference between the means of the male and female groups p = &lt;0.692 (marked effects </w:t>
      </w:r>
      <w:r w:rsidR="003E685B">
        <w:rPr>
          <w:color w:val="auto"/>
          <w:szCs w:val="23"/>
        </w:rPr>
        <w:t xml:space="preserve">significant if p = &lt;0.0500). </w:t>
      </w:r>
      <w:r w:rsidRPr="00AC025B">
        <w:rPr>
          <w:color w:val="auto"/>
          <w:szCs w:val="23"/>
        </w:rPr>
        <w:t xml:space="preserve"> </w:t>
      </w:r>
    </w:p>
    <w:p w:rsidR="00702B23" w:rsidRPr="00AC025B" w:rsidRDefault="00702B23" w:rsidP="00AC025B">
      <w:pPr>
        <w:pStyle w:val="Default"/>
        <w:spacing w:line="360" w:lineRule="auto"/>
        <w:jc w:val="both"/>
        <w:rPr>
          <w:color w:val="auto"/>
        </w:rPr>
      </w:pPr>
    </w:p>
    <w:p w:rsidR="00702B23" w:rsidRPr="00AC025B" w:rsidRDefault="00702B23" w:rsidP="00AC025B">
      <w:pPr>
        <w:pStyle w:val="Default"/>
        <w:pageBreakBefore/>
        <w:spacing w:line="360" w:lineRule="auto"/>
        <w:jc w:val="both"/>
        <w:rPr>
          <w:color w:val="auto"/>
          <w:szCs w:val="23"/>
        </w:rPr>
      </w:pPr>
      <w:r w:rsidRPr="00AC025B">
        <w:rPr>
          <w:color w:val="auto"/>
          <w:szCs w:val="23"/>
        </w:rPr>
        <w:lastRenderedPageBreak/>
        <w:t xml:space="preserve">Frequency Table 60: In future I will always be able to practice safe sex </w:t>
      </w:r>
    </w:p>
    <w:p w:rsidR="00702B23" w:rsidRPr="00AC025B" w:rsidRDefault="00702B23" w:rsidP="00AC025B">
      <w:pPr>
        <w:pStyle w:val="Default"/>
        <w:spacing w:line="360" w:lineRule="auto"/>
        <w:jc w:val="both"/>
        <w:rPr>
          <w:color w:val="auto"/>
          <w:szCs w:val="23"/>
        </w:rPr>
      </w:pPr>
      <w:r w:rsidRPr="00AC025B">
        <w:rPr>
          <w:color w:val="auto"/>
          <w:szCs w:val="23"/>
        </w:rPr>
        <w:t xml:space="preserve">Frequency Number Percentage % </w:t>
      </w:r>
    </w:p>
    <w:p w:rsidR="00702B23" w:rsidRPr="00AC025B" w:rsidRDefault="00702B23" w:rsidP="00AC025B">
      <w:pPr>
        <w:pStyle w:val="Default"/>
        <w:spacing w:line="360" w:lineRule="auto"/>
        <w:jc w:val="both"/>
        <w:rPr>
          <w:color w:val="auto"/>
          <w:szCs w:val="23"/>
        </w:rPr>
      </w:pPr>
      <w:r w:rsidRPr="00AC025B">
        <w:rPr>
          <w:color w:val="auto"/>
          <w:szCs w:val="23"/>
        </w:rPr>
        <w:t xml:space="preserve">Non response </w:t>
      </w:r>
      <w:r w:rsidR="00AC025B">
        <w:rPr>
          <w:color w:val="auto"/>
          <w:szCs w:val="23"/>
        </w:rPr>
        <w:t xml:space="preserve">       </w:t>
      </w:r>
      <w:r w:rsidRPr="00AC025B">
        <w:rPr>
          <w:color w:val="auto"/>
          <w:szCs w:val="23"/>
        </w:rPr>
        <w:t xml:space="preserve">1 0.70 </w:t>
      </w:r>
    </w:p>
    <w:p w:rsidR="00702B23" w:rsidRPr="00AC025B" w:rsidRDefault="00702B23" w:rsidP="00AC025B">
      <w:pPr>
        <w:pStyle w:val="Default"/>
        <w:spacing w:line="360" w:lineRule="auto"/>
        <w:jc w:val="both"/>
        <w:rPr>
          <w:color w:val="auto"/>
          <w:szCs w:val="23"/>
        </w:rPr>
      </w:pPr>
      <w:r w:rsidRPr="00AC025B">
        <w:rPr>
          <w:color w:val="auto"/>
          <w:szCs w:val="23"/>
        </w:rPr>
        <w:t xml:space="preserve">Agree strongly </w:t>
      </w:r>
      <w:r w:rsidR="00AC025B">
        <w:rPr>
          <w:color w:val="auto"/>
          <w:szCs w:val="23"/>
        </w:rPr>
        <w:t xml:space="preserve">     </w:t>
      </w:r>
      <w:r w:rsidRPr="00AC025B">
        <w:rPr>
          <w:color w:val="auto"/>
          <w:szCs w:val="23"/>
        </w:rPr>
        <w:t xml:space="preserve">82 57.34 </w:t>
      </w:r>
    </w:p>
    <w:p w:rsidR="00702B23" w:rsidRPr="00AC025B" w:rsidRDefault="00702B23" w:rsidP="00AC025B">
      <w:pPr>
        <w:pStyle w:val="Default"/>
        <w:spacing w:line="360" w:lineRule="auto"/>
        <w:jc w:val="both"/>
        <w:rPr>
          <w:color w:val="auto"/>
          <w:szCs w:val="23"/>
        </w:rPr>
      </w:pPr>
      <w:r w:rsidRPr="00AC025B">
        <w:rPr>
          <w:color w:val="auto"/>
          <w:szCs w:val="23"/>
        </w:rPr>
        <w:t xml:space="preserve">Agree </w:t>
      </w:r>
      <w:r w:rsidR="00AC025B">
        <w:rPr>
          <w:color w:val="auto"/>
          <w:szCs w:val="23"/>
        </w:rPr>
        <w:t xml:space="preserve">                   </w:t>
      </w:r>
      <w:r w:rsidRPr="00AC025B">
        <w:rPr>
          <w:color w:val="auto"/>
          <w:szCs w:val="23"/>
        </w:rPr>
        <w:t xml:space="preserve">45 31.47 </w:t>
      </w:r>
    </w:p>
    <w:p w:rsidR="00702B23" w:rsidRPr="00AC025B" w:rsidRDefault="00702B23" w:rsidP="00AC025B">
      <w:pPr>
        <w:pStyle w:val="Default"/>
        <w:spacing w:line="360" w:lineRule="auto"/>
        <w:jc w:val="both"/>
        <w:rPr>
          <w:color w:val="auto"/>
          <w:szCs w:val="23"/>
        </w:rPr>
      </w:pPr>
      <w:r w:rsidRPr="00AC025B">
        <w:rPr>
          <w:color w:val="auto"/>
          <w:szCs w:val="23"/>
        </w:rPr>
        <w:t xml:space="preserve">Uncertain </w:t>
      </w:r>
      <w:r w:rsidR="00AC025B">
        <w:rPr>
          <w:color w:val="auto"/>
          <w:szCs w:val="23"/>
        </w:rPr>
        <w:t xml:space="preserve">             </w:t>
      </w:r>
      <w:r w:rsidRPr="00AC025B">
        <w:rPr>
          <w:color w:val="auto"/>
          <w:szCs w:val="23"/>
        </w:rPr>
        <w:t xml:space="preserve">12 8.39 </w:t>
      </w:r>
    </w:p>
    <w:p w:rsidR="00702B23" w:rsidRPr="00AC025B" w:rsidRDefault="00702B23" w:rsidP="00AC025B">
      <w:pPr>
        <w:pStyle w:val="Default"/>
        <w:spacing w:line="360" w:lineRule="auto"/>
        <w:jc w:val="both"/>
        <w:rPr>
          <w:color w:val="auto"/>
          <w:szCs w:val="23"/>
        </w:rPr>
      </w:pPr>
      <w:r w:rsidRPr="00AC025B">
        <w:rPr>
          <w:color w:val="auto"/>
          <w:szCs w:val="23"/>
        </w:rPr>
        <w:t xml:space="preserve">Disagree </w:t>
      </w:r>
      <w:r w:rsidR="00AC025B">
        <w:rPr>
          <w:color w:val="auto"/>
          <w:szCs w:val="23"/>
        </w:rPr>
        <w:t xml:space="preserve">               </w:t>
      </w:r>
      <w:r w:rsidRPr="00AC025B">
        <w:rPr>
          <w:color w:val="auto"/>
          <w:szCs w:val="23"/>
        </w:rPr>
        <w:t xml:space="preserve">2 1.40 </w:t>
      </w:r>
    </w:p>
    <w:p w:rsidR="00702B23" w:rsidRPr="00AC025B" w:rsidRDefault="00702B23" w:rsidP="00AC025B">
      <w:pPr>
        <w:pStyle w:val="Default"/>
        <w:spacing w:line="360" w:lineRule="auto"/>
        <w:jc w:val="both"/>
        <w:rPr>
          <w:color w:val="auto"/>
          <w:szCs w:val="23"/>
        </w:rPr>
      </w:pPr>
      <w:r w:rsidRPr="00AC025B">
        <w:rPr>
          <w:color w:val="auto"/>
          <w:szCs w:val="23"/>
        </w:rPr>
        <w:t xml:space="preserve">Disagree </w:t>
      </w:r>
      <w:r w:rsidR="00AC025B" w:rsidRPr="00AC025B">
        <w:rPr>
          <w:color w:val="auto"/>
          <w:szCs w:val="23"/>
        </w:rPr>
        <w:t>strongly</w:t>
      </w:r>
      <w:r w:rsidR="00AC025B">
        <w:rPr>
          <w:color w:val="auto"/>
          <w:szCs w:val="23"/>
        </w:rPr>
        <w:t xml:space="preserve"> </w:t>
      </w:r>
      <w:r w:rsidR="00AC025B" w:rsidRPr="00AC025B">
        <w:rPr>
          <w:color w:val="auto"/>
          <w:szCs w:val="23"/>
        </w:rPr>
        <w:t>1</w:t>
      </w:r>
      <w:r w:rsidRPr="00AC025B">
        <w:rPr>
          <w:color w:val="auto"/>
          <w:szCs w:val="23"/>
        </w:rPr>
        <w:t xml:space="preserve"> 0.70 </w:t>
      </w:r>
    </w:p>
    <w:p w:rsidR="00702B23" w:rsidRPr="00AC025B" w:rsidRDefault="00702B23" w:rsidP="00AC025B">
      <w:pPr>
        <w:pStyle w:val="Default"/>
        <w:spacing w:line="360" w:lineRule="auto"/>
        <w:jc w:val="both"/>
        <w:rPr>
          <w:color w:val="auto"/>
          <w:szCs w:val="23"/>
        </w:rPr>
      </w:pPr>
      <w:r w:rsidRPr="00AC025B">
        <w:rPr>
          <w:color w:val="auto"/>
          <w:szCs w:val="23"/>
        </w:rPr>
        <w:t xml:space="preserve">_______________________________________ </w:t>
      </w:r>
    </w:p>
    <w:p w:rsidR="00702B23" w:rsidRPr="00AC025B" w:rsidRDefault="00702B23" w:rsidP="00AC025B">
      <w:pPr>
        <w:pStyle w:val="Default"/>
        <w:spacing w:line="360" w:lineRule="auto"/>
        <w:jc w:val="both"/>
        <w:rPr>
          <w:color w:val="auto"/>
          <w:szCs w:val="23"/>
        </w:rPr>
      </w:pPr>
      <w:r w:rsidRPr="00AC025B">
        <w:rPr>
          <w:color w:val="auto"/>
          <w:szCs w:val="23"/>
        </w:rPr>
        <w:t xml:space="preserve">Total 143 100.00% </w:t>
      </w:r>
    </w:p>
    <w:p w:rsidR="00702B23" w:rsidRPr="00AC025B" w:rsidRDefault="00702B23" w:rsidP="00AC025B">
      <w:pPr>
        <w:pStyle w:val="Default"/>
        <w:spacing w:line="360" w:lineRule="auto"/>
        <w:jc w:val="both"/>
        <w:rPr>
          <w:color w:val="auto"/>
          <w:szCs w:val="23"/>
        </w:rPr>
      </w:pPr>
      <w:r w:rsidRPr="00AC025B">
        <w:rPr>
          <w:color w:val="auto"/>
          <w:szCs w:val="23"/>
        </w:rPr>
        <w:t xml:space="preserve">Frequency table 60 indicates that one (1) respondent did not answer the question it is uncertain why (0.70%). The respondent may not have seen this question or been uncomfortable answering the question or not be in a relationship at the moment. Fifty seven point three four percent (57.34%) of the sample agreed strongly with the statement that in future they will always be able to practice safe sex, thirty one point four seven percent (31.47 %) agreed, eight point three nine percent (8.39%) were uncertain while two participants (1.40%) disagreed and one participant (0.70%) disagreed strongly. As the majority of the sample (88.81%) either agreed or strongly agreed that in future they will always be able to practice safe sex the inference is that they have high intentionality to use condoms but this may not be translated into actual behaviour. The three participants who disagreed or disagreed strongly with the statement may not want to use condoms or be in a relationship where they are not able to insist on safe sex. An independent t-test revealed that there was no significant difference between the means of the male and female groups p = &lt;0.172 (marked effects </w:t>
      </w:r>
      <w:r w:rsidR="003E685B">
        <w:rPr>
          <w:color w:val="auto"/>
          <w:szCs w:val="23"/>
        </w:rPr>
        <w:t xml:space="preserve">significant if p = &lt;0.0500). </w:t>
      </w:r>
      <w:r w:rsidRPr="00AC025B">
        <w:rPr>
          <w:color w:val="auto"/>
          <w:szCs w:val="23"/>
        </w:rPr>
        <w:t xml:space="preserve"> </w:t>
      </w:r>
    </w:p>
    <w:p w:rsidR="00702B23" w:rsidRPr="00AC025B" w:rsidRDefault="00702B23" w:rsidP="00AC025B">
      <w:pPr>
        <w:pStyle w:val="Default"/>
        <w:spacing w:line="360" w:lineRule="auto"/>
        <w:jc w:val="both"/>
        <w:rPr>
          <w:color w:val="auto"/>
        </w:rPr>
      </w:pPr>
    </w:p>
    <w:p w:rsidR="00702B23" w:rsidRPr="00942E76" w:rsidRDefault="00702B23" w:rsidP="005B24D5">
      <w:pPr>
        <w:pStyle w:val="Default"/>
        <w:pageBreakBefore/>
        <w:spacing w:line="360" w:lineRule="auto"/>
        <w:jc w:val="both"/>
        <w:rPr>
          <w:color w:val="auto"/>
          <w:szCs w:val="23"/>
          <w:u w:val="single"/>
        </w:rPr>
      </w:pPr>
      <w:r w:rsidRPr="00942E76">
        <w:rPr>
          <w:color w:val="auto"/>
          <w:szCs w:val="23"/>
          <w:u w:val="single"/>
        </w:rPr>
        <w:lastRenderedPageBreak/>
        <w:t xml:space="preserve">Frequency Table 61: Before I decide to have sexual intercourse I will make sure that I have a condom </w:t>
      </w:r>
    </w:p>
    <w:p w:rsidR="00702B23" w:rsidRPr="00942E76" w:rsidRDefault="00702B23" w:rsidP="005B24D5">
      <w:pPr>
        <w:pStyle w:val="Default"/>
        <w:spacing w:line="360" w:lineRule="auto"/>
        <w:jc w:val="both"/>
        <w:rPr>
          <w:color w:val="auto"/>
          <w:szCs w:val="23"/>
          <w:u w:val="single"/>
        </w:rPr>
      </w:pPr>
      <w:r w:rsidRPr="00942E76">
        <w:rPr>
          <w:color w:val="auto"/>
          <w:szCs w:val="23"/>
          <w:u w:val="single"/>
        </w:rPr>
        <w:t xml:space="preserve">Frequency Number Percentage % </w:t>
      </w:r>
    </w:p>
    <w:p w:rsidR="00702B23" w:rsidRPr="005B24D5" w:rsidRDefault="00702B23" w:rsidP="005B24D5">
      <w:pPr>
        <w:pStyle w:val="Default"/>
        <w:spacing w:line="360" w:lineRule="auto"/>
        <w:jc w:val="both"/>
        <w:rPr>
          <w:color w:val="auto"/>
          <w:szCs w:val="23"/>
        </w:rPr>
      </w:pPr>
      <w:r w:rsidRPr="005B24D5">
        <w:rPr>
          <w:color w:val="auto"/>
          <w:szCs w:val="23"/>
        </w:rPr>
        <w:t xml:space="preserve">Agree strongly </w:t>
      </w:r>
      <w:r w:rsidR="00942E76">
        <w:rPr>
          <w:color w:val="auto"/>
          <w:szCs w:val="23"/>
        </w:rPr>
        <w:t xml:space="preserve">    </w:t>
      </w:r>
      <w:r w:rsidRPr="005B24D5">
        <w:rPr>
          <w:color w:val="auto"/>
          <w:szCs w:val="23"/>
        </w:rPr>
        <w:t xml:space="preserve">78 54.55 </w:t>
      </w:r>
    </w:p>
    <w:p w:rsidR="00702B23" w:rsidRPr="005B24D5" w:rsidRDefault="00702B23" w:rsidP="005B24D5">
      <w:pPr>
        <w:pStyle w:val="Default"/>
        <w:spacing w:line="360" w:lineRule="auto"/>
        <w:jc w:val="both"/>
        <w:rPr>
          <w:color w:val="auto"/>
          <w:szCs w:val="23"/>
        </w:rPr>
      </w:pPr>
      <w:r w:rsidRPr="005B24D5">
        <w:rPr>
          <w:color w:val="auto"/>
          <w:szCs w:val="23"/>
        </w:rPr>
        <w:t xml:space="preserve">Agree </w:t>
      </w:r>
      <w:r w:rsidR="00942E76">
        <w:rPr>
          <w:color w:val="auto"/>
          <w:szCs w:val="23"/>
        </w:rPr>
        <w:t xml:space="preserve">                  </w:t>
      </w:r>
      <w:r w:rsidRPr="005B24D5">
        <w:rPr>
          <w:color w:val="auto"/>
          <w:szCs w:val="23"/>
        </w:rPr>
        <w:t xml:space="preserve">44 30.77 </w:t>
      </w:r>
    </w:p>
    <w:p w:rsidR="00702B23" w:rsidRPr="005B24D5" w:rsidRDefault="00702B23" w:rsidP="005B24D5">
      <w:pPr>
        <w:pStyle w:val="Default"/>
        <w:spacing w:line="360" w:lineRule="auto"/>
        <w:jc w:val="both"/>
        <w:rPr>
          <w:color w:val="auto"/>
          <w:szCs w:val="23"/>
        </w:rPr>
      </w:pPr>
      <w:r w:rsidRPr="005B24D5">
        <w:rPr>
          <w:color w:val="auto"/>
          <w:szCs w:val="23"/>
        </w:rPr>
        <w:t xml:space="preserve">Uncertain </w:t>
      </w:r>
      <w:r w:rsidR="00942E76">
        <w:rPr>
          <w:color w:val="auto"/>
          <w:szCs w:val="23"/>
        </w:rPr>
        <w:t xml:space="preserve">            </w:t>
      </w:r>
      <w:r w:rsidRPr="005B24D5">
        <w:rPr>
          <w:color w:val="auto"/>
          <w:szCs w:val="23"/>
        </w:rPr>
        <w:t xml:space="preserve">14 9.79 </w:t>
      </w:r>
    </w:p>
    <w:p w:rsidR="00702B23" w:rsidRPr="005B24D5" w:rsidRDefault="00702B23" w:rsidP="005B24D5">
      <w:pPr>
        <w:pStyle w:val="Default"/>
        <w:spacing w:line="360" w:lineRule="auto"/>
        <w:jc w:val="both"/>
        <w:rPr>
          <w:color w:val="auto"/>
          <w:szCs w:val="23"/>
        </w:rPr>
      </w:pPr>
      <w:r w:rsidRPr="005B24D5">
        <w:rPr>
          <w:color w:val="auto"/>
          <w:szCs w:val="23"/>
        </w:rPr>
        <w:t xml:space="preserve">Disagree </w:t>
      </w:r>
      <w:r w:rsidR="00942E76">
        <w:rPr>
          <w:color w:val="auto"/>
          <w:szCs w:val="23"/>
        </w:rPr>
        <w:t xml:space="preserve">              </w:t>
      </w:r>
      <w:r w:rsidRPr="005B24D5">
        <w:rPr>
          <w:color w:val="auto"/>
          <w:szCs w:val="23"/>
        </w:rPr>
        <w:t xml:space="preserve">6 4.20 </w:t>
      </w:r>
    </w:p>
    <w:p w:rsidR="00702B23" w:rsidRPr="005B24D5" w:rsidRDefault="00702B23" w:rsidP="005B24D5">
      <w:pPr>
        <w:pStyle w:val="Default"/>
        <w:spacing w:line="360" w:lineRule="auto"/>
        <w:jc w:val="both"/>
        <w:rPr>
          <w:color w:val="auto"/>
          <w:szCs w:val="23"/>
        </w:rPr>
      </w:pPr>
      <w:r w:rsidRPr="005B24D5">
        <w:rPr>
          <w:color w:val="auto"/>
          <w:szCs w:val="23"/>
        </w:rPr>
        <w:t xml:space="preserve">Disagree strongly 1 0.70 </w:t>
      </w:r>
    </w:p>
    <w:p w:rsidR="00702B23" w:rsidRPr="005B24D5" w:rsidRDefault="00702B23" w:rsidP="005B24D5">
      <w:pPr>
        <w:pStyle w:val="Default"/>
        <w:spacing w:line="360" w:lineRule="auto"/>
        <w:jc w:val="both"/>
        <w:rPr>
          <w:color w:val="auto"/>
          <w:szCs w:val="23"/>
        </w:rPr>
      </w:pPr>
      <w:r w:rsidRPr="005B24D5">
        <w:rPr>
          <w:color w:val="auto"/>
          <w:szCs w:val="23"/>
        </w:rPr>
        <w:t xml:space="preserve">_______________________________ </w:t>
      </w:r>
    </w:p>
    <w:p w:rsidR="00702B23" w:rsidRPr="005B24D5" w:rsidRDefault="00702B23" w:rsidP="005B24D5">
      <w:pPr>
        <w:pStyle w:val="Default"/>
        <w:spacing w:line="360" w:lineRule="auto"/>
        <w:jc w:val="both"/>
        <w:rPr>
          <w:color w:val="auto"/>
          <w:szCs w:val="23"/>
        </w:rPr>
      </w:pPr>
      <w:r w:rsidRPr="005B24D5">
        <w:rPr>
          <w:color w:val="auto"/>
          <w:szCs w:val="23"/>
        </w:rPr>
        <w:t xml:space="preserve">Total 143 100.00% </w:t>
      </w:r>
    </w:p>
    <w:p w:rsidR="00702B23" w:rsidRPr="005B24D5" w:rsidRDefault="00702B23" w:rsidP="005B24D5">
      <w:pPr>
        <w:pStyle w:val="Default"/>
        <w:spacing w:line="360" w:lineRule="auto"/>
        <w:jc w:val="both"/>
        <w:rPr>
          <w:color w:val="auto"/>
          <w:szCs w:val="23"/>
        </w:rPr>
      </w:pPr>
      <w:r w:rsidRPr="005B24D5">
        <w:rPr>
          <w:color w:val="auto"/>
          <w:szCs w:val="23"/>
        </w:rPr>
        <w:t xml:space="preserve">According to frequency table 61 all one hundred and forty three (143) respondents answered the question. Fifty four point five, five percent (54.55%) of the sample agreed strongly with the statement, thirty point seven, seven percent (30.77 %) agreed, nine point seven nine percent (9.79%) were uncertain while four point two </w:t>
      </w:r>
      <w:proofErr w:type="spellStart"/>
      <w:r w:rsidRPr="005B24D5">
        <w:rPr>
          <w:color w:val="auto"/>
          <w:szCs w:val="23"/>
        </w:rPr>
        <w:t>nought</w:t>
      </w:r>
      <w:proofErr w:type="spellEnd"/>
      <w:r w:rsidRPr="005B24D5">
        <w:rPr>
          <w:color w:val="auto"/>
          <w:szCs w:val="23"/>
        </w:rPr>
        <w:t xml:space="preserve"> percent (4.20%) disagreed and </w:t>
      </w:r>
      <w:proofErr w:type="spellStart"/>
      <w:r w:rsidRPr="005B24D5">
        <w:rPr>
          <w:color w:val="auto"/>
          <w:szCs w:val="23"/>
        </w:rPr>
        <w:t>nought</w:t>
      </w:r>
      <w:proofErr w:type="spellEnd"/>
      <w:r w:rsidRPr="005B24D5">
        <w:rPr>
          <w:color w:val="auto"/>
          <w:szCs w:val="23"/>
        </w:rPr>
        <w:t xml:space="preserve"> point seven </w:t>
      </w:r>
      <w:proofErr w:type="spellStart"/>
      <w:r w:rsidRPr="005B24D5">
        <w:rPr>
          <w:color w:val="auto"/>
          <w:szCs w:val="23"/>
        </w:rPr>
        <w:t>nought</w:t>
      </w:r>
      <w:proofErr w:type="spellEnd"/>
      <w:r w:rsidRPr="005B24D5">
        <w:rPr>
          <w:color w:val="auto"/>
          <w:szCs w:val="23"/>
        </w:rPr>
        <w:t xml:space="preserve"> percent (0.70%) disagreed strongly. Three (7) participants (4.9%) disagreed with the statement that before I decide to have sexual intercourse I will make sure that I have a condom. However, one hundred and twenty two (122) participants (85.32%) agreed or agreed strongly. This statistic suggests that these participants have a high intention of ensuring they have condoms before they have sex which may not translate into actual behaviour. The seven (7) who disagreed (4.90%) are probably engaging (or will engage) in high risk sexual behaviours. The uncertain participants (14) may not carry condoms at all times thus may not be prepared when a sexual liaison is presented. It could also be that their partner does not want or like them to practice safe sex. An independent t-test revealed that there was no significant difference between the means of the male and female groups p = &lt;0.910 (marked effects </w:t>
      </w:r>
      <w:r w:rsidR="003E685B">
        <w:rPr>
          <w:color w:val="auto"/>
          <w:szCs w:val="23"/>
        </w:rPr>
        <w:t xml:space="preserve">significant if p = &lt;0.0500). </w:t>
      </w:r>
      <w:r w:rsidRPr="005B24D5">
        <w:rPr>
          <w:color w:val="auto"/>
          <w:szCs w:val="23"/>
        </w:rPr>
        <w:t xml:space="preserve"> </w:t>
      </w:r>
    </w:p>
    <w:p w:rsidR="00702B23" w:rsidRPr="005B24D5" w:rsidRDefault="00702B23" w:rsidP="005B24D5">
      <w:pPr>
        <w:pStyle w:val="Default"/>
        <w:spacing w:line="360" w:lineRule="auto"/>
        <w:jc w:val="both"/>
        <w:rPr>
          <w:color w:val="auto"/>
        </w:rPr>
      </w:pPr>
    </w:p>
    <w:p w:rsidR="00702B23" w:rsidRPr="005B24D5" w:rsidRDefault="00702B23" w:rsidP="005B24D5">
      <w:pPr>
        <w:pStyle w:val="Default"/>
        <w:pageBreakBefore/>
        <w:spacing w:line="360" w:lineRule="auto"/>
        <w:jc w:val="both"/>
        <w:rPr>
          <w:color w:val="auto"/>
          <w:szCs w:val="23"/>
          <w:u w:val="single"/>
        </w:rPr>
      </w:pPr>
      <w:r w:rsidRPr="005B24D5">
        <w:rPr>
          <w:color w:val="auto"/>
          <w:szCs w:val="23"/>
          <w:u w:val="single"/>
        </w:rPr>
        <w:lastRenderedPageBreak/>
        <w:t xml:space="preserve">Frequency Table 62: Once I get sexually excited I lose all control of what happens </w:t>
      </w:r>
    </w:p>
    <w:p w:rsidR="00702B23" w:rsidRPr="005B24D5" w:rsidRDefault="00702B23" w:rsidP="005B24D5">
      <w:pPr>
        <w:pStyle w:val="Default"/>
        <w:spacing w:line="360" w:lineRule="auto"/>
        <w:jc w:val="both"/>
        <w:rPr>
          <w:color w:val="auto"/>
          <w:szCs w:val="23"/>
          <w:u w:val="single"/>
        </w:rPr>
      </w:pPr>
      <w:r w:rsidRPr="005B24D5">
        <w:rPr>
          <w:color w:val="auto"/>
          <w:szCs w:val="23"/>
          <w:u w:val="single"/>
        </w:rPr>
        <w:t xml:space="preserve">Frequency Number Percentage % </w:t>
      </w:r>
    </w:p>
    <w:p w:rsidR="00702B23" w:rsidRPr="005B24D5" w:rsidRDefault="00702B23" w:rsidP="005B24D5">
      <w:pPr>
        <w:pStyle w:val="Default"/>
        <w:spacing w:line="360" w:lineRule="auto"/>
        <w:jc w:val="both"/>
        <w:rPr>
          <w:color w:val="auto"/>
          <w:szCs w:val="23"/>
        </w:rPr>
      </w:pPr>
      <w:r w:rsidRPr="005B24D5">
        <w:rPr>
          <w:color w:val="auto"/>
          <w:szCs w:val="23"/>
        </w:rPr>
        <w:t xml:space="preserve">Non response </w:t>
      </w:r>
      <w:r w:rsidR="005B24D5">
        <w:rPr>
          <w:color w:val="auto"/>
          <w:szCs w:val="23"/>
        </w:rPr>
        <w:t xml:space="preserve">     </w:t>
      </w:r>
      <w:r w:rsidRPr="005B24D5">
        <w:rPr>
          <w:color w:val="auto"/>
          <w:szCs w:val="23"/>
        </w:rPr>
        <w:t xml:space="preserve">1 0.70 </w:t>
      </w:r>
    </w:p>
    <w:p w:rsidR="00702B23" w:rsidRPr="005B24D5" w:rsidRDefault="00702B23" w:rsidP="005B24D5">
      <w:pPr>
        <w:pStyle w:val="Default"/>
        <w:spacing w:line="360" w:lineRule="auto"/>
        <w:jc w:val="both"/>
        <w:rPr>
          <w:color w:val="auto"/>
          <w:szCs w:val="23"/>
        </w:rPr>
      </w:pPr>
      <w:r w:rsidRPr="005B24D5">
        <w:rPr>
          <w:color w:val="auto"/>
          <w:szCs w:val="23"/>
        </w:rPr>
        <w:t xml:space="preserve">Agree strongly </w:t>
      </w:r>
      <w:r w:rsidR="005B24D5">
        <w:rPr>
          <w:color w:val="auto"/>
          <w:szCs w:val="23"/>
        </w:rPr>
        <w:t xml:space="preserve">    </w:t>
      </w:r>
      <w:r w:rsidRPr="005B24D5">
        <w:rPr>
          <w:color w:val="auto"/>
          <w:szCs w:val="23"/>
        </w:rPr>
        <w:t xml:space="preserve">5 3.50 </w:t>
      </w:r>
    </w:p>
    <w:p w:rsidR="00702B23" w:rsidRPr="005B24D5" w:rsidRDefault="00702B23" w:rsidP="005B24D5">
      <w:pPr>
        <w:pStyle w:val="Default"/>
        <w:spacing w:line="360" w:lineRule="auto"/>
        <w:jc w:val="both"/>
        <w:rPr>
          <w:color w:val="auto"/>
          <w:szCs w:val="23"/>
        </w:rPr>
      </w:pPr>
      <w:r w:rsidRPr="005B24D5">
        <w:rPr>
          <w:color w:val="auto"/>
          <w:szCs w:val="23"/>
        </w:rPr>
        <w:t xml:space="preserve">Agree </w:t>
      </w:r>
      <w:r w:rsidR="005B24D5">
        <w:rPr>
          <w:color w:val="auto"/>
          <w:szCs w:val="23"/>
        </w:rPr>
        <w:t xml:space="preserve">                  </w:t>
      </w:r>
      <w:r w:rsidRPr="005B24D5">
        <w:rPr>
          <w:color w:val="auto"/>
          <w:szCs w:val="23"/>
        </w:rPr>
        <w:t xml:space="preserve">20 13.99 </w:t>
      </w:r>
    </w:p>
    <w:p w:rsidR="00702B23" w:rsidRPr="005B24D5" w:rsidRDefault="00702B23" w:rsidP="005B24D5">
      <w:pPr>
        <w:pStyle w:val="Default"/>
        <w:spacing w:line="360" w:lineRule="auto"/>
        <w:jc w:val="both"/>
        <w:rPr>
          <w:color w:val="auto"/>
          <w:szCs w:val="23"/>
        </w:rPr>
      </w:pPr>
      <w:r w:rsidRPr="005B24D5">
        <w:rPr>
          <w:color w:val="auto"/>
          <w:szCs w:val="23"/>
        </w:rPr>
        <w:t xml:space="preserve">Uncertain </w:t>
      </w:r>
      <w:r w:rsidR="005B24D5">
        <w:rPr>
          <w:color w:val="auto"/>
          <w:szCs w:val="23"/>
        </w:rPr>
        <w:t xml:space="preserve">            </w:t>
      </w:r>
      <w:r w:rsidRPr="005B24D5">
        <w:rPr>
          <w:color w:val="auto"/>
          <w:szCs w:val="23"/>
        </w:rPr>
        <w:t xml:space="preserve">13 9.09 </w:t>
      </w:r>
    </w:p>
    <w:p w:rsidR="00702B23" w:rsidRPr="005B24D5" w:rsidRDefault="00702B23" w:rsidP="005B24D5">
      <w:pPr>
        <w:pStyle w:val="Default"/>
        <w:spacing w:line="360" w:lineRule="auto"/>
        <w:jc w:val="both"/>
        <w:rPr>
          <w:color w:val="auto"/>
          <w:szCs w:val="23"/>
        </w:rPr>
      </w:pPr>
      <w:r w:rsidRPr="005B24D5">
        <w:rPr>
          <w:color w:val="auto"/>
          <w:szCs w:val="23"/>
        </w:rPr>
        <w:t xml:space="preserve">Disagree </w:t>
      </w:r>
      <w:r w:rsidR="005B24D5">
        <w:rPr>
          <w:color w:val="auto"/>
          <w:szCs w:val="23"/>
        </w:rPr>
        <w:t xml:space="preserve">              </w:t>
      </w:r>
      <w:r w:rsidRPr="005B24D5">
        <w:rPr>
          <w:color w:val="auto"/>
          <w:szCs w:val="23"/>
        </w:rPr>
        <w:t xml:space="preserve">56 39.16 </w:t>
      </w:r>
    </w:p>
    <w:p w:rsidR="00702B23" w:rsidRPr="005B24D5" w:rsidRDefault="00702B23" w:rsidP="005B24D5">
      <w:pPr>
        <w:pStyle w:val="Default"/>
        <w:spacing w:line="360" w:lineRule="auto"/>
        <w:jc w:val="both"/>
        <w:rPr>
          <w:color w:val="auto"/>
          <w:szCs w:val="23"/>
        </w:rPr>
      </w:pPr>
      <w:r w:rsidRPr="005B24D5">
        <w:rPr>
          <w:color w:val="auto"/>
          <w:szCs w:val="23"/>
        </w:rPr>
        <w:t xml:space="preserve">Disagree </w:t>
      </w:r>
      <w:r w:rsidR="005B24D5" w:rsidRPr="005B24D5">
        <w:rPr>
          <w:color w:val="auto"/>
          <w:szCs w:val="23"/>
        </w:rPr>
        <w:t xml:space="preserve">strongly </w:t>
      </w:r>
      <w:r w:rsidR="005B24D5">
        <w:rPr>
          <w:color w:val="auto"/>
          <w:szCs w:val="23"/>
        </w:rPr>
        <w:t>48</w:t>
      </w:r>
      <w:r w:rsidRPr="005B24D5">
        <w:rPr>
          <w:color w:val="auto"/>
          <w:szCs w:val="23"/>
        </w:rPr>
        <w:t xml:space="preserve"> 33.57 </w:t>
      </w:r>
    </w:p>
    <w:p w:rsidR="00702B23" w:rsidRPr="005B24D5" w:rsidRDefault="00702B23" w:rsidP="005B24D5">
      <w:pPr>
        <w:pStyle w:val="Default"/>
        <w:spacing w:line="360" w:lineRule="auto"/>
        <w:jc w:val="both"/>
        <w:rPr>
          <w:color w:val="auto"/>
          <w:szCs w:val="23"/>
        </w:rPr>
      </w:pPr>
      <w:r w:rsidRPr="005B24D5">
        <w:rPr>
          <w:color w:val="auto"/>
          <w:szCs w:val="23"/>
        </w:rPr>
        <w:t xml:space="preserve">______________________________________ </w:t>
      </w:r>
    </w:p>
    <w:p w:rsidR="00702B23" w:rsidRPr="005B24D5" w:rsidRDefault="00702B23" w:rsidP="005B24D5">
      <w:pPr>
        <w:pStyle w:val="Default"/>
        <w:spacing w:line="360" w:lineRule="auto"/>
        <w:jc w:val="both"/>
        <w:rPr>
          <w:color w:val="auto"/>
          <w:szCs w:val="23"/>
        </w:rPr>
      </w:pPr>
      <w:r w:rsidRPr="005B24D5">
        <w:rPr>
          <w:color w:val="auto"/>
          <w:szCs w:val="23"/>
        </w:rPr>
        <w:t xml:space="preserve">Total 143 100.00% </w:t>
      </w:r>
    </w:p>
    <w:p w:rsidR="00702B23" w:rsidRPr="005B24D5" w:rsidRDefault="00702B23" w:rsidP="005B24D5">
      <w:pPr>
        <w:pStyle w:val="Default"/>
        <w:spacing w:line="360" w:lineRule="auto"/>
        <w:jc w:val="both"/>
        <w:rPr>
          <w:color w:val="auto"/>
          <w:szCs w:val="23"/>
        </w:rPr>
      </w:pPr>
      <w:r w:rsidRPr="005B24D5">
        <w:rPr>
          <w:color w:val="auto"/>
          <w:szCs w:val="23"/>
        </w:rPr>
        <w:t xml:space="preserve">Frequency table 62 indicates that one respondent (1) respondent did not answer the question it is uncertain why (0.70%). The respondent may not have seen this question or been uncomfortable answering the question or have never been in a sexual relationship. Three point five </w:t>
      </w:r>
      <w:proofErr w:type="spellStart"/>
      <w:r w:rsidRPr="005B24D5">
        <w:rPr>
          <w:color w:val="auto"/>
          <w:szCs w:val="23"/>
        </w:rPr>
        <w:t>nought</w:t>
      </w:r>
      <w:proofErr w:type="spellEnd"/>
      <w:r w:rsidRPr="005B24D5">
        <w:rPr>
          <w:color w:val="auto"/>
          <w:szCs w:val="23"/>
        </w:rPr>
        <w:t xml:space="preserve"> percent (3.50%) of the sample agreed strongly with the statement, thirteen point nine, nine percent (13.99 %) agreed, nine point </w:t>
      </w:r>
      <w:proofErr w:type="spellStart"/>
      <w:r w:rsidRPr="005B24D5">
        <w:rPr>
          <w:color w:val="auto"/>
          <w:szCs w:val="23"/>
        </w:rPr>
        <w:t>nought</w:t>
      </w:r>
      <w:proofErr w:type="spellEnd"/>
      <w:r w:rsidRPr="005B24D5">
        <w:rPr>
          <w:color w:val="auto"/>
          <w:szCs w:val="23"/>
        </w:rPr>
        <w:t xml:space="preserve"> nine percent (9.09%) were uncertain while thirty nine point one six percent (39.16%) disagreed and thirty three point five seven percent (33.57%) disagreed strongly. One hundred and four (104) participants (13.72%) either disagreed or disagreed strongly with the statement once I get sexually excited I lose all control of what happens. However twenty five (25) participants (17.49%) agreed or agreed strongly with the statement. This statistic suggests that these participants are not prepared to take responsibility for their sexual behaviour by claiming that when they are aroused they have no control. It is possible that some of these respondents drink alcohol and while under its influence not have the ability to control their behaviour (Nel, Tebele &amp; Mpungose, 2008). An independent t-test revealed that there was no significant difference between the means of the male and female groups p = &lt;0.731 (marked effects </w:t>
      </w:r>
      <w:r w:rsidR="003E685B">
        <w:rPr>
          <w:color w:val="auto"/>
          <w:szCs w:val="23"/>
        </w:rPr>
        <w:t xml:space="preserve">significant if p = &lt;0.0500). </w:t>
      </w:r>
      <w:r w:rsidRPr="005B24D5">
        <w:rPr>
          <w:color w:val="auto"/>
          <w:szCs w:val="23"/>
        </w:rPr>
        <w:t xml:space="preserve"> </w:t>
      </w:r>
    </w:p>
    <w:p w:rsidR="00702B23" w:rsidRPr="005B24D5" w:rsidRDefault="00702B23" w:rsidP="005B24D5">
      <w:pPr>
        <w:pStyle w:val="Default"/>
        <w:spacing w:line="360" w:lineRule="auto"/>
        <w:jc w:val="both"/>
        <w:rPr>
          <w:color w:val="auto"/>
        </w:rPr>
      </w:pPr>
    </w:p>
    <w:p w:rsidR="00702B23" w:rsidRPr="00C005A5" w:rsidRDefault="00702B23" w:rsidP="00414E0D">
      <w:pPr>
        <w:pStyle w:val="Default"/>
        <w:pageBreakBefore/>
        <w:spacing w:line="360" w:lineRule="auto"/>
        <w:jc w:val="both"/>
        <w:rPr>
          <w:color w:val="auto"/>
          <w:szCs w:val="23"/>
          <w:u w:val="single"/>
        </w:rPr>
      </w:pPr>
      <w:r w:rsidRPr="00C005A5">
        <w:rPr>
          <w:color w:val="auto"/>
          <w:szCs w:val="23"/>
          <w:u w:val="single"/>
        </w:rPr>
        <w:lastRenderedPageBreak/>
        <w:t xml:space="preserve">Frequency Table 63: Most of my friends think that practicing safer sex can lower the spread of Aids </w:t>
      </w:r>
    </w:p>
    <w:p w:rsidR="00702B23" w:rsidRPr="00C005A5" w:rsidRDefault="00702B23" w:rsidP="00414E0D">
      <w:pPr>
        <w:pStyle w:val="Default"/>
        <w:spacing w:line="360" w:lineRule="auto"/>
        <w:jc w:val="both"/>
        <w:rPr>
          <w:color w:val="auto"/>
          <w:szCs w:val="23"/>
          <w:u w:val="single"/>
        </w:rPr>
      </w:pPr>
      <w:r w:rsidRPr="00C005A5">
        <w:rPr>
          <w:color w:val="auto"/>
          <w:szCs w:val="23"/>
          <w:u w:val="single"/>
        </w:rPr>
        <w:t xml:space="preserve">Frequency Number Percentage % </w:t>
      </w:r>
    </w:p>
    <w:p w:rsidR="00702B23" w:rsidRPr="00414E0D" w:rsidRDefault="00702B23" w:rsidP="00414E0D">
      <w:pPr>
        <w:pStyle w:val="Default"/>
        <w:spacing w:line="360" w:lineRule="auto"/>
        <w:jc w:val="both"/>
        <w:rPr>
          <w:color w:val="auto"/>
          <w:szCs w:val="23"/>
        </w:rPr>
      </w:pPr>
      <w:r w:rsidRPr="00414E0D">
        <w:rPr>
          <w:color w:val="auto"/>
          <w:szCs w:val="23"/>
        </w:rPr>
        <w:t xml:space="preserve">Non response </w:t>
      </w:r>
      <w:r w:rsidR="001403FD">
        <w:rPr>
          <w:color w:val="auto"/>
          <w:szCs w:val="23"/>
        </w:rPr>
        <w:t xml:space="preserve">       </w:t>
      </w:r>
      <w:r w:rsidRPr="00414E0D">
        <w:rPr>
          <w:color w:val="auto"/>
          <w:szCs w:val="23"/>
        </w:rPr>
        <w:t xml:space="preserve">1 0.70 </w:t>
      </w:r>
    </w:p>
    <w:p w:rsidR="00702B23" w:rsidRPr="00414E0D" w:rsidRDefault="00702B23" w:rsidP="00414E0D">
      <w:pPr>
        <w:pStyle w:val="Default"/>
        <w:spacing w:line="360" w:lineRule="auto"/>
        <w:jc w:val="both"/>
        <w:rPr>
          <w:color w:val="auto"/>
          <w:szCs w:val="23"/>
        </w:rPr>
      </w:pPr>
      <w:r w:rsidRPr="00414E0D">
        <w:rPr>
          <w:color w:val="auto"/>
          <w:szCs w:val="23"/>
        </w:rPr>
        <w:t xml:space="preserve">Agree strongly </w:t>
      </w:r>
      <w:r w:rsidR="001403FD">
        <w:rPr>
          <w:color w:val="auto"/>
          <w:szCs w:val="23"/>
        </w:rPr>
        <w:t xml:space="preserve">     </w:t>
      </w:r>
      <w:r w:rsidRPr="00414E0D">
        <w:rPr>
          <w:color w:val="auto"/>
          <w:szCs w:val="23"/>
        </w:rPr>
        <w:t xml:space="preserve">52 36.36 </w:t>
      </w:r>
    </w:p>
    <w:p w:rsidR="00702B23" w:rsidRPr="00414E0D" w:rsidRDefault="00702B23" w:rsidP="00414E0D">
      <w:pPr>
        <w:pStyle w:val="Default"/>
        <w:spacing w:line="360" w:lineRule="auto"/>
        <w:jc w:val="both"/>
        <w:rPr>
          <w:color w:val="auto"/>
          <w:szCs w:val="23"/>
        </w:rPr>
      </w:pPr>
      <w:r w:rsidRPr="00414E0D">
        <w:rPr>
          <w:color w:val="auto"/>
          <w:szCs w:val="23"/>
        </w:rPr>
        <w:t xml:space="preserve">Agree </w:t>
      </w:r>
      <w:r w:rsidR="001403FD">
        <w:rPr>
          <w:color w:val="auto"/>
          <w:szCs w:val="23"/>
        </w:rPr>
        <w:t xml:space="preserve">                   </w:t>
      </w:r>
      <w:r w:rsidRPr="00414E0D">
        <w:rPr>
          <w:color w:val="auto"/>
          <w:szCs w:val="23"/>
        </w:rPr>
        <w:t xml:space="preserve">58 40.56 </w:t>
      </w:r>
    </w:p>
    <w:p w:rsidR="00702B23" w:rsidRPr="00414E0D" w:rsidRDefault="00702B23" w:rsidP="00414E0D">
      <w:pPr>
        <w:pStyle w:val="Default"/>
        <w:spacing w:line="360" w:lineRule="auto"/>
        <w:jc w:val="both"/>
        <w:rPr>
          <w:color w:val="auto"/>
          <w:szCs w:val="23"/>
        </w:rPr>
      </w:pPr>
      <w:r w:rsidRPr="00414E0D">
        <w:rPr>
          <w:color w:val="auto"/>
          <w:szCs w:val="23"/>
        </w:rPr>
        <w:t xml:space="preserve">Uncertain </w:t>
      </w:r>
      <w:r w:rsidR="001403FD">
        <w:rPr>
          <w:color w:val="auto"/>
          <w:szCs w:val="23"/>
        </w:rPr>
        <w:t xml:space="preserve">             </w:t>
      </w:r>
      <w:r w:rsidRPr="00414E0D">
        <w:rPr>
          <w:color w:val="auto"/>
          <w:szCs w:val="23"/>
        </w:rPr>
        <w:t xml:space="preserve">11 7.69 </w:t>
      </w:r>
    </w:p>
    <w:p w:rsidR="00702B23" w:rsidRPr="00414E0D" w:rsidRDefault="00702B23" w:rsidP="00414E0D">
      <w:pPr>
        <w:pStyle w:val="Default"/>
        <w:spacing w:line="360" w:lineRule="auto"/>
        <w:jc w:val="both"/>
        <w:rPr>
          <w:color w:val="auto"/>
          <w:szCs w:val="23"/>
        </w:rPr>
      </w:pPr>
      <w:r w:rsidRPr="00414E0D">
        <w:rPr>
          <w:color w:val="auto"/>
          <w:szCs w:val="23"/>
        </w:rPr>
        <w:t xml:space="preserve">Disagree </w:t>
      </w:r>
      <w:r w:rsidR="001403FD">
        <w:rPr>
          <w:color w:val="auto"/>
          <w:szCs w:val="23"/>
        </w:rPr>
        <w:t xml:space="preserve">               </w:t>
      </w:r>
      <w:r w:rsidRPr="00414E0D">
        <w:rPr>
          <w:color w:val="auto"/>
          <w:szCs w:val="23"/>
        </w:rPr>
        <w:t xml:space="preserve">14 9.79 </w:t>
      </w:r>
    </w:p>
    <w:p w:rsidR="00702B23" w:rsidRPr="00414E0D" w:rsidRDefault="00702B23" w:rsidP="00414E0D">
      <w:pPr>
        <w:pStyle w:val="Default"/>
        <w:spacing w:line="360" w:lineRule="auto"/>
        <w:jc w:val="both"/>
        <w:rPr>
          <w:color w:val="auto"/>
          <w:szCs w:val="23"/>
        </w:rPr>
      </w:pPr>
      <w:r w:rsidRPr="00414E0D">
        <w:rPr>
          <w:color w:val="auto"/>
          <w:szCs w:val="23"/>
        </w:rPr>
        <w:t xml:space="preserve">Disagree </w:t>
      </w:r>
      <w:r w:rsidR="00027451" w:rsidRPr="00414E0D">
        <w:rPr>
          <w:color w:val="auto"/>
          <w:szCs w:val="23"/>
        </w:rPr>
        <w:t>strongly</w:t>
      </w:r>
      <w:r w:rsidR="00027451">
        <w:rPr>
          <w:color w:val="auto"/>
          <w:szCs w:val="23"/>
        </w:rPr>
        <w:t xml:space="preserve"> </w:t>
      </w:r>
      <w:r w:rsidR="00027451" w:rsidRPr="00414E0D">
        <w:rPr>
          <w:color w:val="auto"/>
          <w:szCs w:val="23"/>
        </w:rPr>
        <w:t>7</w:t>
      </w:r>
      <w:r w:rsidRPr="00414E0D">
        <w:rPr>
          <w:color w:val="auto"/>
          <w:szCs w:val="23"/>
        </w:rPr>
        <w:t xml:space="preserve"> 4.90 </w:t>
      </w:r>
    </w:p>
    <w:p w:rsidR="00702B23" w:rsidRPr="00414E0D" w:rsidRDefault="00702B23" w:rsidP="00414E0D">
      <w:pPr>
        <w:pStyle w:val="Default"/>
        <w:spacing w:line="360" w:lineRule="auto"/>
        <w:jc w:val="both"/>
        <w:rPr>
          <w:color w:val="auto"/>
          <w:szCs w:val="23"/>
        </w:rPr>
      </w:pPr>
      <w:r w:rsidRPr="00414E0D">
        <w:rPr>
          <w:color w:val="auto"/>
          <w:szCs w:val="23"/>
        </w:rPr>
        <w:t xml:space="preserve">_______________________________________ </w:t>
      </w:r>
    </w:p>
    <w:p w:rsidR="00702B23" w:rsidRPr="00414E0D" w:rsidRDefault="00702B23" w:rsidP="00414E0D">
      <w:pPr>
        <w:pStyle w:val="Default"/>
        <w:spacing w:line="360" w:lineRule="auto"/>
        <w:jc w:val="both"/>
        <w:rPr>
          <w:color w:val="auto"/>
          <w:szCs w:val="23"/>
        </w:rPr>
      </w:pPr>
      <w:r w:rsidRPr="00414E0D">
        <w:rPr>
          <w:color w:val="auto"/>
          <w:szCs w:val="23"/>
        </w:rPr>
        <w:t xml:space="preserve">Total 143 100.00% </w:t>
      </w:r>
    </w:p>
    <w:p w:rsidR="00702B23" w:rsidRPr="00414E0D" w:rsidRDefault="00702B23" w:rsidP="00414E0D">
      <w:pPr>
        <w:pStyle w:val="Default"/>
        <w:spacing w:line="360" w:lineRule="auto"/>
        <w:jc w:val="both"/>
        <w:rPr>
          <w:color w:val="auto"/>
          <w:szCs w:val="23"/>
        </w:rPr>
      </w:pPr>
      <w:r w:rsidRPr="00414E0D">
        <w:rPr>
          <w:color w:val="auto"/>
          <w:szCs w:val="23"/>
        </w:rPr>
        <w:t xml:space="preserve">Frequency table 63 indicates that one respondent (1) respondent did not answer the question it is uncertain why (0.70%). The respondent may not have friends who talk about HIV and Aids or may have been uncomfortable answering the question. Thirty six point three six percent (36.36%) of the sample agreed strongly with the statement, forty point five six percent (40.56%) agreed, seven point six nine percent (7.69) were uncertain while nine point seven nine percent (9.79%) disagreed and four point nine </w:t>
      </w:r>
      <w:proofErr w:type="spellStart"/>
      <w:r w:rsidRPr="00414E0D">
        <w:rPr>
          <w:color w:val="auto"/>
          <w:szCs w:val="23"/>
        </w:rPr>
        <w:t>nought</w:t>
      </w:r>
      <w:proofErr w:type="spellEnd"/>
      <w:r w:rsidRPr="00414E0D">
        <w:rPr>
          <w:color w:val="auto"/>
          <w:szCs w:val="23"/>
        </w:rPr>
        <w:t xml:space="preserve"> percent (4.90%) disagreed strongly. Twenty (21) Participants (14.69%) either disagreed or disagreed strongly with the statement. However, one hundred and ten (110) participants (92.76%) agreed or agreed strongly with the statement most of my friends think that practicing safer sex can lower the spread of Aids. This statistic suggests that the participants are able to talk to their friends about safe sex. The participants who disagreed or disagreed strongly with the statement may find it difficult to talk about intimate matters with their friends which points to a gap in communication. It may be that they are embarrassed to talk about sex as they have not been exposed to an environment where it is encouraged. An independent t-test revealed that there was a significant difference between the means of the male and female groups p = &lt;0.018 (marked effects significant if p = &lt;0.0500). The p value is 0.018 which is smaller or equal to 0.05. This suggests that there is a 95% or better probability that there is a statistically significant difference between the means of the two genders (male and female). The two groups are statistically significantly different at the 5% level in terms of their mean scores (t=2.40; </w:t>
      </w:r>
      <w:proofErr w:type="gramStart"/>
      <w:r w:rsidRPr="00414E0D">
        <w:rPr>
          <w:color w:val="auto"/>
          <w:szCs w:val="23"/>
        </w:rPr>
        <w:t>df=</w:t>
      </w:r>
      <w:proofErr w:type="gramEnd"/>
      <w:r w:rsidRPr="00414E0D">
        <w:rPr>
          <w:color w:val="auto"/>
          <w:szCs w:val="23"/>
        </w:rPr>
        <w:t xml:space="preserve">140.92; p=0.018). There is a difference of 0.444 105 </w:t>
      </w:r>
    </w:p>
    <w:p w:rsidR="00702B23" w:rsidRPr="00414E0D" w:rsidRDefault="00702B23" w:rsidP="00414E0D">
      <w:pPr>
        <w:pStyle w:val="Default"/>
        <w:spacing w:line="360" w:lineRule="auto"/>
        <w:jc w:val="both"/>
        <w:rPr>
          <w:color w:val="auto"/>
        </w:rPr>
      </w:pPr>
      <w:r w:rsidRPr="00414E0D">
        <w:rPr>
          <w:color w:val="auto"/>
        </w:rPr>
        <w:t>SEX=</w:t>
      </w:r>
      <w:proofErr w:type="spellStart"/>
      <w:r w:rsidRPr="00414E0D">
        <w:rPr>
          <w:color w:val="auto"/>
        </w:rPr>
        <w:t>femaleSEX</w:t>
      </w:r>
      <w:proofErr w:type="spellEnd"/>
      <w:r w:rsidRPr="00414E0D">
        <w:rPr>
          <w:color w:val="auto"/>
        </w:rPr>
        <w:t>=</w:t>
      </w:r>
      <w:proofErr w:type="spellStart"/>
      <w:r w:rsidRPr="00414E0D">
        <w:rPr>
          <w:color w:val="auto"/>
        </w:rPr>
        <w:t>maleSPREADAIDS</w:t>
      </w:r>
      <w:proofErr w:type="spellEnd"/>
      <w:r w:rsidRPr="00414E0D">
        <w:rPr>
          <w:color w:val="auto"/>
        </w:rPr>
        <w:t xml:space="preserve"> for two values of </w:t>
      </w:r>
      <w:proofErr w:type="spellStart"/>
      <w:r w:rsidRPr="00414E0D">
        <w:rPr>
          <w:color w:val="auto"/>
        </w:rPr>
        <w:t>SEXSPREADAIDSagreeNBagreeuncertaindisagreedisagreeNBNo</w:t>
      </w:r>
      <w:proofErr w:type="spellEnd"/>
      <w:r w:rsidRPr="00414E0D">
        <w:rPr>
          <w:color w:val="auto"/>
        </w:rPr>
        <w:t xml:space="preserve"> of cases30252015105</w:t>
      </w:r>
    </w:p>
    <w:p w:rsidR="00702B23" w:rsidRPr="00414E0D" w:rsidRDefault="00702B23" w:rsidP="00414E0D">
      <w:pPr>
        <w:pStyle w:val="Default"/>
        <w:pageBreakBefore/>
        <w:spacing w:line="360" w:lineRule="auto"/>
        <w:jc w:val="both"/>
        <w:rPr>
          <w:color w:val="auto"/>
          <w:szCs w:val="23"/>
        </w:rPr>
      </w:pPr>
      <w:proofErr w:type="gramStart"/>
      <w:r w:rsidRPr="00414E0D">
        <w:rPr>
          <w:color w:val="auto"/>
          <w:szCs w:val="23"/>
        </w:rPr>
        <w:lastRenderedPageBreak/>
        <w:t>between</w:t>
      </w:r>
      <w:proofErr w:type="gramEnd"/>
      <w:r w:rsidRPr="00414E0D">
        <w:rPr>
          <w:color w:val="auto"/>
          <w:szCs w:val="23"/>
        </w:rPr>
        <w:t xml:space="preserve"> the two means suggesting that females are more likely to discuss the practice of safe sex than males. </w:t>
      </w:r>
    </w:p>
    <w:p w:rsidR="00702B23" w:rsidRPr="00414E0D" w:rsidRDefault="00702B23" w:rsidP="00414E0D">
      <w:pPr>
        <w:pStyle w:val="Default"/>
        <w:spacing w:line="360" w:lineRule="auto"/>
        <w:jc w:val="both"/>
        <w:rPr>
          <w:color w:val="auto"/>
          <w:szCs w:val="23"/>
        </w:rPr>
      </w:pPr>
      <w:r w:rsidRPr="00414E0D">
        <w:rPr>
          <w:color w:val="auto"/>
          <w:szCs w:val="23"/>
        </w:rPr>
        <w:t xml:space="preserve">Line Graph 1: Most of my friends think that practicing safer sex can lower the spread of Aids </w:t>
      </w:r>
    </w:p>
    <w:p w:rsidR="00702B23" w:rsidRPr="00414E0D" w:rsidRDefault="00702B23" w:rsidP="00414E0D">
      <w:pPr>
        <w:pStyle w:val="Default"/>
        <w:spacing w:line="360" w:lineRule="auto"/>
        <w:jc w:val="both"/>
        <w:rPr>
          <w:color w:val="auto"/>
          <w:szCs w:val="23"/>
          <w:u w:val="single"/>
        </w:rPr>
      </w:pPr>
      <w:r w:rsidRPr="00414E0D">
        <w:rPr>
          <w:color w:val="auto"/>
          <w:szCs w:val="23"/>
          <w:u w:val="single"/>
        </w:rPr>
        <w:t xml:space="preserve">Frequency Table 64: If I ask to use a condom it will look like I don’t trust my partner </w:t>
      </w:r>
    </w:p>
    <w:p w:rsidR="00702B23" w:rsidRPr="00414E0D" w:rsidRDefault="00702B23" w:rsidP="00414E0D">
      <w:pPr>
        <w:pStyle w:val="Default"/>
        <w:spacing w:line="360" w:lineRule="auto"/>
        <w:jc w:val="both"/>
        <w:rPr>
          <w:color w:val="auto"/>
          <w:szCs w:val="23"/>
          <w:u w:val="single"/>
        </w:rPr>
      </w:pPr>
      <w:r w:rsidRPr="00414E0D">
        <w:rPr>
          <w:color w:val="auto"/>
          <w:szCs w:val="23"/>
          <w:u w:val="single"/>
        </w:rPr>
        <w:t xml:space="preserve">Frequency Number Percentage % </w:t>
      </w:r>
    </w:p>
    <w:p w:rsidR="00702B23" w:rsidRPr="00414E0D" w:rsidRDefault="00702B23" w:rsidP="00414E0D">
      <w:pPr>
        <w:pStyle w:val="Default"/>
        <w:spacing w:line="360" w:lineRule="auto"/>
        <w:jc w:val="both"/>
        <w:rPr>
          <w:color w:val="auto"/>
          <w:szCs w:val="23"/>
        </w:rPr>
      </w:pPr>
      <w:r w:rsidRPr="00414E0D">
        <w:rPr>
          <w:color w:val="auto"/>
          <w:szCs w:val="23"/>
        </w:rPr>
        <w:t xml:space="preserve">Non response </w:t>
      </w:r>
      <w:r w:rsidR="00414E0D">
        <w:rPr>
          <w:color w:val="auto"/>
          <w:szCs w:val="23"/>
        </w:rPr>
        <w:t xml:space="preserve">        </w:t>
      </w:r>
      <w:r w:rsidRPr="00414E0D">
        <w:rPr>
          <w:color w:val="auto"/>
          <w:szCs w:val="23"/>
        </w:rPr>
        <w:t xml:space="preserve">1 0.70 </w:t>
      </w:r>
    </w:p>
    <w:p w:rsidR="00702B23" w:rsidRPr="00414E0D" w:rsidRDefault="00702B23" w:rsidP="00414E0D">
      <w:pPr>
        <w:pStyle w:val="Default"/>
        <w:spacing w:line="360" w:lineRule="auto"/>
        <w:jc w:val="both"/>
        <w:rPr>
          <w:color w:val="auto"/>
          <w:szCs w:val="23"/>
        </w:rPr>
      </w:pPr>
      <w:r w:rsidRPr="00414E0D">
        <w:rPr>
          <w:color w:val="auto"/>
          <w:szCs w:val="23"/>
        </w:rPr>
        <w:t xml:space="preserve">Agree strongly </w:t>
      </w:r>
      <w:r w:rsidR="00414E0D">
        <w:rPr>
          <w:color w:val="auto"/>
          <w:szCs w:val="23"/>
        </w:rPr>
        <w:t xml:space="preserve">      </w:t>
      </w:r>
      <w:r w:rsidRPr="00414E0D">
        <w:rPr>
          <w:color w:val="auto"/>
          <w:szCs w:val="23"/>
        </w:rPr>
        <w:t xml:space="preserve">3 2.10 </w:t>
      </w:r>
    </w:p>
    <w:p w:rsidR="00702B23" w:rsidRPr="00414E0D" w:rsidRDefault="00702B23" w:rsidP="00414E0D">
      <w:pPr>
        <w:pStyle w:val="Default"/>
        <w:spacing w:line="360" w:lineRule="auto"/>
        <w:jc w:val="both"/>
        <w:rPr>
          <w:color w:val="auto"/>
          <w:szCs w:val="23"/>
        </w:rPr>
      </w:pPr>
      <w:r w:rsidRPr="00414E0D">
        <w:rPr>
          <w:color w:val="auto"/>
          <w:szCs w:val="23"/>
        </w:rPr>
        <w:t xml:space="preserve">Agree </w:t>
      </w:r>
      <w:r w:rsidR="00414E0D">
        <w:rPr>
          <w:color w:val="auto"/>
          <w:szCs w:val="23"/>
        </w:rPr>
        <w:t xml:space="preserve">                    </w:t>
      </w:r>
      <w:r w:rsidRPr="00414E0D">
        <w:rPr>
          <w:color w:val="auto"/>
          <w:szCs w:val="23"/>
        </w:rPr>
        <w:t xml:space="preserve">17 11.89 </w:t>
      </w:r>
    </w:p>
    <w:p w:rsidR="00702B23" w:rsidRPr="00414E0D" w:rsidRDefault="00702B23" w:rsidP="00414E0D">
      <w:pPr>
        <w:pStyle w:val="Default"/>
        <w:spacing w:line="360" w:lineRule="auto"/>
        <w:jc w:val="both"/>
        <w:rPr>
          <w:color w:val="auto"/>
          <w:szCs w:val="23"/>
        </w:rPr>
      </w:pPr>
      <w:r w:rsidRPr="00414E0D">
        <w:rPr>
          <w:color w:val="auto"/>
          <w:szCs w:val="23"/>
        </w:rPr>
        <w:t xml:space="preserve">Uncertain </w:t>
      </w:r>
      <w:r w:rsidR="00414E0D">
        <w:rPr>
          <w:color w:val="auto"/>
          <w:szCs w:val="23"/>
        </w:rPr>
        <w:t xml:space="preserve">              </w:t>
      </w:r>
      <w:r w:rsidRPr="00414E0D">
        <w:rPr>
          <w:color w:val="auto"/>
          <w:szCs w:val="23"/>
        </w:rPr>
        <w:t xml:space="preserve">10 6.99 </w:t>
      </w:r>
    </w:p>
    <w:p w:rsidR="00702B23" w:rsidRPr="00414E0D" w:rsidRDefault="00702B23" w:rsidP="00414E0D">
      <w:pPr>
        <w:pStyle w:val="Default"/>
        <w:spacing w:line="360" w:lineRule="auto"/>
        <w:jc w:val="both"/>
        <w:rPr>
          <w:color w:val="auto"/>
          <w:szCs w:val="23"/>
        </w:rPr>
      </w:pPr>
      <w:r w:rsidRPr="00414E0D">
        <w:rPr>
          <w:color w:val="auto"/>
          <w:szCs w:val="23"/>
        </w:rPr>
        <w:t xml:space="preserve">Disagree </w:t>
      </w:r>
      <w:r w:rsidR="00414E0D">
        <w:rPr>
          <w:color w:val="auto"/>
          <w:szCs w:val="23"/>
        </w:rPr>
        <w:t xml:space="preserve">               </w:t>
      </w:r>
      <w:r w:rsidRPr="00414E0D">
        <w:rPr>
          <w:color w:val="auto"/>
          <w:szCs w:val="23"/>
        </w:rPr>
        <w:t xml:space="preserve">55 38.46 </w:t>
      </w:r>
    </w:p>
    <w:p w:rsidR="00702B23" w:rsidRPr="00414E0D" w:rsidRDefault="00702B23" w:rsidP="00414E0D">
      <w:pPr>
        <w:pStyle w:val="Default"/>
        <w:spacing w:line="360" w:lineRule="auto"/>
        <w:jc w:val="both"/>
        <w:rPr>
          <w:color w:val="auto"/>
          <w:szCs w:val="23"/>
        </w:rPr>
      </w:pPr>
      <w:r w:rsidRPr="00414E0D">
        <w:rPr>
          <w:color w:val="auto"/>
          <w:szCs w:val="23"/>
        </w:rPr>
        <w:t xml:space="preserve">Disagree </w:t>
      </w:r>
      <w:proofErr w:type="gramStart"/>
      <w:r w:rsidRPr="00414E0D">
        <w:rPr>
          <w:color w:val="auto"/>
          <w:szCs w:val="23"/>
        </w:rPr>
        <w:t xml:space="preserve">strongly </w:t>
      </w:r>
      <w:r w:rsidR="00414E0D">
        <w:rPr>
          <w:color w:val="auto"/>
          <w:szCs w:val="23"/>
        </w:rPr>
        <w:t xml:space="preserve"> </w:t>
      </w:r>
      <w:r w:rsidRPr="00414E0D">
        <w:rPr>
          <w:color w:val="auto"/>
          <w:szCs w:val="23"/>
        </w:rPr>
        <w:t>57</w:t>
      </w:r>
      <w:proofErr w:type="gramEnd"/>
      <w:r w:rsidRPr="00414E0D">
        <w:rPr>
          <w:color w:val="auto"/>
          <w:szCs w:val="23"/>
        </w:rPr>
        <w:t xml:space="preserve"> 39.86 </w:t>
      </w:r>
    </w:p>
    <w:p w:rsidR="00702B23" w:rsidRPr="00414E0D" w:rsidRDefault="00702B23" w:rsidP="00414E0D">
      <w:pPr>
        <w:pStyle w:val="Default"/>
        <w:spacing w:line="360" w:lineRule="auto"/>
        <w:jc w:val="both"/>
        <w:rPr>
          <w:color w:val="auto"/>
          <w:szCs w:val="23"/>
        </w:rPr>
      </w:pPr>
      <w:r w:rsidRPr="00414E0D">
        <w:rPr>
          <w:color w:val="auto"/>
          <w:szCs w:val="23"/>
        </w:rPr>
        <w:t xml:space="preserve">______________________________________ </w:t>
      </w:r>
    </w:p>
    <w:p w:rsidR="00702B23" w:rsidRPr="00414E0D" w:rsidRDefault="003E685B" w:rsidP="00414E0D">
      <w:pPr>
        <w:pStyle w:val="Default"/>
        <w:spacing w:line="360" w:lineRule="auto"/>
        <w:jc w:val="both"/>
        <w:rPr>
          <w:color w:val="auto"/>
          <w:szCs w:val="23"/>
        </w:rPr>
      </w:pPr>
      <w:r>
        <w:rPr>
          <w:color w:val="auto"/>
          <w:szCs w:val="23"/>
        </w:rPr>
        <w:t xml:space="preserve">Total 143 100.00% </w:t>
      </w:r>
    </w:p>
    <w:p w:rsidR="00702B23" w:rsidRPr="00414E0D" w:rsidRDefault="00702B23" w:rsidP="00414E0D">
      <w:pPr>
        <w:pStyle w:val="Default"/>
        <w:spacing w:line="360" w:lineRule="auto"/>
        <w:jc w:val="both"/>
        <w:rPr>
          <w:color w:val="auto"/>
        </w:rPr>
      </w:pPr>
    </w:p>
    <w:p w:rsidR="00702B23" w:rsidRPr="00274AB0" w:rsidRDefault="00702B23" w:rsidP="00274AB0">
      <w:pPr>
        <w:pStyle w:val="Default"/>
        <w:pageBreakBefore/>
        <w:spacing w:line="360" w:lineRule="auto"/>
        <w:jc w:val="both"/>
        <w:rPr>
          <w:color w:val="auto"/>
          <w:szCs w:val="23"/>
        </w:rPr>
      </w:pPr>
      <w:r w:rsidRPr="00274AB0">
        <w:rPr>
          <w:color w:val="auto"/>
          <w:szCs w:val="23"/>
        </w:rPr>
        <w:lastRenderedPageBreak/>
        <w:t xml:space="preserve">Frequency table 64 indicates that one respondent (1) respondent did not answer the question it is uncertain why (0.70%). The respondent may have been uncomfortable answering the question or not have a sexual partner at the moment. Two point one </w:t>
      </w:r>
      <w:proofErr w:type="spellStart"/>
      <w:r w:rsidRPr="00274AB0">
        <w:rPr>
          <w:color w:val="auto"/>
          <w:szCs w:val="23"/>
        </w:rPr>
        <w:t>nought</w:t>
      </w:r>
      <w:proofErr w:type="spellEnd"/>
      <w:r w:rsidRPr="00274AB0">
        <w:rPr>
          <w:color w:val="auto"/>
          <w:szCs w:val="23"/>
        </w:rPr>
        <w:t xml:space="preserve"> percent (2.10%) of the sample agreed strongly with the statement, eleven point eight nine percent (11.89%) agreed, six point nine, nine percent (6.99%) were uncertain while thirty eight point four six percent (38.46%) disagreed and thirty nine point eight six percent (39.86%) disagreed strongly. One hundred and twelve (112) participants (77.36%) either disagreed or disagreed strongly that if they ask to use a condom it will look like they don’t trust their partners. However, twenty (20) participants (13.99%) agreed or agreed strongly with the statement. These participants may have experienced a negative response from partners when asking for the use of a condom or it could be that they “tell themselves this will happen” so they do not ask if they can use a condom. Ten (6.99%) of the participants were uncertain which is likely to indicate that they have not had a sexual relationship or not asked to use condoms or be with a partner who always uses condoms. The majority of the sample (78.32%) disagreed or disagreed strongly with the statement which may indicate that they have asked to use a condom in a sexual relationship and not received a negative response. An independent t-test revealed that there was no significant difference between the means of the male and female groups p = &lt;0.078 (marked effects significant if p = &lt;0.0500). </w:t>
      </w:r>
    </w:p>
    <w:p w:rsidR="00702B23" w:rsidRPr="007F61CD" w:rsidRDefault="00702B23" w:rsidP="00274AB0">
      <w:pPr>
        <w:pStyle w:val="Default"/>
        <w:spacing w:line="360" w:lineRule="auto"/>
        <w:jc w:val="both"/>
        <w:rPr>
          <w:color w:val="auto"/>
          <w:szCs w:val="23"/>
          <w:u w:val="single"/>
        </w:rPr>
      </w:pPr>
      <w:r w:rsidRPr="007F61CD">
        <w:rPr>
          <w:color w:val="auto"/>
          <w:szCs w:val="23"/>
          <w:u w:val="single"/>
        </w:rPr>
        <w:t xml:space="preserve">Frequency Table 65: Carrying a condom with me every day is a habit I can keep </w:t>
      </w:r>
    </w:p>
    <w:p w:rsidR="00702B23" w:rsidRPr="007F61CD" w:rsidRDefault="00702B23" w:rsidP="00274AB0">
      <w:pPr>
        <w:pStyle w:val="Default"/>
        <w:spacing w:line="360" w:lineRule="auto"/>
        <w:jc w:val="both"/>
        <w:rPr>
          <w:color w:val="auto"/>
          <w:szCs w:val="23"/>
          <w:u w:val="single"/>
        </w:rPr>
      </w:pPr>
      <w:r w:rsidRPr="007F61CD">
        <w:rPr>
          <w:color w:val="auto"/>
          <w:szCs w:val="23"/>
          <w:u w:val="single"/>
        </w:rPr>
        <w:t xml:space="preserve">Frequency Number Percentage % </w:t>
      </w:r>
    </w:p>
    <w:p w:rsidR="00702B23" w:rsidRPr="00274AB0" w:rsidRDefault="00702B23" w:rsidP="00274AB0">
      <w:pPr>
        <w:pStyle w:val="Default"/>
        <w:spacing w:line="360" w:lineRule="auto"/>
        <w:jc w:val="both"/>
        <w:rPr>
          <w:color w:val="auto"/>
          <w:szCs w:val="23"/>
        </w:rPr>
      </w:pPr>
      <w:r w:rsidRPr="00274AB0">
        <w:rPr>
          <w:color w:val="auto"/>
          <w:szCs w:val="23"/>
        </w:rPr>
        <w:t xml:space="preserve">Non response </w:t>
      </w:r>
      <w:r w:rsidR="007F61CD">
        <w:rPr>
          <w:color w:val="auto"/>
          <w:szCs w:val="23"/>
        </w:rPr>
        <w:t xml:space="preserve">          </w:t>
      </w:r>
      <w:r w:rsidRPr="00274AB0">
        <w:rPr>
          <w:color w:val="auto"/>
          <w:szCs w:val="23"/>
        </w:rPr>
        <w:t xml:space="preserve">0.70 </w:t>
      </w:r>
    </w:p>
    <w:p w:rsidR="00702B23" w:rsidRPr="00274AB0" w:rsidRDefault="00702B23" w:rsidP="00274AB0">
      <w:pPr>
        <w:pStyle w:val="Default"/>
        <w:spacing w:line="360" w:lineRule="auto"/>
        <w:jc w:val="both"/>
        <w:rPr>
          <w:color w:val="auto"/>
          <w:szCs w:val="23"/>
        </w:rPr>
      </w:pPr>
      <w:r w:rsidRPr="00274AB0">
        <w:rPr>
          <w:color w:val="auto"/>
          <w:szCs w:val="23"/>
        </w:rPr>
        <w:t xml:space="preserve">Agree strongly </w:t>
      </w:r>
      <w:r w:rsidR="007F61CD">
        <w:rPr>
          <w:color w:val="auto"/>
          <w:szCs w:val="23"/>
        </w:rPr>
        <w:t xml:space="preserve">        </w:t>
      </w:r>
      <w:r w:rsidRPr="00274AB0">
        <w:rPr>
          <w:color w:val="auto"/>
          <w:szCs w:val="23"/>
        </w:rPr>
        <w:t xml:space="preserve">40 27.97 </w:t>
      </w:r>
    </w:p>
    <w:p w:rsidR="00702B23" w:rsidRPr="00274AB0" w:rsidRDefault="00702B23" w:rsidP="00274AB0">
      <w:pPr>
        <w:pStyle w:val="Default"/>
        <w:spacing w:line="360" w:lineRule="auto"/>
        <w:jc w:val="both"/>
        <w:rPr>
          <w:color w:val="auto"/>
          <w:szCs w:val="23"/>
        </w:rPr>
      </w:pPr>
      <w:r w:rsidRPr="00274AB0">
        <w:rPr>
          <w:color w:val="auto"/>
          <w:szCs w:val="23"/>
        </w:rPr>
        <w:t xml:space="preserve">Agree </w:t>
      </w:r>
      <w:r w:rsidR="007F61CD">
        <w:rPr>
          <w:color w:val="auto"/>
          <w:szCs w:val="23"/>
        </w:rPr>
        <w:t xml:space="preserve">                      </w:t>
      </w:r>
      <w:r w:rsidRPr="00274AB0">
        <w:rPr>
          <w:color w:val="auto"/>
          <w:szCs w:val="23"/>
        </w:rPr>
        <w:t xml:space="preserve">57 39.86 </w:t>
      </w:r>
    </w:p>
    <w:p w:rsidR="00702B23" w:rsidRPr="00274AB0" w:rsidRDefault="00702B23" w:rsidP="00274AB0">
      <w:pPr>
        <w:pStyle w:val="Default"/>
        <w:spacing w:line="360" w:lineRule="auto"/>
        <w:jc w:val="both"/>
        <w:rPr>
          <w:color w:val="auto"/>
          <w:szCs w:val="23"/>
        </w:rPr>
      </w:pPr>
      <w:r w:rsidRPr="00274AB0">
        <w:rPr>
          <w:color w:val="auto"/>
          <w:szCs w:val="23"/>
        </w:rPr>
        <w:t xml:space="preserve">Uncertain </w:t>
      </w:r>
      <w:r w:rsidR="007F61CD">
        <w:rPr>
          <w:color w:val="auto"/>
          <w:szCs w:val="23"/>
        </w:rPr>
        <w:t xml:space="preserve">                </w:t>
      </w:r>
      <w:r w:rsidRPr="00274AB0">
        <w:rPr>
          <w:color w:val="auto"/>
          <w:szCs w:val="23"/>
        </w:rPr>
        <w:t xml:space="preserve">20 13.99 </w:t>
      </w:r>
    </w:p>
    <w:p w:rsidR="00702B23" w:rsidRPr="00274AB0" w:rsidRDefault="00702B23" w:rsidP="00274AB0">
      <w:pPr>
        <w:pStyle w:val="Default"/>
        <w:spacing w:line="360" w:lineRule="auto"/>
        <w:jc w:val="both"/>
        <w:rPr>
          <w:color w:val="auto"/>
          <w:szCs w:val="23"/>
        </w:rPr>
      </w:pPr>
      <w:r w:rsidRPr="00274AB0">
        <w:rPr>
          <w:color w:val="auto"/>
          <w:szCs w:val="23"/>
        </w:rPr>
        <w:t xml:space="preserve">Disagree </w:t>
      </w:r>
      <w:r w:rsidR="007F61CD">
        <w:rPr>
          <w:color w:val="auto"/>
          <w:szCs w:val="23"/>
        </w:rPr>
        <w:t xml:space="preserve">                  </w:t>
      </w:r>
      <w:r w:rsidRPr="00274AB0">
        <w:rPr>
          <w:color w:val="auto"/>
          <w:szCs w:val="23"/>
        </w:rPr>
        <w:t xml:space="preserve">17 11.89 </w:t>
      </w:r>
    </w:p>
    <w:p w:rsidR="00702B23" w:rsidRPr="00274AB0" w:rsidRDefault="00702B23" w:rsidP="00274AB0">
      <w:pPr>
        <w:pStyle w:val="Default"/>
        <w:spacing w:line="360" w:lineRule="auto"/>
        <w:jc w:val="both"/>
        <w:rPr>
          <w:color w:val="auto"/>
          <w:szCs w:val="23"/>
        </w:rPr>
      </w:pPr>
      <w:r w:rsidRPr="00274AB0">
        <w:rPr>
          <w:color w:val="auto"/>
          <w:szCs w:val="23"/>
        </w:rPr>
        <w:t xml:space="preserve">Disagree strongly </w:t>
      </w:r>
      <w:r w:rsidR="007F61CD">
        <w:rPr>
          <w:color w:val="auto"/>
          <w:szCs w:val="23"/>
        </w:rPr>
        <w:t xml:space="preserve">    </w:t>
      </w:r>
      <w:r w:rsidRPr="00274AB0">
        <w:rPr>
          <w:color w:val="auto"/>
          <w:szCs w:val="23"/>
        </w:rPr>
        <w:t xml:space="preserve">8 5.59 </w:t>
      </w:r>
    </w:p>
    <w:p w:rsidR="00702B23" w:rsidRPr="00274AB0" w:rsidRDefault="00702B23" w:rsidP="00274AB0">
      <w:pPr>
        <w:pStyle w:val="Default"/>
        <w:spacing w:line="360" w:lineRule="auto"/>
        <w:jc w:val="both"/>
        <w:rPr>
          <w:color w:val="auto"/>
          <w:szCs w:val="23"/>
        </w:rPr>
      </w:pPr>
      <w:r w:rsidRPr="00274AB0">
        <w:rPr>
          <w:color w:val="auto"/>
          <w:szCs w:val="23"/>
        </w:rPr>
        <w:t xml:space="preserve">______________________________________ </w:t>
      </w:r>
    </w:p>
    <w:p w:rsidR="00702B23" w:rsidRPr="00274AB0" w:rsidRDefault="003E685B" w:rsidP="00274AB0">
      <w:pPr>
        <w:pStyle w:val="Default"/>
        <w:spacing w:line="360" w:lineRule="auto"/>
        <w:jc w:val="both"/>
        <w:rPr>
          <w:color w:val="auto"/>
          <w:szCs w:val="23"/>
        </w:rPr>
      </w:pPr>
      <w:r>
        <w:rPr>
          <w:color w:val="auto"/>
          <w:szCs w:val="23"/>
        </w:rPr>
        <w:t xml:space="preserve">Total 143 100.00 % </w:t>
      </w:r>
      <w:r w:rsidR="00702B23" w:rsidRPr="00274AB0">
        <w:rPr>
          <w:color w:val="auto"/>
          <w:szCs w:val="23"/>
        </w:rPr>
        <w:t xml:space="preserve"> </w:t>
      </w:r>
    </w:p>
    <w:p w:rsidR="00702B23" w:rsidRDefault="00702B23" w:rsidP="00702B23">
      <w:pPr>
        <w:pStyle w:val="Default"/>
        <w:rPr>
          <w:color w:val="auto"/>
        </w:rPr>
      </w:pPr>
    </w:p>
    <w:p w:rsidR="00702B23" w:rsidRPr="00BE6C7B" w:rsidRDefault="00702B23" w:rsidP="00BE6C7B">
      <w:pPr>
        <w:pStyle w:val="Default"/>
        <w:pageBreakBefore/>
        <w:spacing w:line="360" w:lineRule="auto"/>
        <w:jc w:val="both"/>
        <w:rPr>
          <w:color w:val="auto"/>
          <w:szCs w:val="23"/>
        </w:rPr>
      </w:pPr>
      <w:r w:rsidRPr="00BE6C7B">
        <w:rPr>
          <w:color w:val="auto"/>
          <w:szCs w:val="23"/>
        </w:rPr>
        <w:lastRenderedPageBreak/>
        <w:t xml:space="preserve">Frequency table 65 indicates that one respondent (1) respondent did not answer the question it is uncertain why (0.70%). The respondent may have been uncomfortable answering the question or not see the necessity for carrying condoms (for instance, if they are not in a sexual relationship) as a positive health behaviour. Twenty seven point nine seven percent (27.97%) of the sample agreed strongly with the statement, thirty nine point eight six percent (39.86%) agreed, thirteen point nine, nine percent (13.99%) were uncertain while eleven point eight nine percent (11.89%) disagreed and five point five nine percent (5.59%) disagreed strongly. The majority of the sample that is, ninety seven (97) participants (67.83%) either agreed or agreed strongly that carrying a condom with them daily is a habit they could keep. However, twenty respondents (20) were uncertain (13.99%) it is unclear why they would be uncertain it could be that they have not thought about carrying a condom as a daily habit not just when they intend (or think) they are going to have sex. The twenty five (25) participants who either disagreed or disagreed strongly may feel that carrying a condom equates to wanting sex at all times or loose and immoral behaviours therefore they do not see it as a good health behaviour. It could also be that they are embarrassed to carry condoms. An independent t-test revealed that there was no significant difference between the means of the male and female groups p = &lt;0.326 (marked effects significant if p = &lt;0.0500). </w:t>
      </w:r>
    </w:p>
    <w:p w:rsidR="00702B23" w:rsidRPr="00AA3C74" w:rsidRDefault="00702B23" w:rsidP="00BE6C7B">
      <w:pPr>
        <w:pStyle w:val="Default"/>
        <w:spacing w:line="360" w:lineRule="auto"/>
        <w:jc w:val="both"/>
        <w:rPr>
          <w:color w:val="auto"/>
          <w:szCs w:val="23"/>
          <w:u w:val="single"/>
        </w:rPr>
      </w:pPr>
      <w:r w:rsidRPr="00AA3C74">
        <w:rPr>
          <w:color w:val="auto"/>
          <w:szCs w:val="23"/>
          <w:u w:val="single"/>
        </w:rPr>
        <w:t xml:space="preserve">Frequency Table 66: If I wanted to have penetrative sex, and did not have protection (condom) I would go ahead and have intercourse anyway </w:t>
      </w:r>
    </w:p>
    <w:p w:rsidR="00702B23" w:rsidRPr="00AA3C74" w:rsidRDefault="00702B23" w:rsidP="00BE6C7B">
      <w:pPr>
        <w:pStyle w:val="Default"/>
        <w:spacing w:line="360" w:lineRule="auto"/>
        <w:jc w:val="both"/>
        <w:rPr>
          <w:color w:val="auto"/>
          <w:szCs w:val="23"/>
          <w:u w:val="single"/>
        </w:rPr>
      </w:pPr>
      <w:r w:rsidRPr="00AA3C74">
        <w:rPr>
          <w:color w:val="auto"/>
          <w:szCs w:val="23"/>
          <w:u w:val="single"/>
        </w:rPr>
        <w:t xml:space="preserve">Frequency Number Percentage % </w:t>
      </w:r>
    </w:p>
    <w:p w:rsidR="00702B23" w:rsidRPr="00BE6C7B" w:rsidRDefault="00702B23" w:rsidP="00BE6C7B">
      <w:pPr>
        <w:pStyle w:val="Default"/>
        <w:spacing w:line="360" w:lineRule="auto"/>
        <w:jc w:val="both"/>
        <w:rPr>
          <w:color w:val="auto"/>
          <w:szCs w:val="23"/>
        </w:rPr>
      </w:pPr>
      <w:r w:rsidRPr="00BE6C7B">
        <w:rPr>
          <w:color w:val="auto"/>
          <w:szCs w:val="23"/>
        </w:rPr>
        <w:t>Non response</w:t>
      </w:r>
      <w:r w:rsidR="00AA3C74">
        <w:rPr>
          <w:color w:val="auto"/>
          <w:szCs w:val="23"/>
        </w:rPr>
        <w:t xml:space="preserve">        </w:t>
      </w:r>
      <w:r w:rsidRPr="00BE6C7B">
        <w:rPr>
          <w:color w:val="auto"/>
          <w:szCs w:val="23"/>
        </w:rPr>
        <w:t xml:space="preserve"> 2 1.40 </w:t>
      </w:r>
    </w:p>
    <w:p w:rsidR="00702B23" w:rsidRPr="00BE6C7B" w:rsidRDefault="00702B23" w:rsidP="00BE6C7B">
      <w:pPr>
        <w:pStyle w:val="Default"/>
        <w:spacing w:line="360" w:lineRule="auto"/>
        <w:jc w:val="both"/>
        <w:rPr>
          <w:color w:val="auto"/>
          <w:szCs w:val="23"/>
        </w:rPr>
      </w:pPr>
      <w:r w:rsidRPr="00BE6C7B">
        <w:rPr>
          <w:color w:val="auto"/>
          <w:szCs w:val="23"/>
        </w:rPr>
        <w:t xml:space="preserve">Agree strongly </w:t>
      </w:r>
      <w:r w:rsidR="00AA3C74">
        <w:rPr>
          <w:color w:val="auto"/>
          <w:szCs w:val="23"/>
        </w:rPr>
        <w:t xml:space="preserve">      </w:t>
      </w:r>
      <w:r w:rsidRPr="00BE6C7B">
        <w:rPr>
          <w:color w:val="auto"/>
          <w:szCs w:val="23"/>
        </w:rPr>
        <w:t xml:space="preserve">11 6.99 </w:t>
      </w:r>
    </w:p>
    <w:p w:rsidR="00702B23" w:rsidRPr="00BE6C7B" w:rsidRDefault="00702B23" w:rsidP="00BE6C7B">
      <w:pPr>
        <w:pStyle w:val="Default"/>
        <w:spacing w:line="360" w:lineRule="auto"/>
        <w:jc w:val="both"/>
        <w:rPr>
          <w:color w:val="auto"/>
          <w:szCs w:val="23"/>
        </w:rPr>
      </w:pPr>
      <w:r w:rsidRPr="00BE6C7B">
        <w:rPr>
          <w:color w:val="auto"/>
          <w:szCs w:val="23"/>
        </w:rPr>
        <w:t xml:space="preserve">Agree </w:t>
      </w:r>
      <w:r w:rsidR="00AA3C74">
        <w:rPr>
          <w:color w:val="auto"/>
          <w:szCs w:val="23"/>
        </w:rPr>
        <w:t xml:space="preserve">                    </w:t>
      </w:r>
      <w:r w:rsidRPr="00BE6C7B">
        <w:rPr>
          <w:color w:val="auto"/>
          <w:szCs w:val="23"/>
        </w:rPr>
        <w:t xml:space="preserve">9 6.29 </w:t>
      </w:r>
    </w:p>
    <w:p w:rsidR="00702B23" w:rsidRPr="00BE6C7B" w:rsidRDefault="00702B23" w:rsidP="00BE6C7B">
      <w:pPr>
        <w:pStyle w:val="Default"/>
        <w:spacing w:line="360" w:lineRule="auto"/>
        <w:jc w:val="both"/>
        <w:rPr>
          <w:color w:val="auto"/>
          <w:szCs w:val="23"/>
        </w:rPr>
      </w:pPr>
      <w:r w:rsidRPr="00BE6C7B">
        <w:rPr>
          <w:color w:val="auto"/>
          <w:szCs w:val="23"/>
        </w:rPr>
        <w:t>Uncertain</w:t>
      </w:r>
      <w:r w:rsidR="00AA3C74">
        <w:rPr>
          <w:color w:val="auto"/>
          <w:szCs w:val="23"/>
        </w:rPr>
        <w:t xml:space="preserve">             </w:t>
      </w:r>
      <w:r w:rsidRPr="00BE6C7B">
        <w:rPr>
          <w:color w:val="auto"/>
          <w:szCs w:val="23"/>
        </w:rPr>
        <w:t xml:space="preserve"> 11 7.69 </w:t>
      </w:r>
    </w:p>
    <w:p w:rsidR="00702B23" w:rsidRPr="00BE6C7B" w:rsidRDefault="00702B23" w:rsidP="00BE6C7B">
      <w:pPr>
        <w:pStyle w:val="Default"/>
        <w:spacing w:line="360" w:lineRule="auto"/>
        <w:jc w:val="both"/>
        <w:rPr>
          <w:color w:val="auto"/>
          <w:szCs w:val="23"/>
        </w:rPr>
      </w:pPr>
      <w:r w:rsidRPr="00BE6C7B">
        <w:rPr>
          <w:color w:val="auto"/>
          <w:szCs w:val="23"/>
        </w:rPr>
        <w:t xml:space="preserve">Disagree </w:t>
      </w:r>
      <w:r w:rsidR="00AA3C74">
        <w:rPr>
          <w:color w:val="auto"/>
          <w:szCs w:val="23"/>
        </w:rPr>
        <w:t xml:space="preserve">               </w:t>
      </w:r>
      <w:r w:rsidRPr="00BE6C7B">
        <w:rPr>
          <w:color w:val="auto"/>
          <w:szCs w:val="23"/>
        </w:rPr>
        <w:t xml:space="preserve">41 28.67 </w:t>
      </w:r>
    </w:p>
    <w:p w:rsidR="00702B23" w:rsidRPr="00BE6C7B" w:rsidRDefault="00702B23" w:rsidP="00BE6C7B">
      <w:pPr>
        <w:pStyle w:val="Default"/>
        <w:spacing w:line="360" w:lineRule="auto"/>
        <w:jc w:val="both"/>
        <w:rPr>
          <w:color w:val="auto"/>
          <w:szCs w:val="23"/>
        </w:rPr>
      </w:pPr>
      <w:r w:rsidRPr="00BE6C7B">
        <w:rPr>
          <w:color w:val="auto"/>
          <w:szCs w:val="23"/>
        </w:rPr>
        <w:t xml:space="preserve">Disagree </w:t>
      </w:r>
      <w:r w:rsidR="00954A13" w:rsidRPr="00BE6C7B">
        <w:rPr>
          <w:color w:val="auto"/>
          <w:szCs w:val="23"/>
        </w:rPr>
        <w:t>strongly</w:t>
      </w:r>
      <w:r w:rsidR="00954A13">
        <w:rPr>
          <w:color w:val="auto"/>
          <w:szCs w:val="23"/>
        </w:rPr>
        <w:t xml:space="preserve"> </w:t>
      </w:r>
      <w:r w:rsidR="00954A13" w:rsidRPr="00BE6C7B">
        <w:rPr>
          <w:color w:val="auto"/>
          <w:szCs w:val="23"/>
        </w:rPr>
        <w:t>69</w:t>
      </w:r>
      <w:r w:rsidRPr="00BE6C7B">
        <w:rPr>
          <w:color w:val="auto"/>
          <w:szCs w:val="23"/>
        </w:rPr>
        <w:t xml:space="preserve"> 48.25 </w:t>
      </w:r>
    </w:p>
    <w:p w:rsidR="00702B23" w:rsidRPr="00BE6C7B" w:rsidRDefault="00702B23" w:rsidP="00BE6C7B">
      <w:pPr>
        <w:pStyle w:val="Default"/>
        <w:spacing w:line="360" w:lineRule="auto"/>
        <w:jc w:val="both"/>
        <w:rPr>
          <w:color w:val="auto"/>
          <w:szCs w:val="23"/>
        </w:rPr>
      </w:pPr>
      <w:r w:rsidRPr="00BE6C7B">
        <w:rPr>
          <w:color w:val="auto"/>
          <w:szCs w:val="23"/>
        </w:rPr>
        <w:t xml:space="preserve">________________________________________ </w:t>
      </w:r>
    </w:p>
    <w:p w:rsidR="00702B23" w:rsidRPr="00BE6C7B" w:rsidRDefault="003E685B" w:rsidP="00BE6C7B">
      <w:pPr>
        <w:pStyle w:val="Default"/>
        <w:spacing w:line="360" w:lineRule="auto"/>
        <w:jc w:val="both"/>
        <w:rPr>
          <w:color w:val="auto"/>
          <w:szCs w:val="23"/>
        </w:rPr>
      </w:pPr>
      <w:r>
        <w:rPr>
          <w:color w:val="auto"/>
          <w:szCs w:val="23"/>
        </w:rPr>
        <w:t xml:space="preserve">Total 143 100.00% </w:t>
      </w:r>
      <w:r w:rsidR="00702B23" w:rsidRPr="00BE6C7B">
        <w:rPr>
          <w:color w:val="auto"/>
          <w:szCs w:val="23"/>
        </w:rPr>
        <w:t xml:space="preserve"> </w:t>
      </w:r>
    </w:p>
    <w:p w:rsidR="00702B23" w:rsidRPr="00BE6C7B" w:rsidRDefault="00702B23" w:rsidP="00BE6C7B">
      <w:pPr>
        <w:pStyle w:val="Default"/>
        <w:spacing w:line="360" w:lineRule="auto"/>
        <w:jc w:val="both"/>
        <w:rPr>
          <w:color w:val="auto"/>
        </w:rPr>
      </w:pPr>
    </w:p>
    <w:p w:rsidR="00702B23" w:rsidRDefault="00702B23" w:rsidP="00BE6C7B">
      <w:pPr>
        <w:pStyle w:val="Default"/>
        <w:pageBreakBefore/>
        <w:spacing w:line="360" w:lineRule="auto"/>
        <w:jc w:val="both"/>
        <w:rPr>
          <w:color w:val="auto"/>
          <w:szCs w:val="23"/>
        </w:rPr>
      </w:pPr>
      <w:r w:rsidRPr="00BE6C7B">
        <w:rPr>
          <w:color w:val="auto"/>
          <w:szCs w:val="23"/>
        </w:rPr>
        <w:lastRenderedPageBreak/>
        <w:t xml:space="preserve">Frequency table 71 indicates that two (2) respondents did not answer the question it is uncertain why (1.40%). The respondent may have been uncomfortable answering the question or not been in the situation (or been capable of imagining him or herself in that situation) of wanting sex, not having a condom and having sex anyway. Six point nine, nine percent (6.99%) of the sample agreed strongly with the statement, six point two nine percent (6.29% ) agreed, seven point six nine percent (7.69%) were uncertain while twenty eight point six seven percent (28.67%) disagreed and forty eight point two five percent (48.25%) disagreed strongly. Twenty (20) participants (13.28%) agreed or agreed strongly with the statement, if I wanted to have penetrative sex, and did not have protection, I would go ahead and have intercourse anyway. It appears that the respondents are not scared of HIV and other STI infection or more likely they don’t think it can happen to them. This has been seen in other studies (Nel, 2003; Nqojane, 2009). However, one hundred and ten (110) participants (92.76%) either disagreed or disagreed strongly with the statement this suggests that the majority of the sample have the intention of not participating in high risk sexual behaviours. Again, it is uncertain if this translates into actual behaviour. Eleven (11) participants were uncertain which may indicate that they are unsure how they would behave in situations when for instance, they had been drinking alcohol. An independent t-test revealed that there was no significant difference between the means of the male and female groups p = &lt;0.193 (marked effects significant if p = &lt;0.0500). </w:t>
      </w:r>
    </w:p>
    <w:p w:rsidR="00AA3C74" w:rsidRPr="00BE6C7B" w:rsidRDefault="00AA3C74" w:rsidP="00BE6C7B">
      <w:pPr>
        <w:pStyle w:val="Default"/>
        <w:pageBreakBefore/>
        <w:spacing w:line="360" w:lineRule="auto"/>
        <w:jc w:val="both"/>
        <w:rPr>
          <w:color w:val="auto"/>
          <w:szCs w:val="23"/>
        </w:rPr>
      </w:pPr>
    </w:p>
    <w:p w:rsidR="00702B23" w:rsidRPr="00BE6C7B" w:rsidRDefault="00702B23" w:rsidP="00BE6C7B">
      <w:pPr>
        <w:pStyle w:val="Default"/>
        <w:spacing w:line="360" w:lineRule="auto"/>
        <w:jc w:val="both"/>
        <w:rPr>
          <w:color w:val="auto"/>
          <w:szCs w:val="23"/>
        </w:rPr>
      </w:pPr>
      <w:r w:rsidRPr="00BE6C7B">
        <w:rPr>
          <w:b/>
          <w:bCs/>
          <w:color w:val="auto"/>
          <w:szCs w:val="23"/>
        </w:rPr>
        <w:t xml:space="preserve">4.3 Section D: Open-ended questions (Qualitative Questions) </w:t>
      </w:r>
    </w:p>
    <w:p w:rsidR="00702B23" w:rsidRPr="00BE6C7B" w:rsidRDefault="00702B23" w:rsidP="00BE6C7B">
      <w:pPr>
        <w:pStyle w:val="Default"/>
        <w:spacing w:line="360" w:lineRule="auto"/>
        <w:jc w:val="both"/>
        <w:rPr>
          <w:color w:val="auto"/>
          <w:szCs w:val="23"/>
        </w:rPr>
      </w:pPr>
      <w:r w:rsidRPr="00BE6C7B">
        <w:rPr>
          <w:color w:val="auto"/>
          <w:szCs w:val="23"/>
        </w:rPr>
        <w:t xml:space="preserve">Thematic Content Analysis is used to analyse the data from the open-ended questions which were used in order to find out participants opinions. This added a qualitative aspect to the study. The open-ended questions are presented followed by the responses made by participants. At the end of the section the responses are grouped into themes as seen in table 67. </w:t>
      </w:r>
    </w:p>
    <w:p w:rsidR="00702B23" w:rsidRPr="00BE6C7B" w:rsidRDefault="00702B23" w:rsidP="00BE6C7B">
      <w:pPr>
        <w:pStyle w:val="Default"/>
        <w:spacing w:line="360" w:lineRule="auto"/>
        <w:jc w:val="both"/>
        <w:rPr>
          <w:color w:val="auto"/>
          <w:szCs w:val="23"/>
        </w:rPr>
      </w:pPr>
      <w:r w:rsidRPr="00BE6C7B">
        <w:rPr>
          <w:b/>
          <w:bCs/>
          <w:color w:val="auto"/>
          <w:szCs w:val="23"/>
        </w:rPr>
        <w:t xml:space="preserve">4.3.1 Question 67: How did you feel about filling in the questionnaire? Please give your opinion. </w:t>
      </w:r>
    </w:p>
    <w:p w:rsidR="00702B23" w:rsidRPr="00BE6C7B" w:rsidRDefault="00702B23" w:rsidP="00BE6C7B">
      <w:pPr>
        <w:pStyle w:val="Default"/>
        <w:spacing w:line="360" w:lineRule="auto"/>
        <w:jc w:val="both"/>
        <w:rPr>
          <w:color w:val="auto"/>
          <w:szCs w:val="23"/>
        </w:rPr>
      </w:pPr>
      <w:r w:rsidRPr="00BE6C7B">
        <w:rPr>
          <w:color w:val="auto"/>
          <w:szCs w:val="23"/>
        </w:rPr>
        <w:t xml:space="preserve">The following responses were received and transcribed as is (or verbatim) from the surveys, which includes </w:t>
      </w:r>
      <w:r w:rsidR="00954A13">
        <w:rPr>
          <w:color w:val="auto"/>
          <w:szCs w:val="23"/>
        </w:rPr>
        <w:t xml:space="preserve">grammar and spelling errors. </w:t>
      </w:r>
      <w:r w:rsidRPr="00BE6C7B">
        <w:rPr>
          <w:color w:val="auto"/>
          <w:szCs w:val="23"/>
        </w:rPr>
        <w:t xml:space="preserve"> </w:t>
      </w:r>
    </w:p>
    <w:p w:rsidR="00702B23" w:rsidRPr="00BE6C7B" w:rsidRDefault="00702B23" w:rsidP="00BE6C7B">
      <w:pPr>
        <w:pStyle w:val="Default"/>
        <w:spacing w:line="360" w:lineRule="auto"/>
        <w:jc w:val="both"/>
        <w:rPr>
          <w:color w:val="auto"/>
        </w:rPr>
      </w:pPr>
    </w:p>
    <w:p w:rsidR="00702B23" w:rsidRPr="00BE6C7B" w:rsidRDefault="00702B23" w:rsidP="00BE6C7B">
      <w:pPr>
        <w:pStyle w:val="Default"/>
        <w:pageBreakBefore/>
        <w:spacing w:line="360" w:lineRule="auto"/>
        <w:jc w:val="both"/>
        <w:rPr>
          <w:color w:val="auto"/>
        </w:rPr>
      </w:pP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 Good and challenging. I was able to find out about how I feel about HIV and Aids. It helped me see where I stand.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2. It was good and challenging. The questions were like the same sometimes.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3. I felt really empowered even though some of the questionnaires were confusing and made me feel uncomfortable. But it made me realize that practicing unsafe sex can lead to dangerous consequences and end up in unexpected pregnancy and contracting many diseases such as STI’s and Aids, even womb cancer if you are practicing unsafe sex. Even knowing sex at a young stage you can get these diseases, so overall it made me understand about HIV and Aids.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4. I was ok and good. HIV is a scary disease and it is high time we learn about it.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5. Happy, the questionnaire is very easy and has good information. It educates us.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6. It was fine .It let me open up.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7. I felt good talking about the disease that affects more South Africans every day.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8. The questions were too general, although some felt too intimidating it reminded me that the Aids disease is still going around in the world and people are well informed, even though some of us tend to forget about our responsibilities in this issue. I guess with HIV it either you are infected or affected; thereby one should know that safety comes with a bigger price.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9. Motivated and awakened.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10. I felt comfortable.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11. </w:t>
      </w:r>
      <w:proofErr w:type="gramStart"/>
      <w:r w:rsidRPr="00BE6C7B">
        <w:rPr>
          <w:color w:val="auto"/>
          <w:szCs w:val="23"/>
        </w:rPr>
        <w:t>Between</w:t>
      </w:r>
      <w:proofErr w:type="gramEnd"/>
      <w:r w:rsidRPr="00BE6C7B">
        <w:rPr>
          <w:color w:val="auto"/>
          <w:szCs w:val="23"/>
        </w:rPr>
        <w:t xml:space="preserve"> and betwixt.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12. I felt ok. I was self-evaluated.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13. I was normal, but there were some questions that were not ok they are forcing us answer. Like my friends cannot tell or you cannot know what they are doing in bedroom even if you are free to them.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14. I felt useless, I am not dating anyone some questions I had to choose uncertain </w:t>
      </w:r>
      <w:proofErr w:type="spellStart"/>
      <w:r w:rsidRPr="00BE6C7B">
        <w:rPr>
          <w:color w:val="auto"/>
          <w:szCs w:val="23"/>
        </w:rPr>
        <w:t>cos</w:t>
      </w:r>
      <w:proofErr w:type="spellEnd"/>
      <w:r w:rsidRPr="00BE6C7B">
        <w:rPr>
          <w:color w:val="auto"/>
          <w:szCs w:val="23"/>
        </w:rPr>
        <w:t xml:space="preserve"> I had no choice. </w:t>
      </w:r>
    </w:p>
    <w:p w:rsidR="00702B23" w:rsidRPr="00BE6C7B" w:rsidRDefault="00702B23" w:rsidP="00BE6C7B">
      <w:pPr>
        <w:pStyle w:val="Default"/>
        <w:spacing w:after="158" w:line="360" w:lineRule="auto"/>
        <w:jc w:val="both"/>
        <w:rPr>
          <w:color w:val="auto"/>
          <w:szCs w:val="23"/>
        </w:rPr>
      </w:pPr>
      <w:r w:rsidRPr="00BE6C7B">
        <w:rPr>
          <w:color w:val="auto"/>
          <w:szCs w:val="23"/>
        </w:rPr>
        <w:lastRenderedPageBreak/>
        <w:t xml:space="preserve">15. Stupid and not careful because I know not about some questions, and yet some questions are about HIV are to be known because it is an everyday issue. </w:t>
      </w:r>
    </w:p>
    <w:p w:rsidR="00702B23" w:rsidRPr="00BE6C7B" w:rsidRDefault="00702B23" w:rsidP="00BE6C7B">
      <w:pPr>
        <w:pStyle w:val="Default"/>
        <w:spacing w:line="360" w:lineRule="auto"/>
        <w:jc w:val="both"/>
        <w:rPr>
          <w:color w:val="auto"/>
          <w:szCs w:val="23"/>
        </w:rPr>
      </w:pPr>
      <w:r w:rsidRPr="00BE6C7B">
        <w:rPr>
          <w:color w:val="auto"/>
          <w:szCs w:val="23"/>
        </w:rPr>
        <w:t xml:space="preserve">16. Undecided because I am still a virgin so it was awkward for to answer some questions. </w:t>
      </w:r>
    </w:p>
    <w:p w:rsidR="00702B23" w:rsidRPr="00BE6C7B" w:rsidRDefault="00702B23" w:rsidP="00BE6C7B">
      <w:pPr>
        <w:pStyle w:val="Default"/>
        <w:spacing w:line="360" w:lineRule="auto"/>
        <w:jc w:val="both"/>
        <w:rPr>
          <w:color w:val="auto"/>
          <w:szCs w:val="23"/>
        </w:rPr>
      </w:pPr>
      <w:r w:rsidRPr="00BE6C7B">
        <w:rPr>
          <w:color w:val="auto"/>
          <w:szCs w:val="23"/>
        </w:rPr>
        <w:t xml:space="preserve"> </w:t>
      </w:r>
    </w:p>
    <w:p w:rsidR="00702B23" w:rsidRPr="00BE6C7B" w:rsidRDefault="00702B23" w:rsidP="00BE6C7B">
      <w:pPr>
        <w:pStyle w:val="Default"/>
        <w:spacing w:line="360" w:lineRule="auto"/>
        <w:jc w:val="both"/>
        <w:rPr>
          <w:color w:val="auto"/>
        </w:rPr>
      </w:pPr>
    </w:p>
    <w:p w:rsidR="00702B23" w:rsidRPr="00BE6C7B" w:rsidRDefault="00702B23" w:rsidP="00BE6C7B">
      <w:pPr>
        <w:pStyle w:val="Default"/>
        <w:pageBreakBefore/>
        <w:spacing w:line="360" w:lineRule="auto"/>
        <w:jc w:val="both"/>
        <w:rPr>
          <w:color w:val="auto"/>
        </w:rPr>
      </w:pP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17. I was scared and angry. I was not careful all along my boyfriend cheated on me and I continued having sex with him and now I am sick. I am scared of testing for HIV.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18. Cool they are good enlightening questions.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19. I feel so happy because I learned something from this paper and take my chances.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20. I learned more about HIV and AIDS, How to protect myself, and how to have a safe sex.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21. I feel good because is good to know yourself. And what you want in your future and your sexual intercourse.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22. Very pleased some of the questions were very tricky, challenging and learned something at the same time.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23. I felt controlled. I can’t say no to my boyfriend about not using condom.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24. It made me feel that HIV need action because information is provided but we don’t act towards what is happening around us. </w:t>
      </w:r>
    </w:p>
    <w:p w:rsidR="00702B23" w:rsidRPr="00BE6C7B" w:rsidRDefault="00702B23" w:rsidP="00BE6C7B">
      <w:pPr>
        <w:pStyle w:val="Default"/>
        <w:spacing w:line="360" w:lineRule="auto"/>
        <w:jc w:val="both"/>
        <w:rPr>
          <w:color w:val="auto"/>
          <w:szCs w:val="23"/>
        </w:rPr>
      </w:pPr>
      <w:r w:rsidRPr="00BE6C7B">
        <w:rPr>
          <w:color w:val="auto"/>
          <w:szCs w:val="23"/>
        </w:rPr>
        <w:t xml:space="preserve">25. Good because it is important to know HIV. </w:t>
      </w:r>
    </w:p>
    <w:p w:rsidR="00702B23" w:rsidRPr="00BE6C7B" w:rsidRDefault="00702B23" w:rsidP="00BE6C7B">
      <w:pPr>
        <w:pStyle w:val="Default"/>
        <w:spacing w:line="360" w:lineRule="auto"/>
        <w:jc w:val="both"/>
        <w:rPr>
          <w:color w:val="auto"/>
          <w:szCs w:val="23"/>
        </w:rPr>
      </w:pPr>
    </w:p>
    <w:p w:rsidR="00702B23" w:rsidRPr="00BE6C7B" w:rsidRDefault="00702B23" w:rsidP="00BE6C7B">
      <w:pPr>
        <w:pStyle w:val="Default"/>
        <w:spacing w:line="360" w:lineRule="auto"/>
        <w:jc w:val="both"/>
        <w:rPr>
          <w:color w:val="auto"/>
          <w:szCs w:val="23"/>
        </w:rPr>
      </w:pPr>
      <w:r w:rsidRPr="00BE6C7B">
        <w:rPr>
          <w:b/>
          <w:bCs/>
          <w:color w:val="auto"/>
          <w:szCs w:val="23"/>
        </w:rPr>
        <w:t xml:space="preserve">Comment – </w:t>
      </w:r>
      <w:r w:rsidRPr="00BE6C7B">
        <w:rPr>
          <w:color w:val="auto"/>
          <w:szCs w:val="23"/>
        </w:rPr>
        <w:t xml:space="preserve">out of the twenty seven respondents, which </w:t>
      </w:r>
      <w:proofErr w:type="gramStart"/>
      <w:r w:rsidRPr="00BE6C7B">
        <w:rPr>
          <w:color w:val="auto"/>
          <w:szCs w:val="23"/>
        </w:rPr>
        <w:t>is</w:t>
      </w:r>
      <w:proofErr w:type="gramEnd"/>
      <w:r w:rsidRPr="00BE6C7B">
        <w:rPr>
          <w:color w:val="auto"/>
          <w:szCs w:val="23"/>
        </w:rPr>
        <w:t xml:space="preserve"> eighteen point eight, eight percent of the entire sample (18.88%) who answered the open-ended questions, three respondents did not answer this question. Most of them stated that they felt happy and learned from the questionnaire. Interestingly, five respondents felt different from the others for example one respondent felt intimidated (8), another felt angry and scared (17), another felt useless (14) and one felt stupid (15). </w:t>
      </w:r>
    </w:p>
    <w:p w:rsidR="00702B23" w:rsidRPr="00BE6C7B" w:rsidRDefault="00702B23" w:rsidP="00BE6C7B">
      <w:pPr>
        <w:pStyle w:val="Default"/>
        <w:spacing w:line="360" w:lineRule="auto"/>
        <w:jc w:val="both"/>
        <w:rPr>
          <w:color w:val="auto"/>
          <w:szCs w:val="23"/>
        </w:rPr>
      </w:pPr>
      <w:r w:rsidRPr="00BE6C7B">
        <w:rPr>
          <w:b/>
          <w:bCs/>
          <w:color w:val="auto"/>
          <w:szCs w:val="23"/>
        </w:rPr>
        <w:t xml:space="preserve">4.3.2 Question 68: Do you believe that HIV and Aids are still stigmatized? Please give your opinion. </w:t>
      </w:r>
    </w:p>
    <w:p w:rsidR="00702B23" w:rsidRPr="00BE6C7B" w:rsidRDefault="00702B23" w:rsidP="00BE6C7B">
      <w:pPr>
        <w:pStyle w:val="Default"/>
        <w:spacing w:line="360" w:lineRule="auto"/>
        <w:jc w:val="both"/>
        <w:rPr>
          <w:color w:val="auto"/>
          <w:szCs w:val="23"/>
        </w:rPr>
      </w:pPr>
      <w:r w:rsidRPr="00BE6C7B">
        <w:rPr>
          <w:color w:val="auto"/>
          <w:szCs w:val="23"/>
        </w:rPr>
        <w:t xml:space="preserve">The following responses were received and transcribed as is (or verbatim) from the surveys, which includes grammar and spelling errors. </w:t>
      </w:r>
    </w:p>
    <w:p w:rsidR="00702B23" w:rsidRPr="00BE6C7B" w:rsidRDefault="00954A13" w:rsidP="00BE6C7B">
      <w:pPr>
        <w:pStyle w:val="Default"/>
        <w:spacing w:after="156" w:line="360" w:lineRule="auto"/>
        <w:jc w:val="both"/>
        <w:rPr>
          <w:color w:val="auto"/>
          <w:szCs w:val="23"/>
        </w:rPr>
      </w:pPr>
      <w:r>
        <w:rPr>
          <w:color w:val="auto"/>
          <w:szCs w:val="23"/>
        </w:rPr>
        <w:t>1. Yes,</w:t>
      </w:r>
      <w:r w:rsidR="00702B23" w:rsidRPr="00BE6C7B">
        <w:rPr>
          <w:color w:val="auto"/>
          <w:szCs w:val="23"/>
        </w:rPr>
        <w:t xml:space="preserve"> Especially in the uncivilized areas. Infected people are treated unfairly as it is as a taboo/disgrace for one to be infected with HIV and Aids. </w:t>
      </w:r>
    </w:p>
    <w:p w:rsidR="00702B23" w:rsidRPr="00BE6C7B" w:rsidRDefault="00702B23" w:rsidP="00BE6C7B">
      <w:pPr>
        <w:pStyle w:val="Default"/>
        <w:spacing w:line="360" w:lineRule="auto"/>
        <w:jc w:val="both"/>
        <w:rPr>
          <w:color w:val="auto"/>
          <w:szCs w:val="23"/>
        </w:rPr>
      </w:pPr>
      <w:r w:rsidRPr="00BE6C7B">
        <w:rPr>
          <w:color w:val="auto"/>
          <w:szCs w:val="23"/>
        </w:rPr>
        <w:t xml:space="preserve">2. There is still stigma .people are dying because of the disease. And there is no cure. </w:t>
      </w:r>
    </w:p>
    <w:p w:rsidR="00702B23" w:rsidRPr="00BE6C7B" w:rsidRDefault="00702B23" w:rsidP="00BE6C7B">
      <w:pPr>
        <w:pStyle w:val="Default"/>
        <w:spacing w:line="360" w:lineRule="auto"/>
        <w:jc w:val="both"/>
        <w:rPr>
          <w:color w:val="auto"/>
          <w:szCs w:val="23"/>
        </w:rPr>
      </w:pPr>
      <w:r w:rsidRPr="00BE6C7B">
        <w:rPr>
          <w:color w:val="auto"/>
          <w:szCs w:val="23"/>
        </w:rPr>
        <w:t xml:space="preserve"> </w:t>
      </w:r>
    </w:p>
    <w:p w:rsidR="00702B23" w:rsidRPr="00BE6C7B" w:rsidRDefault="00702B23" w:rsidP="00BE6C7B">
      <w:pPr>
        <w:pStyle w:val="Default"/>
        <w:spacing w:line="360" w:lineRule="auto"/>
        <w:jc w:val="both"/>
        <w:rPr>
          <w:color w:val="auto"/>
        </w:rPr>
      </w:pPr>
    </w:p>
    <w:p w:rsidR="00702B23" w:rsidRPr="00BE6C7B" w:rsidRDefault="00702B23" w:rsidP="00BE6C7B">
      <w:pPr>
        <w:pStyle w:val="Default"/>
        <w:pageBreakBefore/>
        <w:spacing w:line="360" w:lineRule="auto"/>
        <w:jc w:val="both"/>
        <w:rPr>
          <w:color w:val="auto"/>
        </w:rPr>
      </w:pPr>
    </w:p>
    <w:p w:rsidR="00702B23" w:rsidRPr="00BE6C7B" w:rsidRDefault="00702B23" w:rsidP="00BE6C7B">
      <w:pPr>
        <w:pStyle w:val="Default"/>
        <w:spacing w:after="158" w:line="360" w:lineRule="auto"/>
        <w:jc w:val="both"/>
        <w:rPr>
          <w:color w:val="auto"/>
          <w:szCs w:val="23"/>
        </w:rPr>
      </w:pPr>
      <w:r w:rsidRPr="00BE6C7B">
        <w:rPr>
          <w:color w:val="auto"/>
          <w:szCs w:val="23"/>
        </w:rPr>
        <w:t xml:space="preserve">3. Not at all HIV is now understood and known to people. People have information about it and can deal with it. There is treatment to help.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4. Ya people are laughing at people who are positive and saying they were alcoholics.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5. </w:t>
      </w:r>
      <w:r w:rsidR="00954A13" w:rsidRPr="00BE6C7B">
        <w:rPr>
          <w:color w:val="auto"/>
          <w:szCs w:val="23"/>
        </w:rPr>
        <w:t>at</w:t>
      </w:r>
      <w:r w:rsidRPr="00BE6C7B">
        <w:rPr>
          <w:color w:val="auto"/>
          <w:szCs w:val="23"/>
        </w:rPr>
        <w:t xml:space="preserve"> some point yes, because we do have people who are negatively against the HIV positive people. The bad behaviour from people hurt the HIV positive people and they end up hiding and killing themselves.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6. Yes I do. People think people with HIV are not people.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7. Yes because people lose hope to people who have this disease.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8. I think due to the rivalry of not being able to find the cure; </w:t>
      </w:r>
      <w:r w:rsidR="00954A13" w:rsidRPr="00BE6C7B">
        <w:rPr>
          <w:color w:val="auto"/>
          <w:szCs w:val="23"/>
        </w:rPr>
        <w:t>these diseases</w:t>
      </w:r>
      <w:r w:rsidRPr="00BE6C7B">
        <w:rPr>
          <w:color w:val="auto"/>
          <w:szCs w:val="23"/>
        </w:rPr>
        <w:t xml:space="preserve"> will forever be stigmatized.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9. Yes, HIV is still kept secret and HIV people are hiding because we are saying bad things about them .They is labeled.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10. Not like before people who are HIV positive do come out now. They are not being afraid of being labeled now. No.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11. Yes it is seriously stigmatized because it is still a joke for some people if you have HIV.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12. Yes.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13. Yes, if this disease can be treated like other disease the stigma will go. The secret around HIV is causing problems about it in a wrong way. If a child can get HIV without sex then why should we call it STD?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14. I believe so it is scary disease, I am not comfortable sitting next to a positive person.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15. Yes it is still stigmatized because doctors and nurses are treating HIV patients badly and I think it is because they are scared of the disease.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16. Yes I agree and believe that HIV/Aids are stigmatized because it is still treated like a scary disease and most people still tease people with HIV and call them Z A or magama, bad names for people with HIV.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17. HIV and Aids are still stigmatized </w:t>
      </w:r>
      <w:r w:rsidR="00954A13" w:rsidRPr="00BE6C7B">
        <w:rPr>
          <w:color w:val="auto"/>
          <w:szCs w:val="23"/>
        </w:rPr>
        <w:t>because</w:t>
      </w:r>
      <w:r w:rsidRPr="00BE6C7B">
        <w:rPr>
          <w:color w:val="auto"/>
          <w:szCs w:val="23"/>
        </w:rPr>
        <w:t xml:space="preserve"> people are still infected almost every day. </w:t>
      </w:r>
    </w:p>
    <w:p w:rsidR="00702B23" w:rsidRPr="00BE6C7B" w:rsidRDefault="00702B23" w:rsidP="00BE6C7B">
      <w:pPr>
        <w:pStyle w:val="Default"/>
        <w:spacing w:after="158" w:line="360" w:lineRule="auto"/>
        <w:jc w:val="both"/>
        <w:rPr>
          <w:color w:val="auto"/>
          <w:szCs w:val="23"/>
        </w:rPr>
      </w:pPr>
      <w:r w:rsidRPr="00BE6C7B">
        <w:rPr>
          <w:color w:val="auto"/>
          <w:szCs w:val="23"/>
        </w:rPr>
        <w:t xml:space="preserve">18. Yes, because most people are now infected especially youth of nowadays. </w:t>
      </w:r>
    </w:p>
    <w:p w:rsidR="00702B23" w:rsidRPr="00BE6C7B" w:rsidRDefault="00702B23" w:rsidP="00BE6C7B">
      <w:pPr>
        <w:pStyle w:val="Default"/>
        <w:spacing w:line="360" w:lineRule="auto"/>
        <w:jc w:val="both"/>
        <w:rPr>
          <w:color w:val="auto"/>
          <w:szCs w:val="23"/>
        </w:rPr>
      </w:pPr>
      <w:r w:rsidRPr="00BE6C7B">
        <w:rPr>
          <w:color w:val="auto"/>
          <w:szCs w:val="23"/>
        </w:rPr>
        <w:lastRenderedPageBreak/>
        <w:t xml:space="preserve">19. Yes this is very bad because they say because it is a disease for women. When men come from work with disease (HIV) but at the end it is women’s fault. When men die it is you don’t care of them. </w:t>
      </w:r>
    </w:p>
    <w:p w:rsidR="00702B23" w:rsidRPr="00BE6C7B" w:rsidRDefault="00702B23" w:rsidP="00BE6C7B">
      <w:pPr>
        <w:pStyle w:val="Default"/>
        <w:spacing w:line="360" w:lineRule="auto"/>
        <w:jc w:val="both"/>
        <w:rPr>
          <w:color w:val="auto"/>
          <w:szCs w:val="23"/>
        </w:rPr>
      </w:pPr>
    </w:p>
    <w:p w:rsidR="00702B23" w:rsidRPr="00BE6C7B" w:rsidRDefault="00702B23" w:rsidP="00BE6C7B">
      <w:pPr>
        <w:pStyle w:val="Default"/>
        <w:spacing w:line="360" w:lineRule="auto"/>
        <w:jc w:val="both"/>
        <w:rPr>
          <w:color w:val="auto"/>
        </w:rPr>
      </w:pPr>
    </w:p>
    <w:p w:rsidR="00702B23" w:rsidRPr="00BE6C7B" w:rsidRDefault="00702B23" w:rsidP="00BE6C7B">
      <w:pPr>
        <w:pStyle w:val="Default"/>
        <w:pageBreakBefore/>
        <w:spacing w:line="360" w:lineRule="auto"/>
        <w:jc w:val="both"/>
        <w:rPr>
          <w:color w:val="auto"/>
        </w:rPr>
      </w:pPr>
    </w:p>
    <w:p w:rsidR="00702B23" w:rsidRPr="00BE6C7B" w:rsidRDefault="00702B23" w:rsidP="00BE6C7B">
      <w:pPr>
        <w:pStyle w:val="Default"/>
        <w:spacing w:after="156" w:line="360" w:lineRule="auto"/>
        <w:jc w:val="both"/>
        <w:rPr>
          <w:color w:val="auto"/>
          <w:szCs w:val="23"/>
        </w:rPr>
      </w:pPr>
      <w:r w:rsidRPr="00BE6C7B">
        <w:rPr>
          <w:color w:val="auto"/>
          <w:szCs w:val="23"/>
        </w:rPr>
        <w:t xml:space="preserve">20. Yes I disclosed to my new varsity friend. She left me and now she hates my guts. I feel bad everyday as to why did I ever tell her, but I had no choice because she was good to me. </w:t>
      </w:r>
    </w:p>
    <w:p w:rsidR="00702B23" w:rsidRPr="00BE6C7B" w:rsidRDefault="00702B23" w:rsidP="00BE6C7B">
      <w:pPr>
        <w:pStyle w:val="Default"/>
        <w:spacing w:after="156" w:line="360" w:lineRule="auto"/>
        <w:jc w:val="both"/>
        <w:rPr>
          <w:color w:val="auto"/>
          <w:szCs w:val="23"/>
        </w:rPr>
      </w:pPr>
      <w:r w:rsidRPr="00BE6C7B">
        <w:rPr>
          <w:color w:val="auto"/>
          <w:szCs w:val="23"/>
        </w:rPr>
        <w:t xml:space="preserve">21. It is exactly. HIV is not a good disease to start with. It has many names. I also look somehow to people who look like being infected. People question your ways. </w:t>
      </w:r>
    </w:p>
    <w:p w:rsidR="00702B23" w:rsidRPr="00BE6C7B" w:rsidRDefault="00702B23" w:rsidP="00BE6C7B">
      <w:pPr>
        <w:pStyle w:val="Default"/>
        <w:spacing w:line="360" w:lineRule="auto"/>
        <w:jc w:val="both"/>
        <w:rPr>
          <w:color w:val="auto"/>
          <w:szCs w:val="23"/>
        </w:rPr>
      </w:pPr>
      <w:r w:rsidRPr="00BE6C7B">
        <w:rPr>
          <w:color w:val="auto"/>
          <w:szCs w:val="23"/>
        </w:rPr>
        <w:t xml:space="preserve">22. No because this days people are used to HIV. </w:t>
      </w:r>
    </w:p>
    <w:p w:rsidR="00702B23" w:rsidRPr="00BE6C7B" w:rsidRDefault="00702B23" w:rsidP="00BE6C7B">
      <w:pPr>
        <w:pStyle w:val="Default"/>
        <w:spacing w:line="360" w:lineRule="auto"/>
        <w:jc w:val="both"/>
        <w:rPr>
          <w:color w:val="auto"/>
          <w:szCs w:val="23"/>
        </w:rPr>
      </w:pPr>
    </w:p>
    <w:p w:rsidR="00702B23" w:rsidRPr="00BE6C7B" w:rsidRDefault="00702B23" w:rsidP="00BE6C7B">
      <w:pPr>
        <w:pStyle w:val="Default"/>
        <w:spacing w:line="360" w:lineRule="auto"/>
        <w:jc w:val="both"/>
        <w:rPr>
          <w:color w:val="auto"/>
          <w:szCs w:val="23"/>
        </w:rPr>
      </w:pPr>
      <w:r w:rsidRPr="00BE6C7B">
        <w:rPr>
          <w:b/>
          <w:bCs/>
          <w:color w:val="auto"/>
          <w:szCs w:val="23"/>
        </w:rPr>
        <w:t xml:space="preserve">Comment – </w:t>
      </w:r>
      <w:r w:rsidRPr="00BE6C7B">
        <w:rPr>
          <w:color w:val="auto"/>
          <w:szCs w:val="23"/>
        </w:rPr>
        <w:t xml:space="preserve">out of the twenty seven respondents who answered the open-ended questions, which is eighteen point eight, eight percent of the entire sample (18.88%), five respondents did not answer this question. Most of them agreed that HIV is stigmatized. Interestingly, three respondents felt different from the others number 2, 3 and 8 believe that HIV is no longer HIV </w:t>
      </w:r>
      <w:r w:rsidR="00954A13" w:rsidRPr="00BE6C7B">
        <w:rPr>
          <w:color w:val="auto"/>
          <w:szCs w:val="23"/>
        </w:rPr>
        <w:t>stigmatization</w:t>
      </w:r>
      <w:r w:rsidRPr="00BE6C7B">
        <w:rPr>
          <w:color w:val="auto"/>
          <w:szCs w:val="23"/>
        </w:rPr>
        <w:t xml:space="preserve"> because there is treatment. </w:t>
      </w:r>
    </w:p>
    <w:p w:rsidR="00702B23" w:rsidRPr="00BE6C7B" w:rsidRDefault="00702B23" w:rsidP="00BE6C7B">
      <w:pPr>
        <w:pStyle w:val="Default"/>
        <w:spacing w:line="360" w:lineRule="auto"/>
        <w:jc w:val="both"/>
        <w:rPr>
          <w:color w:val="auto"/>
          <w:szCs w:val="23"/>
        </w:rPr>
      </w:pPr>
      <w:r w:rsidRPr="00BE6C7B">
        <w:rPr>
          <w:b/>
          <w:bCs/>
          <w:color w:val="auto"/>
          <w:szCs w:val="23"/>
        </w:rPr>
        <w:t xml:space="preserve">4.3.3 Question 69: Do you believe that campaigns informing people about HIV and Aids are effective? Please give your opinion. </w:t>
      </w:r>
    </w:p>
    <w:p w:rsidR="00702B23" w:rsidRPr="00BE6C7B" w:rsidRDefault="00702B23" w:rsidP="00BE6C7B">
      <w:pPr>
        <w:pStyle w:val="Default"/>
        <w:spacing w:line="360" w:lineRule="auto"/>
        <w:jc w:val="both"/>
        <w:rPr>
          <w:color w:val="auto"/>
          <w:szCs w:val="23"/>
        </w:rPr>
      </w:pPr>
      <w:r w:rsidRPr="00BE6C7B">
        <w:rPr>
          <w:color w:val="auto"/>
          <w:szCs w:val="23"/>
        </w:rPr>
        <w:t xml:space="preserve">The following responses were received and transcribed as is (or verbatim) from the surveys, which includes grammar and spelling errors. </w:t>
      </w:r>
    </w:p>
    <w:p w:rsidR="00702B23" w:rsidRPr="00BE6C7B" w:rsidRDefault="00702B23" w:rsidP="00BE6C7B">
      <w:pPr>
        <w:pStyle w:val="Default"/>
        <w:spacing w:line="360" w:lineRule="auto"/>
        <w:jc w:val="both"/>
        <w:rPr>
          <w:color w:val="auto"/>
          <w:szCs w:val="23"/>
        </w:rPr>
      </w:pPr>
      <w:r w:rsidRPr="00BE6C7B">
        <w:rPr>
          <w:color w:val="auto"/>
          <w:szCs w:val="23"/>
        </w:rPr>
        <w:t xml:space="preserve">1. Yes, looking at people living in rural areas, most of them stay far from hospitals so the campaigns help in spreading the knowledge of HIV and Aids. </w:t>
      </w:r>
    </w:p>
    <w:p w:rsidR="00702B23" w:rsidRPr="00BE6C7B" w:rsidRDefault="00702B23" w:rsidP="00BE6C7B">
      <w:pPr>
        <w:pStyle w:val="Default"/>
        <w:spacing w:line="360" w:lineRule="auto"/>
        <w:jc w:val="both"/>
        <w:rPr>
          <w:color w:val="auto"/>
          <w:szCs w:val="23"/>
        </w:rPr>
      </w:pPr>
      <w:r w:rsidRPr="00BE6C7B">
        <w:rPr>
          <w:color w:val="auto"/>
          <w:szCs w:val="23"/>
        </w:rPr>
        <w:t xml:space="preserve">2. Yes they are to those who take them seriously and practice them. So they benefit a lot from them. The effectiveness of the campaigns is within the individuals believe and understanding. “Go tlhoka tsebe” meaning not to listen, is what makes the host think maybe most of the people don’t benefit. </w:t>
      </w:r>
    </w:p>
    <w:p w:rsidR="00702B23" w:rsidRPr="00BE6C7B" w:rsidRDefault="00702B23" w:rsidP="00BE6C7B">
      <w:pPr>
        <w:pStyle w:val="Default"/>
        <w:spacing w:line="360" w:lineRule="auto"/>
        <w:jc w:val="both"/>
        <w:rPr>
          <w:color w:val="auto"/>
          <w:szCs w:val="23"/>
        </w:rPr>
      </w:pPr>
      <w:r w:rsidRPr="00BE6C7B">
        <w:rPr>
          <w:color w:val="auto"/>
          <w:szCs w:val="23"/>
        </w:rPr>
        <w:t xml:space="preserve">3. Yes they are effective. If not hearing about it on TV or radios we see cartoons on adverts, billboards in the roads about HIV. </w:t>
      </w:r>
    </w:p>
    <w:p w:rsidR="00702B23" w:rsidRPr="00BE6C7B" w:rsidRDefault="00702B23" w:rsidP="00BE6C7B">
      <w:pPr>
        <w:pStyle w:val="Default"/>
        <w:spacing w:line="360" w:lineRule="auto"/>
        <w:jc w:val="both"/>
        <w:rPr>
          <w:color w:val="auto"/>
          <w:szCs w:val="23"/>
        </w:rPr>
      </w:pPr>
      <w:r w:rsidRPr="00BE6C7B">
        <w:rPr>
          <w:color w:val="auto"/>
          <w:szCs w:val="23"/>
        </w:rPr>
        <w:t xml:space="preserve">4. I believe they are I am much informed because of them. </w:t>
      </w:r>
    </w:p>
    <w:p w:rsidR="00702B23" w:rsidRPr="00BE6C7B" w:rsidRDefault="00702B23" w:rsidP="00BE6C7B">
      <w:pPr>
        <w:pStyle w:val="Default"/>
        <w:spacing w:line="360" w:lineRule="auto"/>
        <w:jc w:val="both"/>
        <w:rPr>
          <w:color w:val="auto"/>
          <w:szCs w:val="23"/>
        </w:rPr>
      </w:pPr>
      <w:r w:rsidRPr="00BE6C7B">
        <w:rPr>
          <w:color w:val="auto"/>
          <w:szCs w:val="23"/>
        </w:rPr>
        <w:t>5. Yes they are informative and effective but people continue misbehaving and ill t</w:t>
      </w:r>
      <w:r w:rsidR="00954A13">
        <w:rPr>
          <w:color w:val="auto"/>
          <w:szCs w:val="23"/>
        </w:rPr>
        <w:t xml:space="preserve">reating HIV positive people. </w:t>
      </w:r>
      <w:r w:rsidRPr="00BE6C7B">
        <w:rPr>
          <w:color w:val="auto"/>
          <w:szCs w:val="23"/>
        </w:rPr>
        <w:t xml:space="preserve"> </w:t>
      </w:r>
    </w:p>
    <w:p w:rsidR="00702B23" w:rsidRPr="00BE6C7B" w:rsidRDefault="00702B23" w:rsidP="00BE6C7B">
      <w:pPr>
        <w:pStyle w:val="Default"/>
        <w:spacing w:line="360" w:lineRule="auto"/>
        <w:jc w:val="both"/>
        <w:rPr>
          <w:color w:val="auto"/>
        </w:rPr>
      </w:pPr>
    </w:p>
    <w:p w:rsidR="00702B23" w:rsidRPr="00BE6C7B" w:rsidRDefault="00702B23" w:rsidP="00BE6C7B">
      <w:pPr>
        <w:pStyle w:val="Default"/>
        <w:pageBreakBefore/>
        <w:spacing w:line="360" w:lineRule="auto"/>
        <w:jc w:val="both"/>
        <w:rPr>
          <w:color w:val="auto"/>
          <w:szCs w:val="23"/>
        </w:rPr>
      </w:pPr>
      <w:r w:rsidRPr="00BE6C7B">
        <w:rPr>
          <w:color w:val="auto"/>
          <w:szCs w:val="23"/>
        </w:rPr>
        <w:lastRenderedPageBreak/>
        <w:t xml:space="preserve">6. Yes they give more information to the youth out there. </w:t>
      </w:r>
    </w:p>
    <w:p w:rsidR="00702B23" w:rsidRPr="00BE6C7B" w:rsidRDefault="00702B23" w:rsidP="00BE6C7B">
      <w:pPr>
        <w:pStyle w:val="Default"/>
        <w:spacing w:line="360" w:lineRule="auto"/>
        <w:jc w:val="both"/>
        <w:rPr>
          <w:color w:val="auto"/>
          <w:szCs w:val="23"/>
        </w:rPr>
      </w:pPr>
      <w:r w:rsidRPr="00BE6C7B">
        <w:rPr>
          <w:color w:val="auto"/>
          <w:szCs w:val="23"/>
        </w:rPr>
        <w:t xml:space="preserve">7. Yes they are they give information to people especially the youth. </w:t>
      </w:r>
    </w:p>
    <w:p w:rsidR="00702B23" w:rsidRPr="00BE6C7B" w:rsidRDefault="00702B23" w:rsidP="00BE6C7B">
      <w:pPr>
        <w:pStyle w:val="Default"/>
        <w:spacing w:line="360" w:lineRule="auto"/>
        <w:jc w:val="both"/>
        <w:rPr>
          <w:color w:val="auto"/>
          <w:szCs w:val="23"/>
        </w:rPr>
      </w:pPr>
      <w:r w:rsidRPr="00BE6C7B">
        <w:rPr>
          <w:color w:val="auto"/>
          <w:szCs w:val="23"/>
        </w:rPr>
        <w:t xml:space="preserve">8. The campaigns are effective and informative as most of the people have less knowledge and therefore they believed all the myths. So they helped a lot of people to be aware and well informed. </w:t>
      </w:r>
    </w:p>
    <w:p w:rsidR="00702B23" w:rsidRPr="00BE6C7B" w:rsidRDefault="00702B23" w:rsidP="00BE6C7B">
      <w:pPr>
        <w:pStyle w:val="Default"/>
        <w:spacing w:line="360" w:lineRule="auto"/>
        <w:jc w:val="both"/>
        <w:rPr>
          <w:color w:val="auto"/>
          <w:szCs w:val="23"/>
        </w:rPr>
      </w:pPr>
      <w:r w:rsidRPr="00BE6C7B">
        <w:rPr>
          <w:color w:val="auto"/>
          <w:szCs w:val="23"/>
        </w:rPr>
        <w:t xml:space="preserve">9. No not yet. They are not effective. There are no billboards about HIV and HCT to inform and convince students to test for HIV in our campus like Tucks. </w:t>
      </w:r>
    </w:p>
    <w:p w:rsidR="00702B23" w:rsidRPr="00BE6C7B" w:rsidRDefault="00702B23" w:rsidP="00BE6C7B">
      <w:pPr>
        <w:pStyle w:val="Default"/>
        <w:spacing w:line="360" w:lineRule="auto"/>
        <w:jc w:val="both"/>
        <w:rPr>
          <w:color w:val="auto"/>
          <w:szCs w:val="23"/>
        </w:rPr>
      </w:pPr>
      <w:r w:rsidRPr="00BE6C7B">
        <w:rPr>
          <w:color w:val="auto"/>
          <w:szCs w:val="23"/>
        </w:rPr>
        <w:t xml:space="preserve">10. Before HIV and AIDS was well known they were not effective, but now they are effective and useful. </w:t>
      </w:r>
    </w:p>
    <w:p w:rsidR="00702B23" w:rsidRPr="00BE6C7B" w:rsidRDefault="00702B23" w:rsidP="00BE6C7B">
      <w:pPr>
        <w:pStyle w:val="Default"/>
        <w:spacing w:line="360" w:lineRule="auto"/>
        <w:jc w:val="both"/>
        <w:rPr>
          <w:color w:val="auto"/>
          <w:szCs w:val="23"/>
        </w:rPr>
      </w:pPr>
      <w:r w:rsidRPr="00BE6C7B">
        <w:rPr>
          <w:color w:val="auto"/>
          <w:szCs w:val="23"/>
        </w:rPr>
        <w:t xml:space="preserve">11. No this about 8 months now and I have not heard of them. Students need to be updated from time to time. </w:t>
      </w:r>
    </w:p>
    <w:p w:rsidR="00702B23" w:rsidRPr="00BE6C7B" w:rsidRDefault="00702B23" w:rsidP="00BE6C7B">
      <w:pPr>
        <w:pStyle w:val="Default"/>
        <w:spacing w:line="360" w:lineRule="auto"/>
        <w:jc w:val="both"/>
        <w:rPr>
          <w:color w:val="auto"/>
          <w:szCs w:val="23"/>
        </w:rPr>
      </w:pPr>
      <w:r w:rsidRPr="00BE6C7B">
        <w:rPr>
          <w:color w:val="auto"/>
          <w:szCs w:val="23"/>
        </w:rPr>
        <w:t xml:space="preserve">12. Yes we hear about HIV </w:t>
      </w:r>
      <w:proofErr w:type="spellStart"/>
      <w:r w:rsidRPr="00BE6C7B">
        <w:rPr>
          <w:color w:val="auto"/>
          <w:szCs w:val="23"/>
        </w:rPr>
        <w:t>everyday</w:t>
      </w:r>
      <w:proofErr w:type="spellEnd"/>
      <w:r w:rsidRPr="00BE6C7B">
        <w:rPr>
          <w:color w:val="auto"/>
          <w:szCs w:val="23"/>
        </w:rPr>
        <w:t xml:space="preserve"> through campaigns. </w:t>
      </w:r>
    </w:p>
    <w:p w:rsidR="00702B23" w:rsidRPr="00BE6C7B" w:rsidRDefault="00702B23" w:rsidP="00BE6C7B">
      <w:pPr>
        <w:pStyle w:val="Default"/>
        <w:spacing w:line="360" w:lineRule="auto"/>
        <w:jc w:val="both"/>
        <w:rPr>
          <w:color w:val="auto"/>
          <w:szCs w:val="23"/>
        </w:rPr>
      </w:pPr>
      <w:r w:rsidRPr="00BE6C7B">
        <w:rPr>
          <w:color w:val="auto"/>
          <w:szCs w:val="23"/>
        </w:rPr>
        <w:t xml:space="preserve">13. Sometimes they were effective before than now. It is as if people are used to it and they are being careless of it. Maybe yes they are effective but I doubt. </w:t>
      </w:r>
    </w:p>
    <w:p w:rsidR="00702B23" w:rsidRPr="00BE6C7B" w:rsidRDefault="00702B23" w:rsidP="00BE6C7B">
      <w:pPr>
        <w:pStyle w:val="Default"/>
        <w:spacing w:line="360" w:lineRule="auto"/>
        <w:jc w:val="both"/>
        <w:rPr>
          <w:color w:val="auto"/>
          <w:szCs w:val="23"/>
        </w:rPr>
      </w:pPr>
      <w:r w:rsidRPr="00BE6C7B">
        <w:rPr>
          <w:color w:val="auto"/>
          <w:szCs w:val="23"/>
        </w:rPr>
        <w:t xml:space="preserve">14. They cannot stop people from having unprotected sex and misbehaving. So they are not useful. </w:t>
      </w:r>
    </w:p>
    <w:p w:rsidR="00702B23" w:rsidRPr="00BE6C7B" w:rsidRDefault="00702B23" w:rsidP="00BE6C7B">
      <w:pPr>
        <w:pStyle w:val="Default"/>
        <w:spacing w:line="360" w:lineRule="auto"/>
        <w:jc w:val="both"/>
        <w:rPr>
          <w:color w:val="auto"/>
          <w:szCs w:val="23"/>
        </w:rPr>
      </w:pPr>
      <w:r w:rsidRPr="00BE6C7B">
        <w:rPr>
          <w:color w:val="auto"/>
          <w:szCs w:val="23"/>
        </w:rPr>
        <w:t xml:space="preserve">15. They are useful because they learning about HIV and help </w:t>
      </w:r>
      <w:proofErr w:type="gramStart"/>
      <w:r w:rsidRPr="00BE6C7B">
        <w:rPr>
          <w:color w:val="auto"/>
          <w:szCs w:val="23"/>
        </w:rPr>
        <w:t>us</w:t>
      </w:r>
      <w:proofErr w:type="gramEnd"/>
      <w:r w:rsidRPr="00BE6C7B">
        <w:rPr>
          <w:color w:val="auto"/>
          <w:szCs w:val="23"/>
        </w:rPr>
        <w:t xml:space="preserve"> learn more about HIV. </w:t>
      </w:r>
    </w:p>
    <w:p w:rsidR="00702B23" w:rsidRPr="00BE6C7B" w:rsidRDefault="00702B23" w:rsidP="00BE6C7B">
      <w:pPr>
        <w:pStyle w:val="Default"/>
        <w:spacing w:line="360" w:lineRule="auto"/>
        <w:jc w:val="both"/>
        <w:rPr>
          <w:color w:val="auto"/>
          <w:szCs w:val="23"/>
        </w:rPr>
      </w:pPr>
      <w:r w:rsidRPr="00BE6C7B">
        <w:rPr>
          <w:color w:val="auto"/>
          <w:szCs w:val="23"/>
        </w:rPr>
        <w:t xml:space="preserve">16. Yes I do believe that. Information I get and know about HIV is mostly from L </w:t>
      </w:r>
      <w:proofErr w:type="spellStart"/>
      <w:r w:rsidRPr="00BE6C7B">
        <w:rPr>
          <w:color w:val="auto"/>
          <w:szCs w:val="23"/>
        </w:rPr>
        <w:t>ove</w:t>
      </w:r>
      <w:proofErr w:type="spellEnd"/>
      <w:r w:rsidRPr="00BE6C7B">
        <w:rPr>
          <w:color w:val="auto"/>
          <w:szCs w:val="23"/>
        </w:rPr>
        <w:t xml:space="preserve"> life campaigns. They come to our school and taught us about HIV. </w:t>
      </w:r>
    </w:p>
    <w:p w:rsidR="00702B23" w:rsidRPr="00BE6C7B" w:rsidRDefault="00702B23" w:rsidP="00BE6C7B">
      <w:pPr>
        <w:pStyle w:val="Default"/>
        <w:spacing w:line="360" w:lineRule="auto"/>
        <w:jc w:val="both"/>
        <w:rPr>
          <w:color w:val="auto"/>
          <w:szCs w:val="23"/>
        </w:rPr>
      </w:pPr>
      <w:r w:rsidRPr="00BE6C7B">
        <w:rPr>
          <w:color w:val="auto"/>
          <w:szCs w:val="23"/>
        </w:rPr>
        <w:t xml:space="preserve">17 Nee ek dink nie so nie </w:t>
      </w:r>
    </w:p>
    <w:p w:rsidR="00702B23" w:rsidRPr="00BE6C7B" w:rsidRDefault="00702B23" w:rsidP="00BE6C7B">
      <w:pPr>
        <w:pStyle w:val="Default"/>
        <w:spacing w:line="360" w:lineRule="auto"/>
        <w:jc w:val="both"/>
        <w:rPr>
          <w:color w:val="auto"/>
          <w:szCs w:val="23"/>
        </w:rPr>
      </w:pPr>
      <w:r w:rsidRPr="00BE6C7B">
        <w:rPr>
          <w:color w:val="auto"/>
          <w:szCs w:val="23"/>
        </w:rPr>
        <w:t xml:space="preserve">18. Yes but I am not so sure. </w:t>
      </w:r>
    </w:p>
    <w:p w:rsidR="00702B23" w:rsidRPr="00BE6C7B" w:rsidRDefault="00702B23" w:rsidP="00BE6C7B">
      <w:pPr>
        <w:pStyle w:val="Default"/>
        <w:spacing w:line="360" w:lineRule="auto"/>
        <w:jc w:val="both"/>
        <w:rPr>
          <w:color w:val="auto"/>
          <w:szCs w:val="23"/>
        </w:rPr>
      </w:pPr>
      <w:proofErr w:type="gramStart"/>
      <w:r w:rsidRPr="00BE6C7B">
        <w:rPr>
          <w:color w:val="auto"/>
          <w:szCs w:val="23"/>
        </w:rPr>
        <w:t>19. No HIV is no longer stigmatized because people with HIV and Aids s</w:t>
      </w:r>
      <w:r w:rsidR="00954A13">
        <w:rPr>
          <w:color w:val="auto"/>
          <w:szCs w:val="23"/>
        </w:rPr>
        <w:t>urvive because of treatment.</w:t>
      </w:r>
      <w:proofErr w:type="gramEnd"/>
      <w:r w:rsidR="00954A13">
        <w:rPr>
          <w:color w:val="auto"/>
          <w:szCs w:val="23"/>
        </w:rPr>
        <w:t xml:space="preserve"> </w:t>
      </w:r>
      <w:r w:rsidRPr="00BE6C7B">
        <w:rPr>
          <w:color w:val="auto"/>
          <w:szCs w:val="23"/>
        </w:rPr>
        <w:t xml:space="preserve"> </w:t>
      </w:r>
    </w:p>
    <w:p w:rsidR="00702B23" w:rsidRPr="00BE6C7B" w:rsidRDefault="00702B23" w:rsidP="00BE6C7B">
      <w:pPr>
        <w:pStyle w:val="Default"/>
        <w:spacing w:line="360" w:lineRule="auto"/>
        <w:jc w:val="both"/>
        <w:rPr>
          <w:color w:val="auto"/>
        </w:rPr>
      </w:pPr>
    </w:p>
    <w:p w:rsidR="00702B23" w:rsidRPr="00BE6C7B" w:rsidRDefault="00702B23" w:rsidP="00BE6C7B">
      <w:pPr>
        <w:pStyle w:val="Default"/>
        <w:pageBreakBefore/>
        <w:spacing w:line="360" w:lineRule="auto"/>
        <w:jc w:val="both"/>
        <w:rPr>
          <w:color w:val="auto"/>
          <w:szCs w:val="23"/>
        </w:rPr>
      </w:pPr>
      <w:r w:rsidRPr="00BE6C7B">
        <w:rPr>
          <w:color w:val="auto"/>
          <w:szCs w:val="23"/>
        </w:rPr>
        <w:lastRenderedPageBreak/>
        <w:t xml:space="preserve">20. Yes because it teaches others even reminds them to take care of themselves and how to live with people who are already infected and also how to deal with this dangerous disease. </w:t>
      </w:r>
    </w:p>
    <w:p w:rsidR="00702B23" w:rsidRPr="00BE6C7B" w:rsidRDefault="00702B23" w:rsidP="00BE6C7B">
      <w:pPr>
        <w:pStyle w:val="Default"/>
        <w:spacing w:line="360" w:lineRule="auto"/>
        <w:jc w:val="both"/>
        <w:rPr>
          <w:color w:val="auto"/>
          <w:szCs w:val="23"/>
        </w:rPr>
      </w:pPr>
      <w:r w:rsidRPr="00BE6C7B">
        <w:rPr>
          <w:color w:val="auto"/>
          <w:szCs w:val="23"/>
        </w:rPr>
        <w:t xml:space="preserve">21. Yes informing people about HIV are effective, because most of the people know that HIV and Aids still exist, they have unprotected sex while they know. </w:t>
      </w:r>
    </w:p>
    <w:p w:rsidR="00702B23" w:rsidRPr="00BE6C7B" w:rsidRDefault="00702B23" w:rsidP="00BE6C7B">
      <w:pPr>
        <w:pStyle w:val="Default"/>
        <w:spacing w:line="360" w:lineRule="auto"/>
        <w:jc w:val="both"/>
        <w:rPr>
          <w:color w:val="auto"/>
          <w:szCs w:val="23"/>
        </w:rPr>
      </w:pPr>
      <w:r w:rsidRPr="00BE6C7B">
        <w:rPr>
          <w:color w:val="auto"/>
          <w:szCs w:val="23"/>
        </w:rPr>
        <w:t xml:space="preserve">22. No because you have to. </w:t>
      </w:r>
    </w:p>
    <w:p w:rsidR="00702B23" w:rsidRPr="00BE6C7B" w:rsidRDefault="00702B23" w:rsidP="00BE6C7B">
      <w:pPr>
        <w:pStyle w:val="Default"/>
        <w:spacing w:line="360" w:lineRule="auto"/>
        <w:jc w:val="both"/>
        <w:rPr>
          <w:color w:val="auto"/>
          <w:szCs w:val="23"/>
        </w:rPr>
      </w:pPr>
      <w:r w:rsidRPr="00BE6C7B">
        <w:rPr>
          <w:color w:val="auto"/>
          <w:szCs w:val="23"/>
        </w:rPr>
        <w:t xml:space="preserve">23. I am too loose. I know my honey is roaming around but I cannot say a not using condom. It is also because I am married to him we are not allowed to refuse to make love to husbands, its culture. </w:t>
      </w:r>
    </w:p>
    <w:p w:rsidR="00702B23" w:rsidRPr="00BE6C7B" w:rsidRDefault="00702B23" w:rsidP="00BE6C7B">
      <w:pPr>
        <w:pStyle w:val="Default"/>
        <w:spacing w:line="360" w:lineRule="auto"/>
        <w:jc w:val="both"/>
        <w:rPr>
          <w:color w:val="auto"/>
          <w:szCs w:val="23"/>
        </w:rPr>
      </w:pPr>
      <w:r w:rsidRPr="00BE6C7B">
        <w:rPr>
          <w:color w:val="auto"/>
          <w:szCs w:val="23"/>
        </w:rPr>
        <w:t xml:space="preserve">24. They are effective and pas well the message but they reach men’s ears? Or are they ignoring it? I hope they hear, know and understand what they are doing. Men must stop ill-treating and ill thinking. They need to open their eyes. </w:t>
      </w:r>
    </w:p>
    <w:p w:rsidR="00702B23" w:rsidRPr="00BE6C7B" w:rsidRDefault="00702B23" w:rsidP="00BE6C7B">
      <w:pPr>
        <w:pStyle w:val="Default"/>
        <w:spacing w:line="360" w:lineRule="auto"/>
        <w:jc w:val="both"/>
        <w:rPr>
          <w:color w:val="auto"/>
          <w:szCs w:val="23"/>
        </w:rPr>
      </w:pPr>
      <w:r w:rsidRPr="00BE6C7B">
        <w:rPr>
          <w:color w:val="auto"/>
          <w:szCs w:val="23"/>
        </w:rPr>
        <w:t xml:space="preserve">25. Campaigns informing people about HIV and Aids are effective because people tend to learn about HIV and protect themselves. </w:t>
      </w:r>
    </w:p>
    <w:p w:rsidR="00702B23" w:rsidRPr="00BE6C7B" w:rsidRDefault="00702B23" w:rsidP="00BE6C7B">
      <w:pPr>
        <w:pStyle w:val="Default"/>
        <w:spacing w:line="360" w:lineRule="auto"/>
        <w:jc w:val="both"/>
        <w:rPr>
          <w:color w:val="auto"/>
          <w:szCs w:val="23"/>
        </w:rPr>
      </w:pPr>
      <w:r w:rsidRPr="00BE6C7B">
        <w:rPr>
          <w:color w:val="auto"/>
          <w:szCs w:val="23"/>
        </w:rPr>
        <w:t xml:space="preserve">26. Yes at the clinics and schools they are offering HIV and Aids education and people know about HIV and Aids at the early stage. </w:t>
      </w:r>
    </w:p>
    <w:p w:rsidR="00702B23" w:rsidRPr="00BE6C7B" w:rsidRDefault="00702B23" w:rsidP="00BE6C7B">
      <w:pPr>
        <w:pStyle w:val="Default"/>
        <w:spacing w:line="360" w:lineRule="auto"/>
        <w:jc w:val="both"/>
        <w:rPr>
          <w:color w:val="auto"/>
          <w:szCs w:val="23"/>
        </w:rPr>
      </w:pPr>
      <w:r w:rsidRPr="00BE6C7B">
        <w:rPr>
          <w:color w:val="auto"/>
          <w:szCs w:val="23"/>
        </w:rPr>
        <w:t xml:space="preserve">27. They do and help deal with the disease and trauma that we experience. </w:t>
      </w:r>
      <w:proofErr w:type="gramStart"/>
      <w:r w:rsidRPr="00BE6C7B">
        <w:rPr>
          <w:color w:val="auto"/>
          <w:szCs w:val="23"/>
        </w:rPr>
        <w:t>Many</w:t>
      </w:r>
      <w:proofErr w:type="gramEnd"/>
      <w:r w:rsidRPr="00BE6C7B">
        <w:rPr>
          <w:color w:val="auto"/>
          <w:szCs w:val="23"/>
        </w:rPr>
        <w:t xml:space="preserve"> information and how to treat opportunistic diseases. </w:t>
      </w:r>
    </w:p>
    <w:p w:rsidR="00702B23" w:rsidRPr="00BE6C7B" w:rsidRDefault="00702B23" w:rsidP="00BE6C7B">
      <w:pPr>
        <w:pStyle w:val="Default"/>
        <w:spacing w:line="360" w:lineRule="auto"/>
        <w:jc w:val="both"/>
        <w:rPr>
          <w:color w:val="auto"/>
          <w:szCs w:val="23"/>
        </w:rPr>
      </w:pPr>
      <w:r w:rsidRPr="00BE6C7B">
        <w:rPr>
          <w:b/>
          <w:bCs/>
          <w:color w:val="auto"/>
          <w:szCs w:val="23"/>
        </w:rPr>
        <w:t xml:space="preserve">Comment </w:t>
      </w:r>
      <w:r w:rsidRPr="00BE6C7B">
        <w:rPr>
          <w:color w:val="auto"/>
          <w:szCs w:val="23"/>
        </w:rPr>
        <w:t>– all the twenty seven respondents who answered the open-ended questions answered this question. Twenty respondents felt the campaigns were useful about informing people about HIV and Aids. Seven however, felt that they were not or they were not sure if the campaigns were useful (</w:t>
      </w:r>
      <w:r w:rsidR="00954A13">
        <w:rPr>
          <w:color w:val="auto"/>
          <w:szCs w:val="23"/>
        </w:rPr>
        <w:t xml:space="preserve">9, 11, 17, 18, 13, 22, </w:t>
      </w:r>
      <w:proofErr w:type="gramStart"/>
      <w:r w:rsidR="00954A13">
        <w:rPr>
          <w:color w:val="auto"/>
          <w:szCs w:val="23"/>
        </w:rPr>
        <w:t>23</w:t>
      </w:r>
      <w:proofErr w:type="gramEnd"/>
      <w:r w:rsidR="00954A13">
        <w:rPr>
          <w:color w:val="auto"/>
          <w:szCs w:val="23"/>
        </w:rPr>
        <w:t xml:space="preserve">). </w:t>
      </w:r>
    </w:p>
    <w:p w:rsidR="00702B23" w:rsidRPr="00BE6C7B" w:rsidRDefault="00702B23" w:rsidP="00BE6C7B">
      <w:pPr>
        <w:pStyle w:val="Default"/>
        <w:spacing w:line="360" w:lineRule="auto"/>
        <w:jc w:val="both"/>
        <w:rPr>
          <w:color w:val="auto"/>
        </w:rPr>
      </w:pPr>
    </w:p>
    <w:p w:rsidR="00702B23" w:rsidRPr="00BE6C7B" w:rsidRDefault="00702B23" w:rsidP="00BE6C7B">
      <w:pPr>
        <w:pStyle w:val="Default"/>
        <w:pageBreakBefore/>
        <w:spacing w:line="360" w:lineRule="auto"/>
        <w:jc w:val="both"/>
        <w:rPr>
          <w:color w:val="auto"/>
          <w:szCs w:val="23"/>
        </w:rPr>
      </w:pPr>
      <w:r w:rsidRPr="00BE6C7B">
        <w:rPr>
          <w:b/>
          <w:bCs/>
          <w:color w:val="auto"/>
          <w:szCs w:val="23"/>
        </w:rPr>
        <w:lastRenderedPageBreak/>
        <w:t xml:space="preserve">4.3.4 Question 70: Any further comments? </w:t>
      </w:r>
    </w:p>
    <w:p w:rsidR="00702B23" w:rsidRPr="00BE6C7B" w:rsidRDefault="00702B23" w:rsidP="00BE6C7B">
      <w:pPr>
        <w:pStyle w:val="Default"/>
        <w:spacing w:line="360" w:lineRule="auto"/>
        <w:jc w:val="both"/>
        <w:rPr>
          <w:color w:val="auto"/>
          <w:szCs w:val="23"/>
        </w:rPr>
      </w:pPr>
      <w:r w:rsidRPr="00BE6C7B">
        <w:rPr>
          <w:color w:val="auto"/>
          <w:szCs w:val="23"/>
        </w:rPr>
        <w:t xml:space="preserve">The following responses were received and transcribed as is (or verbatim) from the surveys, which includes grammar and spelling errors. </w:t>
      </w:r>
    </w:p>
    <w:p w:rsidR="00702B23" w:rsidRPr="00BE6C7B" w:rsidRDefault="00702B23" w:rsidP="00BE6C7B">
      <w:pPr>
        <w:pStyle w:val="Default"/>
        <w:spacing w:line="360" w:lineRule="auto"/>
        <w:jc w:val="both"/>
        <w:rPr>
          <w:color w:val="auto"/>
          <w:szCs w:val="23"/>
        </w:rPr>
      </w:pPr>
      <w:r w:rsidRPr="00BE6C7B">
        <w:rPr>
          <w:color w:val="auto"/>
          <w:szCs w:val="23"/>
        </w:rPr>
        <w:t xml:space="preserve">1. No. </w:t>
      </w:r>
    </w:p>
    <w:p w:rsidR="00702B23" w:rsidRPr="00BE6C7B" w:rsidRDefault="00702B23" w:rsidP="00BE6C7B">
      <w:pPr>
        <w:pStyle w:val="Default"/>
        <w:spacing w:line="360" w:lineRule="auto"/>
        <w:jc w:val="both"/>
        <w:rPr>
          <w:color w:val="auto"/>
          <w:szCs w:val="23"/>
        </w:rPr>
      </w:pPr>
      <w:r w:rsidRPr="00BE6C7B">
        <w:rPr>
          <w:color w:val="auto"/>
          <w:szCs w:val="23"/>
        </w:rPr>
        <w:t xml:space="preserve">2. It is important that students change their behaviour to build their lives. </w:t>
      </w:r>
    </w:p>
    <w:p w:rsidR="00702B23" w:rsidRPr="00BE6C7B" w:rsidRDefault="00702B23" w:rsidP="00BE6C7B">
      <w:pPr>
        <w:pStyle w:val="Default"/>
        <w:spacing w:line="360" w:lineRule="auto"/>
        <w:jc w:val="both"/>
        <w:rPr>
          <w:color w:val="auto"/>
          <w:szCs w:val="23"/>
        </w:rPr>
      </w:pPr>
      <w:r w:rsidRPr="00BE6C7B">
        <w:rPr>
          <w:color w:val="auto"/>
          <w:szCs w:val="23"/>
        </w:rPr>
        <w:t xml:space="preserve">3. Our University is not helping when it comes to HIV and Aids. </w:t>
      </w:r>
    </w:p>
    <w:p w:rsidR="00702B23" w:rsidRPr="00BE6C7B" w:rsidRDefault="00702B23" w:rsidP="00BE6C7B">
      <w:pPr>
        <w:pStyle w:val="Default"/>
        <w:spacing w:line="360" w:lineRule="auto"/>
        <w:jc w:val="both"/>
        <w:rPr>
          <w:color w:val="auto"/>
          <w:szCs w:val="23"/>
        </w:rPr>
      </w:pPr>
      <w:r w:rsidRPr="00BE6C7B">
        <w:rPr>
          <w:color w:val="auto"/>
          <w:szCs w:val="23"/>
        </w:rPr>
        <w:t xml:space="preserve">4. There is a necessity for us at Medunsa to have a place for addressing HIV issues. HIV needs to be highly taken into a great consideration. Medunsa is a medical school, yet HIV is like nothing to school and the students in general. </w:t>
      </w:r>
    </w:p>
    <w:p w:rsidR="00702B23" w:rsidRPr="00BE6C7B" w:rsidRDefault="00702B23" w:rsidP="00BE6C7B">
      <w:pPr>
        <w:pStyle w:val="Default"/>
        <w:spacing w:line="360" w:lineRule="auto"/>
        <w:jc w:val="both"/>
        <w:rPr>
          <w:color w:val="auto"/>
          <w:szCs w:val="23"/>
        </w:rPr>
      </w:pPr>
      <w:r w:rsidRPr="00BE6C7B">
        <w:rPr>
          <w:color w:val="auto"/>
          <w:szCs w:val="23"/>
        </w:rPr>
        <w:t xml:space="preserve">5. The questions should be done more frequently to assist the youth with more information. </w:t>
      </w:r>
    </w:p>
    <w:p w:rsidR="00702B23" w:rsidRPr="00BE6C7B" w:rsidRDefault="00702B23" w:rsidP="00BE6C7B">
      <w:pPr>
        <w:pStyle w:val="Default"/>
        <w:spacing w:line="360" w:lineRule="auto"/>
        <w:jc w:val="both"/>
        <w:rPr>
          <w:color w:val="auto"/>
          <w:szCs w:val="23"/>
        </w:rPr>
      </w:pPr>
      <w:r w:rsidRPr="00BE6C7B">
        <w:rPr>
          <w:color w:val="auto"/>
          <w:szCs w:val="23"/>
        </w:rPr>
        <w:t xml:space="preserve">6. I wish these kinds of questions should be published around the world. </w:t>
      </w:r>
    </w:p>
    <w:p w:rsidR="00702B23" w:rsidRPr="00BE6C7B" w:rsidRDefault="00702B23" w:rsidP="00BE6C7B">
      <w:pPr>
        <w:pStyle w:val="Default"/>
        <w:spacing w:line="360" w:lineRule="auto"/>
        <w:jc w:val="both"/>
        <w:rPr>
          <w:color w:val="auto"/>
          <w:szCs w:val="23"/>
        </w:rPr>
      </w:pPr>
      <w:r w:rsidRPr="00BE6C7B">
        <w:rPr>
          <w:color w:val="auto"/>
          <w:szCs w:val="23"/>
        </w:rPr>
        <w:t xml:space="preserve">7. Many women learn how to protect their babies by testing HIV and Aids while they are still pregnant and that makes unborn children to test HIV negative. That shows that people are responsible about their lives. </w:t>
      </w:r>
    </w:p>
    <w:p w:rsidR="00702B23" w:rsidRPr="00BE6C7B" w:rsidRDefault="00702B23" w:rsidP="00BE6C7B">
      <w:pPr>
        <w:pStyle w:val="Default"/>
        <w:spacing w:line="360" w:lineRule="auto"/>
        <w:jc w:val="both"/>
        <w:rPr>
          <w:color w:val="auto"/>
          <w:szCs w:val="23"/>
        </w:rPr>
      </w:pPr>
      <w:r w:rsidRPr="00BE6C7B">
        <w:rPr>
          <w:color w:val="auto"/>
          <w:szCs w:val="23"/>
        </w:rPr>
        <w:t xml:space="preserve">8. The Medunsa need to dwell much on HIV it destroys the students’ especially new students. I cannot tell how many boys tried to bully me the first night I got into the residence. The old students can be bad if you are easily scared you can become a victim. </w:t>
      </w:r>
    </w:p>
    <w:p w:rsidR="00702B23" w:rsidRPr="00BE6C7B" w:rsidRDefault="00702B23" w:rsidP="00BE6C7B">
      <w:pPr>
        <w:pStyle w:val="Default"/>
        <w:spacing w:line="360" w:lineRule="auto"/>
        <w:jc w:val="both"/>
        <w:rPr>
          <w:color w:val="auto"/>
          <w:szCs w:val="23"/>
        </w:rPr>
      </w:pPr>
      <w:r w:rsidRPr="00BE6C7B">
        <w:rPr>
          <w:color w:val="auto"/>
          <w:szCs w:val="23"/>
        </w:rPr>
        <w:t xml:space="preserve">9. HIV must be an everyday topic to our elders so that youngsters can be free to talk about HIV. </w:t>
      </w:r>
    </w:p>
    <w:p w:rsidR="00702B23" w:rsidRPr="00BE6C7B" w:rsidRDefault="00702B23" w:rsidP="00BE6C7B">
      <w:pPr>
        <w:pStyle w:val="Default"/>
        <w:spacing w:line="360" w:lineRule="auto"/>
        <w:jc w:val="both"/>
        <w:rPr>
          <w:color w:val="auto"/>
          <w:szCs w:val="23"/>
        </w:rPr>
      </w:pPr>
      <w:r w:rsidRPr="00BE6C7B">
        <w:rPr>
          <w:color w:val="auto"/>
          <w:szCs w:val="23"/>
        </w:rPr>
        <w:t>10. We need to have HIV and Aids Centre and have HIV experts in the campus. Studies about HIV are important plus Medunsa is a medical school a</w:t>
      </w:r>
      <w:r w:rsidR="00AA3C74">
        <w:rPr>
          <w:color w:val="auto"/>
          <w:szCs w:val="23"/>
        </w:rPr>
        <w:t>nd HIV need to be well studied.</w:t>
      </w:r>
      <w:r w:rsidRPr="00BE6C7B">
        <w:rPr>
          <w:color w:val="auto"/>
          <w:szCs w:val="23"/>
        </w:rPr>
        <w:t xml:space="preserve"> </w:t>
      </w:r>
    </w:p>
    <w:p w:rsidR="00702B23" w:rsidRPr="00BE6C7B" w:rsidRDefault="00702B23" w:rsidP="00BE6C7B">
      <w:pPr>
        <w:pStyle w:val="Default"/>
        <w:spacing w:line="360" w:lineRule="auto"/>
        <w:jc w:val="both"/>
        <w:rPr>
          <w:color w:val="auto"/>
        </w:rPr>
      </w:pPr>
    </w:p>
    <w:p w:rsidR="00702B23" w:rsidRPr="00BE6C7B" w:rsidRDefault="00702B23" w:rsidP="00BE6C7B">
      <w:pPr>
        <w:pStyle w:val="Default"/>
        <w:pageBreakBefore/>
        <w:spacing w:line="360" w:lineRule="auto"/>
        <w:jc w:val="both"/>
        <w:rPr>
          <w:color w:val="auto"/>
          <w:szCs w:val="23"/>
        </w:rPr>
      </w:pPr>
      <w:r w:rsidRPr="00BE6C7B">
        <w:rPr>
          <w:color w:val="auto"/>
          <w:szCs w:val="23"/>
        </w:rPr>
        <w:lastRenderedPageBreak/>
        <w:t xml:space="preserve">11. The questions are for people who are already dating and make love, not for us who have no experience using/not using condoms because we don’t have answers. </w:t>
      </w:r>
    </w:p>
    <w:p w:rsidR="00702B23" w:rsidRPr="00BE6C7B" w:rsidRDefault="00702B23" w:rsidP="00BE6C7B">
      <w:pPr>
        <w:pStyle w:val="Default"/>
        <w:spacing w:line="360" w:lineRule="auto"/>
        <w:jc w:val="both"/>
        <w:rPr>
          <w:color w:val="auto"/>
          <w:szCs w:val="23"/>
        </w:rPr>
      </w:pPr>
      <w:r w:rsidRPr="00BE6C7B">
        <w:rPr>
          <w:color w:val="auto"/>
          <w:szCs w:val="23"/>
        </w:rPr>
        <w:t xml:space="preserve">12. Don’t know what to say. </w:t>
      </w:r>
    </w:p>
    <w:p w:rsidR="00702B23" w:rsidRPr="00BE6C7B" w:rsidRDefault="00702B23" w:rsidP="00BE6C7B">
      <w:pPr>
        <w:pStyle w:val="Default"/>
        <w:spacing w:line="360" w:lineRule="auto"/>
        <w:jc w:val="both"/>
        <w:rPr>
          <w:color w:val="auto"/>
          <w:szCs w:val="23"/>
        </w:rPr>
      </w:pPr>
      <w:r w:rsidRPr="00BE6C7B">
        <w:rPr>
          <w:color w:val="auto"/>
          <w:szCs w:val="23"/>
        </w:rPr>
        <w:t xml:space="preserve">13. Campaigns must be done in this university, I am convinced they are less done and students need life orientations, workshop. My friend knows nothing about HIV, she don’t know love life, it is sad she comes from a rural area in Eastern Cape. </w:t>
      </w:r>
    </w:p>
    <w:p w:rsidR="00702B23" w:rsidRPr="00BE6C7B" w:rsidRDefault="00702B23" w:rsidP="00BE6C7B">
      <w:pPr>
        <w:pStyle w:val="Default"/>
        <w:spacing w:line="360" w:lineRule="auto"/>
        <w:jc w:val="both"/>
        <w:rPr>
          <w:color w:val="auto"/>
          <w:szCs w:val="23"/>
        </w:rPr>
      </w:pPr>
      <w:r w:rsidRPr="00BE6C7B">
        <w:rPr>
          <w:color w:val="auto"/>
          <w:szCs w:val="23"/>
        </w:rPr>
        <w:t xml:space="preserve">14. I wish that these campaigns can continue to inform because there are some who still don’t belief that Aids or HIV is still there. </w:t>
      </w:r>
    </w:p>
    <w:p w:rsidR="00702B23" w:rsidRPr="00BE6C7B" w:rsidRDefault="00702B23" w:rsidP="00BE6C7B">
      <w:pPr>
        <w:pStyle w:val="Default"/>
        <w:spacing w:line="360" w:lineRule="auto"/>
        <w:jc w:val="both"/>
        <w:rPr>
          <w:color w:val="auto"/>
          <w:szCs w:val="23"/>
        </w:rPr>
      </w:pPr>
      <w:r w:rsidRPr="00BE6C7B">
        <w:rPr>
          <w:color w:val="auto"/>
          <w:szCs w:val="23"/>
        </w:rPr>
        <w:t xml:space="preserve">15. All people must consider what health specialist said about how to protect them HIV and Aids. </w:t>
      </w:r>
    </w:p>
    <w:p w:rsidR="00702B23" w:rsidRPr="00BE6C7B" w:rsidRDefault="00702B23" w:rsidP="00BE6C7B">
      <w:pPr>
        <w:pStyle w:val="Default"/>
        <w:spacing w:line="360" w:lineRule="auto"/>
        <w:jc w:val="both"/>
        <w:rPr>
          <w:color w:val="auto"/>
          <w:szCs w:val="23"/>
        </w:rPr>
      </w:pPr>
      <w:r w:rsidRPr="00BE6C7B">
        <w:rPr>
          <w:color w:val="auto"/>
          <w:szCs w:val="23"/>
        </w:rPr>
        <w:t xml:space="preserve">16. I don’t know why this university does not have Centre for HIV. </w:t>
      </w:r>
      <w:proofErr w:type="gramStart"/>
      <w:r w:rsidRPr="00BE6C7B">
        <w:rPr>
          <w:color w:val="auto"/>
          <w:szCs w:val="23"/>
        </w:rPr>
        <w:t>Where we can get info and everyday updates, on HIV and Aids issues.</w:t>
      </w:r>
      <w:proofErr w:type="gramEnd"/>
      <w:r w:rsidRPr="00BE6C7B">
        <w:rPr>
          <w:color w:val="auto"/>
          <w:szCs w:val="23"/>
        </w:rPr>
        <w:t xml:space="preserve"> </w:t>
      </w:r>
    </w:p>
    <w:p w:rsidR="00702B23" w:rsidRPr="00BE6C7B" w:rsidRDefault="00702B23" w:rsidP="00BE6C7B">
      <w:pPr>
        <w:pStyle w:val="Default"/>
        <w:spacing w:line="360" w:lineRule="auto"/>
        <w:jc w:val="both"/>
        <w:rPr>
          <w:color w:val="auto"/>
          <w:szCs w:val="23"/>
        </w:rPr>
      </w:pPr>
      <w:r w:rsidRPr="00BE6C7B">
        <w:rPr>
          <w:color w:val="auto"/>
          <w:szCs w:val="23"/>
        </w:rPr>
        <w:t xml:space="preserve">17. Campaigns about HIV and Aids are good and we need them. They should be implemented at the school campus. </w:t>
      </w:r>
    </w:p>
    <w:p w:rsidR="00702B23" w:rsidRPr="00BE6C7B" w:rsidRDefault="00702B23" w:rsidP="00BE6C7B">
      <w:pPr>
        <w:pStyle w:val="Default"/>
        <w:spacing w:line="360" w:lineRule="auto"/>
        <w:jc w:val="both"/>
        <w:rPr>
          <w:color w:val="auto"/>
          <w:szCs w:val="23"/>
        </w:rPr>
      </w:pPr>
      <w:r w:rsidRPr="00BE6C7B">
        <w:rPr>
          <w:color w:val="auto"/>
          <w:szCs w:val="23"/>
        </w:rPr>
        <w:t xml:space="preserve">18. The university is not doing much to help the students they referred me to George Mukhari hospital for treatment. I missed classes because of that we need to have the center to take care of the students. </w:t>
      </w:r>
    </w:p>
    <w:p w:rsidR="00702B23" w:rsidRPr="00BE6C7B" w:rsidRDefault="00702B23" w:rsidP="00BE6C7B">
      <w:pPr>
        <w:pStyle w:val="Default"/>
        <w:spacing w:line="360" w:lineRule="auto"/>
        <w:jc w:val="both"/>
        <w:rPr>
          <w:color w:val="auto"/>
          <w:szCs w:val="23"/>
        </w:rPr>
      </w:pPr>
      <w:r w:rsidRPr="00BE6C7B">
        <w:rPr>
          <w:color w:val="auto"/>
          <w:szCs w:val="23"/>
        </w:rPr>
        <w:t xml:space="preserve">19. HIV is not speaking or thinking, people can think and speak so they can control HIV and stop it. </w:t>
      </w:r>
    </w:p>
    <w:p w:rsidR="00702B23" w:rsidRPr="00BE6C7B" w:rsidRDefault="00702B23" w:rsidP="00BE6C7B">
      <w:pPr>
        <w:pStyle w:val="Default"/>
        <w:spacing w:line="360" w:lineRule="auto"/>
        <w:jc w:val="both"/>
        <w:rPr>
          <w:color w:val="auto"/>
          <w:szCs w:val="23"/>
        </w:rPr>
      </w:pPr>
      <w:r w:rsidRPr="00BE6C7B">
        <w:rPr>
          <w:b/>
          <w:bCs/>
          <w:color w:val="auto"/>
          <w:szCs w:val="23"/>
        </w:rPr>
        <w:t xml:space="preserve">Comment – </w:t>
      </w:r>
      <w:r w:rsidRPr="00BE6C7B">
        <w:rPr>
          <w:color w:val="auto"/>
          <w:szCs w:val="23"/>
        </w:rPr>
        <w:t xml:space="preserve">out of the twenty seven respondents who answered the open-ended questions, which is eighteen point eight, eight percent of the entire sample (18.88%), eight respondents did not answer this question. Many respondents felt that the university is not doing enough about HIV and that more campaigns should be </w:t>
      </w:r>
      <w:proofErr w:type="spellStart"/>
      <w:r w:rsidRPr="00BE6C7B">
        <w:rPr>
          <w:color w:val="auto"/>
          <w:szCs w:val="23"/>
        </w:rPr>
        <w:t>organised</w:t>
      </w:r>
      <w:proofErr w:type="spellEnd"/>
      <w:r w:rsidRPr="00BE6C7B">
        <w:rPr>
          <w:color w:val="auto"/>
          <w:szCs w:val="23"/>
        </w:rPr>
        <w:t xml:space="preserve"> (4,18,15,16,17,14,13,10,8,4,3). Other responses noted behaviour (19, 2, and 7) while other felt that these types of questions (surveys) should be published around the world and that questionnaires should be given to students more frequently (5, 6). Two people commented no (1) or didn’t know what to say (12)</w:t>
      </w:r>
      <w:r w:rsidR="00954A13">
        <w:rPr>
          <w:color w:val="auto"/>
          <w:szCs w:val="23"/>
        </w:rPr>
        <w:t xml:space="preserve"> or don’t have answers (11). </w:t>
      </w:r>
      <w:r w:rsidRPr="00BE6C7B">
        <w:rPr>
          <w:color w:val="auto"/>
          <w:szCs w:val="23"/>
        </w:rPr>
        <w:t xml:space="preserve"> </w:t>
      </w:r>
    </w:p>
    <w:p w:rsidR="00702B23" w:rsidRPr="00BE6C7B" w:rsidRDefault="00702B23" w:rsidP="00BE6C7B">
      <w:pPr>
        <w:pStyle w:val="Default"/>
        <w:spacing w:line="360" w:lineRule="auto"/>
        <w:jc w:val="both"/>
        <w:rPr>
          <w:color w:val="auto"/>
        </w:rPr>
      </w:pPr>
    </w:p>
    <w:p w:rsidR="00702B23" w:rsidRPr="00BE6C7B" w:rsidRDefault="00702B23" w:rsidP="00BE6C7B">
      <w:pPr>
        <w:pStyle w:val="Default"/>
        <w:pageBreakBefore/>
        <w:spacing w:line="360" w:lineRule="auto"/>
        <w:jc w:val="both"/>
        <w:rPr>
          <w:color w:val="auto"/>
          <w:szCs w:val="23"/>
        </w:rPr>
      </w:pPr>
      <w:r w:rsidRPr="00BE6C7B">
        <w:rPr>
          <w:b/>
          <w:bCs/>
          <w:color w:val="auto"/>
          <w:szCs w:val="23"/>
        </w:rPr>
        <w:lastRenderedPageBreak/>
        <w:t xml:space="preserve">4.3.5 Major themes derived from data </w:t>
      </w:r>
    </w:p>
    <w:p w:rsidR="00702B23" w:rsidRPr="00BE6C7B" w:rsidRDefault="00702B23" w:rsidP="00BE6C7B">
      <w:pPr>
        <w:pStyle w:val="Default"/>
        <w:spacing w:line="360" w:lineRule="auto"/>
        <w:jc w:val="both"/>
        <w:rPr>
          <w:color w:val="auto"/>
          <w:szCs w:val="23"/>
        </w:rPr>
      </w:pPr>
      <w:r w:rsidRPr="00BE6C7B">
        <w:rPr>
          <w:color w:val="auto"/>
          <w:szCs w:val="23"/>
        </w:rPr>
        <w:t xml:space="preserve">Thematic Content Analysis was used to assemble the major themes from a reading of the aforementioned responses. These themes are summarized in a tabular format below to make them easy to understand. </w:t>
      </w:r>
    </w:p>
    <w:tbl>
      <w:tblPr>
        <w:tblW w:w="0" w:type="auto"/>
        <w:tblBorders>
          <w:top w:val="nil"/>
          <w:left w:val="nil"/>
          <w:bottom w:val="nil"/>
          <w:right w:val="nil"/>
        </w:tblBorders>
        <w:tblLayout w:type="fixed"/>
        <w:tblLook w:val="0000" w:firstRow="0" w:lastRow="0" w:firstColumn="0" w:lastColumn="0" w:noHBand="0" w:noVBand="0"/>
      </w:tblPr>
      <w:tblGrid>
        <w:gridCol w:w="3991"/>
        <w:gridCol w:w="3991"/>
      </w:tblGrid>
      <w:tr w:rsidR="00702B23" w:rsidRPr="00BE6C7B">
        <w:trPr>
          <w:trHeight w:val="107"/>
        </w:trPr>
        <w:tc>
          <w:tcPr>
            <w:tcW w:w="3991" w:type="dxa"/>
          </w:tcPr>
          <w:p w:rsidR="00702B23" w:rsidRPr="00BE6C7B" w:rsidRDefault="00702B23" w:rsidP="00BE6C7B">
            <w:pPr>
              <w:pStyle w:val="Default"/>
              <w:spacing w:line="360" w:lineRule="auto"/>
              <w:jc w:val="both"/>
              <w:rPr>
                <w:szCs w:val="23"/>
              </w:rPr>
            </w:pPr>
            <w:r w:rsidRPr="00BE6C7B">
              <w:rPr>
                <w:color w:val="auto"/>
                <w:szCs w:val="23"/>
              </w:rPr>
              <w:t xml:space="preserve">Table 1: Major themes gleaned from qualitative data </w:t>
            </w:r>
            <w:r w:rsidRPr="00BE6C7B">
              <w:rPr>
                <w:b/>
                <w:bCs/>
                <w:szCs w:val="23"/>
              </w:rPr>
              <w:t xml:space="preserve">Theme </w:t>
            </w:r>
          </w:p>
        </w:tc>
        <w:tc>
          <w:tcPr>
            <w:tcW w:w="3991" w:type="dxa"/>
          </w:tcPr>
          <w:p w:rsidR="00702B23" w:rsidRPr="00BE6C7B" w:rsidRDefault="00702B23" w:rsidP="00BE6C7B">
            <w:pPr>
              <w:pStyle w:val="Default"/>
              <w:spacing w:line="360" w:lineRule="auto"/>
              <w:jc w:val="both"/>
              <w:rPr>
                <w:szCs w:val="23"/>
              </w:rPr>
            </w:pPr>
            <w:r w:rsidRPr="00BE6C7B">
              <w:rPr>
                <w:b/>
                <w:bCs/>
                <w:szCs w:val="23"/>
              </w:rPr>
              <w:t xml:space="preserve">Themes Found in the following responses </w:t>
            </w:r>
          </w:p>
        </w:tc>
      </w:tr>
      <w:tr w:rsidR="00702B23" w:rsidRPr="00BE6C7B">
        <w:trPr>
          <w:trHeight w:val="938"/>
        </w:trPr>
        <w:tc>
          <w:tcPr>
            <w:tcW w:w="3991" w:type="dxa"/>
          </w:tcPr>
          <w:p w:rsidR="00702B23" w:rsidRPr="00BE6C7B" w:rsidRDefault="00702B23" w:rsidP="00BE6C7B">
            <w:pPr>
              <w:pStyle w:val="Default"/>
              <w:spacing w:line="360" w:lineRule="auto"/>
              <w:jc w:val="both"/>
              <w:rPr>
                <w:szCs w:val="23"/>
              </w:rPr>
            </w:pPr>
            <w:r w:rsidRPr="00BE6C7B">
              <w:rPr>
                <w:szCs w:val="23"/>
              </w:rPr>
              <w:t xml:space="preserve">Gladness </w:t>
            </w:r>
          </w:p>
        </w:tc>
        <w:tc>
          <w:tcPr>
            <w:tcW w:w="3991" w:type="dxa"/>
          </w:tcPr>
          <w:p w:rsidR="00702B23" w:rsidRPr="00BE6C7B" w:rsidRDefault="00702B23" w:rsidP="00BE6C7B">
            <w:pPr>
              <w:pStyle w:val="Default"/>
              <w:spacing w:line="360" w:lineRule="auto"/>
              <w:jc w:val="both"/>
              <w:rPr>
                <w:szCs w:val="23"/>
              </w:rPr>
            </w:pPr>
            <w:r w:rsidRPr="00BE6C7B">
              <w:rPr>
                <w:szCs w:val="23"/>
              </w:rPr>
              <w:t xml:space="preserve">The theme gladness arose from the following responses which described the feelings about filling in the questionnaire. Q67, the majority of respondents reported to following feeling good, well, cool, ok, glad, happy, fine and alright, comfortable, encouraged and educated (1, 2, 3, 4, 5, 6, 7, 10, 12, 16, 19, 20, 21). </w:t>
            </w:r>
          </w:p>
        </w:tc>
      </w:tr>
      <w:tr w:rsidR="00702B23" w:rsidRPr="00BE6C7B">
        <w:trPr>
          <w:trHeight w:val="800"/>
        </w:trPr>
        <w:tc>
          <w:tcPr>
            <w:tcW w:w="3991" w:type="dxa"/>
          </w:tcPr>
          <w:p w:rsidR="00702B23" w:rsidRPr="00BE6C7B" w:rsidRDefault="00702B23" w:rsidP="00BE6C7B">
            <w:pPr>
              <w:pStyle w:val="Default"/>
              <w:spacing w:line="360" w:lineRule="auto"/>
              <w:jc w:val="both"/>
              <w:rPr>
                <w:szCs w:val="23"/>
              </w:rPr>
            </w:pPr>
            <w:r w:rsidRPr="00BE6C7B">
              <w:rPr>
                <w:szCs w:val="23"/>
              </w:rPr>
              <w:t xml:space="preserve">Fearful </w:t>
            </w:r>
          </w:p>
        </w:tc>
        <w:tc>
          <w:tcPr>
            <w:tcW w:w="3991" w:type="dxa"/>
          </w:tcPr>
          <w:p w:rsidR="00702B23" w:rsidRPr="00BE6C7B" w:rsidRDefault="00702B23" w:rsidP="00BE6C7B">
            <w:pPr>
              <w:pStyle w:val="Default"/>
              <w:spacing w:line="360" w:lineRule="auto"/>
              <w:jc w:val="both"/>
              <w:rPr>
                <w:szCs w:val="23"/>
              </w:rPr>
            </w:pPr>
            <w:r w:rsidRPr="00BE6C7B">
              <w:rPr>
                <w:szCs w:val="23"/>
              </w:rPr>
              <w:t xml:space="preserve">The theme fearful arose from the following responses which described negative feelings brought about by filling in the questionnaire. Q67: Respondents reported to the following feelings being useless, controlled, </w:t>
            </w:r>
            <w:proofErr w:type="gramStart"/>
            <w:r w:rsidRPr="00BE6C7B">
              <w:rPr>
                <w:szCs w:val="23"/>
              </w:rPr>
              <w:t>angry</w:t>
            </w:r>
            <w:proofErr w:type="gramEnd"/>
            <w:r w:rsidRPr="00BE6C7B">
              <w:rPr>
                <w:szCs w:val="23"/>
              </w:rPr>
              <w:t xml:space="preserve">, scared, and intimidated (8, 14, 15, 17, 23). </w:t>
            </w:r>
          </w:p>
        </w:tc>
      </w:tr>
      <w:tr w:rsidR="00702B23" w:rsidRPr="00BE6C7B">
        <w:trPr>
          <w:trHeight w:val="662"/>
        </w:trPr>
        <w:tc>
          <w:tcPr>
            <w:tcW w:w="3991" w:type="dxa"/>
          </w:tcPr>
          <w:p w:rsidR="00702B23" w:rsidRPr="00BE6C7B" w:rsidRDefault="00702B23" w:rsidP="00BE6C7B">
            <w:pPr>
              <w:pStyle w:val="Default"/>
              <w:spacing w:line="360" w:lineRule="auto"/>
              <w:jc w:val="both"/>
              <w:rPr>
                <w:szCs w:val="23"/>
              </w:rPr>
            </w:pPr>
            <w:proofErr w:type="spellStart"/>
            <w:r w:rsidRPr="00BE6C7B">
              <w:rPr>
                <w:szCs w:val="23"/>
              </w:rPr>
              <w:t>Stigmatisation</w:t>
            </w:r>
            <w:proofErr w:type="spellEnd"/>
            <w:r w:rsidRPr="00BE6C7B">
              <w:rPr>
                <w:szCs w:val="23"/>
              </w:rPr>
              <w:t xml:space="preserve"> </w:t>
            </w:r>
          </w:p>
        </w:tc>
        <w:tc>
          <w:tcPr>
            <w:tcW w:w="3991" w:type="dxa"/>
          </w:tcPr>
          <w:p w:rsidR="00702B23" w:rsidRPr="00BE6C7B" w:rsidRDefault="00702B23" w:rsidP="00BE6C7B">
            <w:pPr>
              <w:pStyle w:val="Default"/>
              <w:spacing w:line="360" w:lineRule="auto"/>
              <w:jc w:val="both"/>
              <w:rPr>
                <w:szCs w:val="23"/>
              </w:rPr>
            </w:pPr>
            <w:r w:rsidRPr="00BE6C7B">
              <w:rPr>
                <w:szCs w:val="23"/>
              </w:rPr>
              <w:t xml:space="preserve">The theme </w:t>
            </w:r>
            <w:proofErr w:type="spellStart"/>
            <w:r w:rsidRPr="00BE6C7B">
              <w:rPr>
                <w:szCs w:val="23"/>
              </w:rPr>
              <w:t>stigmatisation</w:t>
            </w:r>
            <w:proofErr w:type="spellEnd"/>
            <w:r w:rsidRPr="00BE6C7B">
              <w:rPr>
                <w:szCs w:val="23"/>
              </w:rPr>
              <w:t xml:space="preserve"> resulted from the responses concerning the beliefs and attitudes of the respondents in Q68. Twenty two respondents believe that HIV is stigmatized (1, 4, 5, 6, 7, 9, 11, 14, 15, 6, 19, 20, </w:t>
            </w:r>
            <w:proofErr w:type="gramStart"/>
            <w:r w:rsidRPr="00BE6C7B">
              <w:rPr>
                <w:szCs w:val="23"/>
              </w:rPr>
              <w:t>21</w:t>
            </w:r>
            <w:proofErr w:type="gramEnd"/>
            <w:r w:rsidRPr="00BE6C7B">
              <w:rPr>
                <w:szCs w:val="23"/>
              </w:rPr>
              <w:t xml:space="preserve">). </w:t>
            </w:r>
          </w:p>
        </w:tc>
      </w:tr>
      <w:tr w:rsidR="00702B23" w:rsidRPr="00BE6C7B">
        <w:trPr>
          <w:trHeight w:val="800"/>
        </w:trPr>
        <w:tc>
          <w:tcPr>
            <w:tcW w:w="3991" w:type="dxa"/>
          </w:tcPr>
          <w:p w:rsidR="00702B23" w:rsidRPr="00BE6C7B" w:rsidRDefault="00702B23" w:rsidP="00BE6C7B">
            <w:pPr>
              <w:pStyle w:val="Default"/>
              <w:spacing w:line="360" w:lineRule="auto"/>
              <w:jc w:val="both"/>
            </w:pPr>
            <w:r w:rsidRPr="00BE6C7B">
              <w:t xml:space="preserve">Success </w:t>
            </w:r>
          </w:p>
        </w:tc>
        <w:tc>
          <w:tcPr>
            <w:tcW w:w="3991" w:type="dxa"/>
          </w:tcPr>
          <w:p w:rsidR="00702B23" w:rsidRPr="00BE6C7B" w:rsidRDefault="00702B23" w:rsidP="00BE6C7B">
            <w:pPr>
              <w:pStyle w:val="Default"/>
              <w:spacing w:line="360" w:lineRule="auto"/>
              <w:jc w:val="both"/>
              <w:rPr>
                <w:szCs w:val="23"/>
              </w:rPr>
            </w:pPr>
            <w:r w:rsidRPr="00BE6C7B">
              <w:rPr>
                <w:szCs w:val="23"/>
              </w:rPr>
              <w:t xml:space="preserve">The theme success arose from the following responses about whether HIV and Aids campaigns are effective (successful) in Q69. The majority of </w:t>
            </w:r>
            <w:r w:rsidRPr="00BE6C7B">
              <w:rPr>
                <w:szCs w:val="23"/>
              </w:rPr>
              <w:lastRenderedPageBreak/>
              <w:t xml:space="preserve">respondents believe HIV campaigns are effective (1, 2, 3, 4, 5, 6, 7, 8, 10, 12, 13, 14, 15, 16, 17, 18, 19, 20, 21, 22, 23, 24, </w:t>
            </w:r>
            <w:proofErr w:type="gramStart"/>
            <w:r w:rsidRPr="00BE6C7B">
              <w:rPr>
                <w:szCs w:val="23"/>
              </w:rPr>
              <w:t>25</w:t>
            </w:r>
            <w:proofErr w:type="gramEnd"/>
            <w:r w:rsidRPr="00BE6C7B">
              <w:rPr>
                <w:szCs w:val="23"/>
              </w:rPr>
              <w:t xml:space="preserve">). </w:t>
            </w:r>
          </w:p>
        </w:tc>
      </w:tr>
      <w:tr w:rsidR="00702B23" w:rsidRPr="00BE6C7B">
        <w:trPr>
          <w:trHeight w:val="524"/>
        </w:trPr>
        <w:tc>
          <w:tcPr>
            <w:tcW w:w="3991" w:type="dxa"/>
          </w:tcPr>
          <w:p w:rsidR="00702B23" w:rsidRPr="00BE6C7B" w:rsidRDefault="00702B23" w:rsidP="00BE6C7B">
            <w:pPr>
              <w:pStyle w:val="Default"/>
              <w:spacing w:line="360" w:lineRule="auto"/>
              <w:jc w:val="both"/>
              <w:rPr>
                <w:szCs w:val="23"/>
              </w:rPr>
            </w:pPr>
            <w:r w:rsidRPr="00BE6C7B">
              <w:rPr>
                <w:szCs w:val="23"/>
              </w:rPr>
              <w:lastRenderedPageBreak/>
              <w:t xml:space="preserve">Workshop </w:t>
            </w:r>
          </w:p>
        </w:tc>
        <w:tc>
          <w:tcPr>
            <w:tcW w:w="3991" w:type="dxa"/>
          </w:tcPr>
          <w:p w:rsidR="00702B23" w:rsidRPr="00BE6C7B" w:rsidRDefault="00702B23" w:rsidP="00BE6C7B">
            <w:pPr>
              <w:pStyle w:val="Default"/>
              <w:spacing w:line="360" w:lineRule="auto"/>
              <w:jc w:val="both"/>
              <w:rPr>
                <w:szCs w:val="23"/>
              </w:rPr>
            </w:pPr>
            <w:r w:rsidRPr="00BE6C7B">
              <w:rPr>
                <w:szCs w:val="23"/>
              </w:rPr>
              <w:t xml:space="preserve">The theme Workshop arose from the following responses to Q70 (4,18,15,16,17,14,13,10,8,4,3) which indicated more help and workshops should be given to Medunsa students. </w:t>
            </w:r>
          </w:p>
        </w:tc>
      </w:tr>
    </w:tbl>
    <w:p w:rsidR="00A0302A" w:rsidRPr="00616E24" w:rsidRDefault="00A0302A" w:rsidP="00A0302A">
      <w:pPr>
        <w:spacing w:line="360" w:lineRule="auto"/>
        <w:jc w:val="both"/>
        <w:rPr>
          <w:rFonts w:ascii="Times New Roman" w:hAnsi="Times New Roman"/>
          <w:sz w:val="24"/>
        </w:rPr>
      </w:pPr>
      <w:r w:rsidRPr="001B457A">
        <w:rPr>
          <w:rFonts w:ascii="Times New Roman" w:hAnsi="Times New Roman"/>
          <w:b/>
          <w:color w:val="000000"/>
          <w:sz w:val="24"/>
        </w:rPr>
        <w:t xml:space="preserve">Appendix 1: The Student </w:t>
      </w:r>
      <w:r>
        <w:rPr>
          <w:rFonts w:ascii="Times New Roman" w:hAnsi="Times New Roman"/>
          <w:b/>
          <w:color w:val="000000"/>
          <w:sz w:val="24"/>
        </w:rPr>
        <w:t>knowledge, attitudes, behaviours and believes regarding HIV and AIDS</w:t>
      </w:r>
      <w:r>
        <w:rPr>
          <w:rFonts w:ascii="Times New Roman" w:hAnsi="Times New Roman"/>
          <w:sz w:val="24"/>
        </w:rPr>
        <w:t xml:space="preserve"> </w:t>
      </w:r>
      <w:r>
        <w:rPr>
          <w:rFonts w:ascii="Times New Roman" w:hAnsi="Times New Roman"/>
          <w:b/>
          <w:color w:val="000000"/>
          <w:sz w:val="24"/>
        </w:rPr>
        <w:t>Questionnaire (KABBQ)</w:t>
      </w:r>
      <w:r w:rsidRPr="001B457A">
        <w:rPr>
          <w:rFonts w:ascii="Times New Roman" w:hAnsi="Times New Roman"/>
          <w:b/>
          <w:color w:val="000000"/>
          <w:sz w:val="24"/>
        </w:rPr>
        <w:t xml:space="preserve"> and attached confidentiality letter</w:t>
      </w:r>
      <w:r>
        <w:rPr>
          <w:rFonts w:ascii="Times New Roman" w:hAnsi="Times New Roman"/>
          <w:b/>
          <w:color w:val="000000"/>
          <w:sz w:val="24"/>
        </w:rPr>
        <w:t>.</w:t>
      </w:r>
    </w:p>
    <w:p w:rsidR="00A0302A" w:rsidRPr="001B457A" w:rsidRDefault="00A0302A" w:rsidP="00A0302A">
      <w:pPr>
        <w:autoSpaceDE w:val="0"/>
        <w:autoSpaceDN w:val="0"/>
        <w:adjustRightInd w:val="0"/>
        <w:spacing w:line="360" w:lineRule="auto"/>
        <w:jc w:val="both"/>
        <w:rPr>
          <w:rFonts w:ascii="Times New Roman" w:hAnsi="Times New Roman"/>
          <w:color w:val="000000"/>
          <w:sz w:val="24"/>
          <w:u w:val="single"/>
        </w:rPr>
      </w:pPr>
    </w:p>
    <w:p w:rsidR="00A0302A" w:rsidRPr="001B457A" w:rsidRDefault="00A0302A" w:rsidP="00A0302A">
      <w:pPr>
        <w:autoSpaceDE w:val="0"/>
        <w:autoSpaceDN w:val="0"/>
        <w:adjustRightInd w:val="0"/>
        <w:spacing w:line="360" w:lineRule="auto"/>
        <w:jc w:val="both"/>
        <w:rPr>
          <w:rFonts w:ascii="Times New Roman" w:hAnsi="Times New Roman"/>
          <w:color w:val="000000"/>
          <w:sz w:val="24"/>
          <w:u w:val="single"/>
        </w:rPr>
      </w:pPr>
      <w:r w:rsidRPr="001B457A">
        <w:rPr>
          <w:rFonts w:ascii="Times New Roman" w:hAnsi="Times New Roman"/>
          <w:noProof/>
          <w:color w:val="000000"/>
          <w:sz w:val="24"/>
          <w:u w:val="single"/>
          <w:lang w:val="en-US" w:eastAsia="en-US"/>
        </w:rPr>
        <w:drawing>
          <wp:inline distT="0" distB="0" distL="0" distR="0" wp14:anchorId="621924BE" wp14:editId="79A37911">
            <wp:extent cx="1695450" cy="971550"/>
            <wp:effectExtent l="0" t="0" r="0" b="0"/>
            <wp:docPr id="1" name="Picture 1" descr="Description: Psych5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Psych5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95450" cy="971550"/>
                    </a:xfrm>
                    <a:prstGeom prst="rect">
                      <a:avLst/>
                    </a:prstGeom>
                    <a:noFill/>
                    <a:ln>
                      <a:noFill/>
                    </a:ln>
                  </pic:spPr>
                </pic:pic>
              </a:graphicData>
            </a:graphic>
          </wp:inline>
        </w:drawing>
      </w:r>
    </w:p>
    <w:p w:rsidR="00A0302A" w:rsidRPr="001B457A" w:rsidRDefault="00A0302A" w:rsidP="00A0302A">
      <w:pPr>
        <w:autoSpaceDE w:val="0"/>
        <w:autoSpaceDN w:val="0"/>
        <w:adjustRightInd w:val="0"/>
        <w:spacing w:line="360" w:lineRule="auto"/>
        <w:jc w:val="both"/>
        <w:rPr>
          <w:rFonts w:ascii="Times New Roman" w:hAnsi="Times New Roman"/>
          <w:color w:val="000000"/>
          <w:sz w:val="24"/>
          <w:u w:val="single"/>
        </w:rPr>
      </w:pPr>
    </w:p>
    <w:p w:rsidR="00A0302A" w:rsidRPr="001B457A" w:rsidRDefault="00A0302A" w:rsidP="00A0302A">
      <w:pPr>
        <w:autoSpaceDE w:val="0"/>
        <w:autoSpaceDN w:val="0"/>
        <w:adjustRightInd w:val="0"/>
        <w:spacing w:line="360" w:lineRule="auto"/>
        <w:jc w:val="both"/>
        <w:rPr>
          <w:rFonts w:ascii="Times New Roman" w:hAnsi="Times New Roman"/>
          <w:color w:val="000000"/>
          <w:sz w:val="24"/>
        </w:rPr>
      </w:pPr>
      <w:r w:rsidRPr="001B457A">
        <w:rPr>
          <w:rFonts w:ascii="Times New Roman" w:hAnsi="Times New Roman"/>
          <w:color w:val="000000"/>
          <w:sz w:val="24"/>
        </w:rPr>
        <w:t>University of Limpopo</w:t>
      </w:r>
    </w:p>
    <w:p w:rsidR="00A0302A" w:rsidRPr="001B457A" w:rsidRDefault="00A0302A" w:rsidP="00A0302A">
      <w:pPr>
        <w:autoSpaceDE w:val="0"/>
        <w:autoSpaceDN w:val="0"/>
        <w:adjustRightInd w:val="0"/>
        <w:spacing w:line="360" w:lineRule="auto"/>
        <w:jc w:val="both"/>
        <w:rPr>
          <w:rFonts w:ascii="Times New Roman" w:hAnsi="Times New Roman"/>
          <w:color w:val="000000"/>
          <w:sz w:val="24"/>
        </w:rPr>
      </w:pPr>
      <w:r w:rsidRPr="001B457A">
        <w:rPr>
          <w:rFonts w:ascii="Times New Roman" w:hAnsi="Times New Roman"/>
          <w:color w:val="000000"/>
          <w:sz w:val="24"/>
        </w:rPr>
        <w:t>Psychology Department</w:t>
      </w:r>
    </w:p>
    <w:p w:rsidR="00A0302A" w:rsidRPr="001B457A" w:rsidRDefault="00A0302A" w:rsidP="00A0302A">
      <w:pPr>
        <w:autoSpaceDE w:val="0"/>
        <w:autoSpaceDN w:val="0"/>
        <w:adjustRightInd w:val="0"/>
        <w:spacing w:line="360" w:lineRule="auto"/>
        <w:jc w:val="both"/>
        <w:rPr>
          <w:rFonts w:ascii="Times New Roman" w:hAnsi="Times New Roman"/>
          <w:color w:val="000000"/>
          <w:sz w:val="24"/>
        </w:rPr>
      </w:pPr>
      <w:r w:rsidRPr="001B457A">
        <w:rPr>
          <w:rFonts w:ascii="Times New Roman" w:hAnsi="Times New Roman"/>
          <w:color w:val="000000"/>
          <w:sz w:val="24"/>
        </w:rPr>
        <w:t>Internal phone no: 4365</w:t>
      </w:r>
    </w:p>
    <w:p w:rsidR="00A0302A" w:rsidRPr="001B457A" w:rsidRDefault="00A0302A" w:rsidP="00A0302A">
      <w:pPr>
        <w:autoSpaceDE w:val="0"/>
        <w:autoSpaceDN w:val="0"/>
        <w:adjustRightInd w:val="0"/>
        <w:spacing w:line="360" w:lineRule="auto"/>
        <w:jc w:val="both"/>
        <w:rPr>
          <w:rFonts w:ascii="Times New Roman" w:hAnsi="Times New Roman"/>
          <w:color w:val="000000"/>
          <w:sz w:val="24"/>
          <w:u w:val="single"/>
        </w:rPr>
      </w:pPr>
    </w:p>
    <w:p w:rsidR="00A0302A" w:rsidRPr="001B457A" w:rsidRDefault="00A0302A" w:rsidP="00A0302A">
      <w:pPr>
        <w:autoSpaceDE w:val="0"/>
        <w:autoSpaceDN w:val="0"/>
        <w:adjustRightInd w:val="0"/>
        <w:spacing w:line="360" w:lineRule="auto"/>
        <w:jc w:val="both"/>
        <w:rPr>
          <w:rFonts w:ascii="Times New Roman" w:hAnsi="Times New Roman"/>
          <w:color w:val="000000"/>
          <w:sz w:val="24"/>
          <w:u w:val="single"/>
        </w:rPr>
      </w:pPr>
      <w:r w:rsidRPr="001B457A">
        <w:rPr>
          <w:rFonts w:ascii="Times New Roman" w:hAnsi="Times New Roman"/>
          <w:color w:val="000000"/>
          <w:sz w:val="24"/>
          <w:u w:val="single"/>
        </w:rPr>
        <w:t>INVITAT</w:t>
      </w:r>
      <w:r>
        <w:rPr>
          <w:rFonts w:ascii="Times New Roman" w:hAnsi="Times New Roman"/>
          <w:color w:val="000000"/>
          <w:sz w:val="24"/>
          <w:u w:val="single"/>
        </w:rPr>
        <w:t xml:space="preserve">ION TO PARTICIPATE IN A STUDY – </w:t>
      </w:r>
      <w:r w:rsidRPr="002F4CDD">
        <w:rPr>
          <w:rFonts w:ascii="Times New Roman" w:hAnsi="Times New Roman"/>
          <w:color w:val="000000"/>
          <w:sz w:val="24"/>
        </w:rPr>
        <w:t>knowledge, attitudes, behaviours and believes of students regarding HIV and AIDS</w:t>
      </w:r>
      <w:r>
        <w:rPr>
          <w:rFonts w:ascii="Times New Roman" w:hAnsi="Times New Roman"/>
          <w:sz w:val="24"/>
        </w:rPr>
        <w:t>.</w:t>
      </w:r>
    </w:p>
    <w:p w:rsidR="00A0302A" w:rsidRPr="001B457A" w:rsidRDefault="00A0302A" w:rsidP="00A0302A">
      <w:pPr>
        <w:autoSpaceDE w:val="0"/>
        <w:autoSpaceDN w:val="0"/>
        <w:adjustRightInd w:val="0"/>
        <w:spacing w:line="360" w:lineRule="auto"/>
        <w:jc w:val="both"/>
        <w:rPr>
          <w:rFonts w:ascii="Times New Roman" w:hAnsi="Times New Roman"/>
          <w:color w:val="000000"/>
          <w:sz w:val="24"/>
        </w:rPr>
      </w:pPr>
      <w:r>
        <w:rPr>
          <w:rFonts w:ascii="Times New Roman" w:hAnsi="Times New Roman"/>
          <w:color w:val="000000"/>
          <w:sz w:val="24"/>
        </w:rPr>
        <w:t>My name is Egnetia Maponyane</w:t>
      </w:r>
      <w:r w:rsidRPr="001B457A">
        <w:rPr>
          <w:rFonts w:ascii="Times New Roman" w:hAnsi="Times New Roman"/>
          <w:color w:val="000000"/>
          <w:sz w:val="24"/>
        </w:rPr>
        <w:t xml:space="preserve"> I am completing a Master’s degree in psychology. I would like to invit</w:t>
      </w:r>
      <w:r>
        <w:rPr>
          <w:rFonts w:ascii="Times New Roman" w:hAnsi="Times New Roman"/>
          <w:color w:val="000000"/>
          <w:sz w:val="24"/>
        </w:rPr>
        <w:t>e all</w:t>
      </w:r>
      <w:r w:rsidRPr="000D5B09">
        <w:rPr>
          <w:rFonts w:ascii="Times New Roman" w:hAnsi="Times New Roman"/>
          <w:sz w:val="24"/>
        </w:rPr>
        <w:t xml:space="preserve"> </w:t>
      </w:r>
      <w:r w:rsidRPr="001278C0">
        <w:rPr>
          <w:rFonts w:ascii="Times New Roman" w:hAnsi="Times New Roman"/>
          <w:sz w:val="24"/>
        </w:rPr>
        <w:t>University of Limpopo students (Medunsa Campus) psychology undergraduate students</w:t>
      </w:r>
      <w:r w:rsidRPr="001B457A">
        <w:rPr>
          <w:rFonts w:ascii="Times New Roman" w:hAnsi="Times New Roman"/>
          <w:color w:val="000000"/>
          <w:sz w:val="24"/>
        </w:rPr>
        <w:t xml:space="preserve"> to participate in the above study.</w:t>
      </w:r>
    </w:p>
    <w:p w:rsidR="00A0302A" w:rsidRPr="001278C0" w:rsidRDefault="00A0302A" w:rsidP="00A0302A">
      <w:pPr>
        <w:spacing w:after="0" w:line="360" w:lineRule="auto"/>
        <w:jc w:val="both"/>
        <w:rPr>
          <w:rFonts w:ascii="Times New Roman" w:hAnsi="Times New Roman"/>
          <w:sz w:val="24"/>
        </w:rPr>
      </w:pPr>
      <w:r>
        <w:rPr>
          <w:rFonts w:ascii="Times New Roman" w:hAnsi="Times New Roman"/>
          <w:sz w:val="24"/>
        </w:rPr>
        <w:t>T</w:t>
      </w:r>
      <w:r w:rsidRPr="001278C0">
        <w:rPr>
          <w:rFonts w:ascii="Times New Roman" w:hAnsi="Times New Roman"/>
          <w:sz w:val="24"/>
        </w:rPr>
        <w:t>he aim of the study is to investigate the HIV and Aids knowledge, attitudes, behaviour and beliefs of University of Limpopo students (Medunsa Campus) psychology undergraduate students</w:t>
      </w:r>
      <w:r>
        <w:rPr>
          <w:rFonts w:ascii="Times New Roman" w:hAnsi="Times New Roman"/>
          <w:sz w:val="24"/>
        </w:rPr>
        <w:t>.</w:t>
      </w:r>
      <w:r w:rsidRPr="001B457A">
        <w:rPr>
          <w:rFonts w:ascii="Times New Roman" w:hAnsi="Times New Roman"/>
          <w:bCs/>
          <w:color w:val="000000"/>
          <w:sz w:val="24"/>
        </w:rPr>
        <w:t xml:space="preserve">  Please fill </w:t>
      </w:r>
      <w:r w:rsidRPr="001B457A">
        <w:rPr>
          <w:rFonts w:ascii="Times New Roman" w:hAnsi="Times New Roman"/>
          <w:color w:val="000000"/>
          <w:sz w:val="24"/>
        </w:rPr>
        <w:t xml:space="preserve">in the questionnaires and return them to the box next to the notice board </w:t>
      </w:r>
      <w:r w:rsidRPr="001B457A">
        <w:rPr>
          <w:rFonts w:ascii="Times New Roman" w:hAnsi="Times New Roman"/>
          <w:color w:val="000000"/>
          <w:sz w:val="24"/>
        </w:rPr>
        <w:lastRenderedPageBreak/>
        <w:t>in the Psychology Department. If you don’t want to participate in the study please do not</w:t>
      </w:r>
      <w:r>
        <w:rPr>
          <w:rFonts w:ascii="Times New Roman" w:hAnsi="Times New Roman"/>
          <w:color w:val="000000"/>
          <w:sz w:val="24"/>
        </w:rPr>
        <w:t xml:space="preserve"> complete the questionnaire.  Since this </w:t>
      </w:r>
      <w:r>
        <w:rPr>
          <w:rFonts w:ascii="Times New Roman" w:hAnsi="Times New Roman"/>
          <w:sz w:val="24"/>
        </w:rPr>
        <w:t xml:space="preserve">study </w:t>
      </w:r>
      <w:r w:rsidRPr="001278C0">
        <w:rPr>
          <w:rFonts w:ascii="Times New Roman" w:hAnsi="Times New Roman"/>
          <w:sz w:val="24"/>
        </w:rPr>
        <w:t>s</w:t>
      </w:r>
      <w:r>
        <w:rPr>
          <w:rFonts w:ascii="Times New Roman" w:hAnsi="Times New Roman"/>
          <w:sz w:val="24"/>
        </w:rPr>
        <w:t>eek</w:t>
      </w:r>
      <w:r w:rsidRPr="001278C0">
        <w:rPr>
          <w:rFonts w:ascii="Times New Roman" w:hAnsi="Times New Roman"/>
          <w:sz w:val="24"/>
        </w:rPr>
        <w:t xml:space="preserve"> to assess the level of all psychology undergraduate students’ knowledge, the appropriateness of reported sexual behaviour(s), attitudes and beliefs towards HIV and Aids and to assess gender difference in</w:t>
      </w:r>
      <w:r>
        <w:rPr>
          <w:rFonts w:ascii="Times New Roman" w:hAnsi="Times New Roman"/>
          <w:sz w:val="24"/>
        </w:rPr>
        <w:t xml:space="preserve"> attitudes towards HIV and Aids, I hope that you will participate.</w:t>
      </w:r>
    </w:p>
    <w:p w:rsidR="00A0302A" w:rsidRPr="001278C0" w:rsidRDefault="00A0302A" w:rsidP="00A0302A">
      <w:pPr>
        <w:spacing w:after="0" w:line="360" w:lineRule="auto"/>
        <w:ind w:left="720"/>
        <w:jc w:val="both"/>
        <w:rPr>
          <w:rFonts w:ascii="Times New Roman" w:hAnsi="Times New Roman"/>
          <w:sz w:val="24"/>
        </w:rPr>
      </w:pPr>
    </w:p>
    <w:p w:rsidR="00A0302A" w:rsidRDefault="00A0302A" w:rsidP="00A0302A">
      <w:pPr>
        <w:autoSpaceDE w:val="0"/>
        <w:autoSpaceDN w:val="0"/>
        <w:adjustRightInd w:val="0"/>
        <w:spacing w:line="360" w:lineRule="auto"/>
        <w:jc w:val="both"/>
        <w:rPr>
          <w:rFonts w:ascii="Times New Roman" w:hAnsi="Times New Roman"/>
          <w:color w:val="000000"/>
          <w:sz w:val="24"/>
        </w:rPr>
      </w:pPr>
      <w:r w:rsidRPr="001B457A">
        <w:rPr>
          <w:rFonts w:ascii="Times New Roman" w:hAnsi="Times New Roman"/>
          <w:color w:val="000000"/>
          <w:sz w:val="24"/>
        </w:rPr>
        <w:t xml:space="preserve">If you require more information about the study you can e-mail </w:t>
      </w:r>
      <w:hyperlink r:id="rId7" w:history="1">
        <w:r w:rsidRPr="001B457A">
          <w:rPr>
            <w:rStyle w:val="Hyperlink"/>
            <w:rFonts w:ascii="Times New Roman" w:hAnsi="Times New Roman"/>
            <w:sz w:val="24"/>
          </w:rPr>
          <w:t>knel@ul.ac.za</w:t>
        </w:r>
      </w:hyperlink>
      <w:r w:rsidRPr="001B457A">
        <w:rPr>
          <w:rFonts w:ascii="Times New Roman" w:hAnsi="Times New Roman"/>
          <w:color w:val="000000"/>
          <w:sz w:val="24"/>
        </w:rPr>
        <w:t xml:space="preserve"> or phone me on interna</w:t>
      </w:r>
      <w:r>
        <w:rPr>
          <w:rFonts w:ascii="Times New Roman" w:hAnsi="Times New Roman"/>
          <w:color w:val="000000"/>
          <w:sz w:val="24"/>
        </w:rPr>
        <w:t>l number: 4365 in office hours.</w:t>
      </w:r>
    </w:p>
    <w:p w:rsidR="00A0302A" w:rsidRPr="001B457A" w:rsidRDefault="00A0302A" w:rsidP="00A0302A">
      <w:pPr>
        <w:autoSpaceDE w:val="0"/>
        <w:autoSpaceDN w:val="0"/>
        <w:adjustRightInd w:val="0"/>
        <w:spacing w:line="360" w:lineRule="auto"/>
        <w:jc w:val="both"/>
        <w:rPr>
          <w:rFonts w:ascii="Times New Roman" w:hAnsi="Times New Roman"/>
          <w:color w:val="000000"/>
          <w:sz w:val="24"/>
        </w:rPr>
      </w:pPr>
    </w:p>
    <w:p w:rsidR="00A0302A" w:rsidRPr="001B457A" w:rsidRDefault="00A0302A" w:rsidP="00A0302A">
      <w:pPr>
        <w:autoSpaceDE w:val="0"/>
        <w:autoSpaceDN w:val="0"/>
        <w:adjustRightInd w:val="0"/>
        <w:spacing w:line="360" w:lineRule="auto"/>
        <w:jc w:val="both"/>
        <w:rPr>
          <w:rFonts w:ascii="Times New Roman" w:hAnsi="Times New Roman"/>
          <w:color w:val="000000"/>
          <w:sz w:val="24"/>
        </w:rPr>
      </w:pPr>
      <w:r w:rsidRPr="001B457A">
        <w:rPr>
          <w:rFonts w:ascii="Times New Roman" w:hAnsi="Times New Roman"/>
          <w:color w:val="000000"/>
          <w:sz w:val="24"/>
        </w:rPr>
        <w:t>Please note that you must not write your name or student number on the questionnaire. This will ensure full confidentiality. Please note that ethical practice, in line with guidelines from the Health Professions Council (Psychology Division), is being followed in the study.</w:t>
      </w:r>
    </w:p>
    <w:p w:rsidR="00A0302A" w:rsidRPr="001B457A" w:rsidRDefault="00A0302A" w:rsidP="00A0302A">
      <w:pPr>
        <w:autoSpaceDE w:val="0"/>
        <w:autoSpaceDN w:val="0"/>
        <w:adjustRightInd w:val="0"/>
        <w:spacing w:line="360" w:lineRule="auto"/>
        <w:jc w:val="both"/>
        <w:rPr>
          <w:rFonts w:ascii="Times New Roman" w:hAnsi="Times New Roman"/>
          <w:color w:val="000000"/>
          <w:sz w:val="24"/>
        </w:rPr>
      </w:pPr>
    </w:p>
    <w:p w:rsidR="00A0302A" w:rsidRPr="001B457A" w:rsidRDefault="00A0302A" w:rsidP="00A0302A">
      <w:pPr>
        <w:spacing w:line="360" w:lineRule="auto"/>
        <w:jc w:val="both"/>
        <w:rPr>
          <w:rFonts w:ascii="Times New Roman" w:hAnsi="Times New Roman"/>
          <w:color w:val="000000"/>
          <w:sz w:val="24"/>
        </w:rPr>
      </w:pPr>
      <w:r w:rsidRPr="001B457A">
        <w:rPr>
          <w:rFonts w:ascii="Times New Roman" w:hAnsi="Times New Roman"/>
          <w:color w:val="000000"/>
          <w:sz w:val="24"/>
        </w:rPr>
        <w:t>Thank you</w:t>
      </w:r>
    </w:p>
    <w:p w:rsidR="00A0302A" w:rsidRPr="001B457A" w:rsidRDefault="00A0302A" w:rsidP="00A0302A">
      <w:pPr>
        <w:spacing w:line="360" w:lineRule="auto"/>
        <w:jc w:val="both"/>
        <w:rPr>
          <w:rFonts w:ascii="Times New Roman" w:hAnsi="Times New Roman"/>
          <w:color w:val="000000"/>
          <w:sz w:val="24"/>
        </w:rPr>
      </w:pPr>
      <w:r>
        <w:rPr>
          <w:rFonts w:ascii="Times New Roman" w:hAnsi="Times New Roman"/>
          <w:color w:val="000000"/>
          <w:sz w:val="24"/>
        </w:rPr>
        <w:t>Egnetia Maponyane</w:t>
      </w:r>
    </w:p>
    <w:p w:rsidR="00A0302A" w:rsidRPr="001B457A" w:rsidRDefault="00A0302A" w:rsidP="00A0302A">
      <w:pPr>
        <w:spacing w:line="360" w:lineRule="auto"/>
        <w:jc w:val="both"/>
        <w:rPr>
          <w:rFonts w:ascii="Times New Roman" w:hAnsi="Times New Roman"/>
          <w:color w:val="000000"/>
          <w:sz w:val="24"/>
        </w:rPr>
      </w:pPr>
      <w:r w:rsidRPr="001B457A">
        <w:rPr>
          <w:rFonts w:ascii="Times New Roman" w:hAnsi="Times New Roman"/>
          <w:color w:val="000000"/>
          <w:sz w:val="24"/>
        </w:rPr>
        <w:t>Masters Student (Psychology)</w:t>
      </w:r>
    </w:p>
    <w:p w:rsidR="00A0302A" w:rsidRPr="001B457A" w:rsidRDefault="00A0302A" w:rsidP="00A0302A">
      <w:pPr>
        <w:spacing w:line="360" w:lineRule="auto"/>
        <w:jc w:val="both"/>
        <w:rPr>
          <w:rFonts w:ascii="Times New Roman" w:hAnsi="Times New Roman"/>
          <w:color w:val="000000"/>
          <w:sz w:val="24"/>
        </w:rPr>
      </w:pPr>
      <w:r w:rsidRPr="001B457A">
        <w:rPr>
          <w:rFonts w:ascii="Times New Roman" w:hAnsi="Times New Roman"/>
          <w:color w:val="000000"/>
          <w:sz w:val="24"/>
        </w:rPr>
        <w:t xml:space="preserve">Supervisor </w:t>
      </w:r>
    </w:p>
    <w:p w:rsidR="00A0302A" w:rsidRPr="001B457A" w:rsidRDefault="00A0302A" w:rsidP="00A0302A">
      <w:pPr>
        <w:spacing w:line="360" w:lineRule="auto"/>
        <w:jc w:val="both"/>
        <w:rPr>
          <w:rFonts w:ascii="Times New Roman" w:hAnsi="Times New Roman"/>
          <w:color w:val="000000"/>
          <w:sz w:val="24"/>
        </w:rPr>
      </w:pPr>
      <w:r>
        <w:rPr>
          <w:rFonts w:ascii="Times New Roman" w:hAnsi="Times New Roman"/>
          <w:color w:val="000000"/>
          <w:sz w:val="24"/>
        </w:rPr>
        <w:t>Prof</w:t>
      </w:r>
      <w:r w:rsidRPr="001B457A">
        <w:rPr>
          <w:rFonts w:ascii="Times New Roman" w:hAnsi="Times New Roman"/>
          <w:color w:val="000000"/>
          <w:sz w:val="24"/>
        </w:rPr>
        <w:t xml:space="preserve"> Kathryn Nel (Snr Lecturer (Dept Psychology)</w:t>
      </w:r>
    </w:p>
    <w:p w:rsidR="00A0302A" w:rsidRPr="001B457A" w:rsidRDefault="00A0302A" w:rsidP="00A0302A">
      <w:pPr>
        <w:spacing w:line="360" w:lineRule="auto"/>
        <w:jc w:val="both"/>
        <w:rPr>
          <w:rFonts w:ascii="Times New Roman" w:hAnsi="Times New Roman"/>
          <w:b/>
          <w:sz w:val="24"/>
          <w:lang w:val="fr-FR"/>
        </w:rPr>
      </w:pPr>
    </w:p>
    <w:p w:rsidR="00A0302A" w:rsidRDefault="00A0302A" w:rsidP="00A0302A">
      <w:pPr>
        <w:rPr>
          <w:b/>
        </w:rPr>
      </w:pPr>
    </w:p>
    <w:p w:rsidR="00A0302A" w:rsidRDefault="00A0302A" w:rsidP="00A0302A">
      <w:pPr>
        <w:rPr>
          <w:b/>
        </w:rPr>
      </w:pPr>
    </w:p>
    <w:p w:rsidR="00A0302A" w:rsidRDefault="00A0302A" w:rsidP="00A0302A">
      <w:pPr>
        <w:rPr>
          <w:b/>
        </w:rPr>
      </w:pPr>
    </w:p>
    <w:p w:rsidR="00A0302A" w:rsidRDefault="00A0302A" w:rsidP="00A0302A">
      <w:pPr>
        <w:rPr>
          <w:b/>
        </w:rPr>
      </w:pPr>
    </w:p>
    <w:p w:rsidR="00A0302A" w:rsidRDefault="00A0302A" w:rsidP="00A0302A">
      <w:pPr>
        <w:rPr>
          <w:b/>
        </w:rPr>
      </w:pPr>
    </w:p>
    <w:p w:rsidR="00A0302A" w:rsidRDefault="00A0302A" w:rsidP="00A0302A">
      <w:pPr>
        <w:rPr>
          <w:b/>
        </w:rPr>
      </w:pPr>
    </w:p>
    <w:p w:rsidR="00A0302A" w:rsidRDefault="00A0302A" w:rsidP="00A0302A">
      <w:pPr>
        <w:rPr>
          <w:b/>
        </w:rPr>
      </w:pPr>
    </w:p>
    <w:p w:rsidR="00A0302A" w:rsidRDefault="00A0302A" w:rsidP="00A0302A">
      <w:pPr>
        <w:rPr>
          <w:b/>
        </w:rPr>
      </w:pPr>
    </w:p>
    <w:p w:rsidR="00A0302A" w:rsidRDefault="00A0302A" w:rsidP="00A0302A">
      <w:pPr>
        <w:rPr>
          <w:b/>
        </w:rPr>
      </w:pPr>
    </w:p>
    <w:p w:rsidR="00A0302A" w:rsidRPr="00133086" w:rsidRDefault="00A0302A" w:rsidP="00A0302A">
      <w:pPr>
        <w:spacing w:line="360" w:lineRule="auto"/>
        <w:jc w:val="both"/>
        <w:rPr>
          <w:rFonts w:ascii="Times New Roman" w:hAnsi="Times New Roman"/>
          <w:b/>
          <w:sz w:val="24"/>
        </w:rPr>
      </w:pPr>
      <w:r w:rsidRPr="00133086">
        <w:rPr>
          <w:rFonts w:ascii="Times New Roman" w:hAnsi="Times New Roman"/>
          <w:b/>
          <w:sz w:val="24"/>
        </w:rPr>
        <w:t>University of Limpopo (Medunsa Campus) Psychology Undergraduate Students’ Knowledge, Attitudes, Behaviours and Believes Regarding HIV and AIDS Questionnaire (Master Copy).</w:t>
      </w:r>
    </w:p>
    <w:p w:rsidR="00A0302A" w:rsidRPr="001278C0" w:rsidRDefault="00A0302A" w:rsidP="00A0302A">
      <w:pPr>
        <w:spacing w:line="360" w:lineRule="auto"/>
        <w:jc w:val="both"/>
        <w:rPr>
          <w:rFonts w:ascii="Times New Roman" w:hAnsi="Times New Roman"/>
          <w:sz w:val="24"/>
        </w:rPr>
      </w:pPr>
    </w:p>
    <w:p w:rsidR="00A0302A" w:rsidRPr="00133086" w:rsidRDefault="00A0302A" w:rsidP="00A0302A">
      <w:pPr>
        <w:spacing w:line="360" w:lineRule="auto"/>
        <w:jc w:val="both"/>
        <w:rPr>
          <w:rFonts w:ascii="Times New Roman" w:hAnsi="Times New Roman"/>
          <w:b/>
          <w:sz w:val="24"/>
        </w:rPr>
      </w:pPr>
      <w:r w:rsidRPr="00133086">
        <w:rPr>
          <w:rFonts w:ascii="Times New Roman" w:hAnsi="Times New Roman"/>
          <w:b/>
          <w:sz w:val="24"/>
        </w:rPr>
        <w:t>Section A: Demographics</w:t>
      </w:r>
    </w:p>
    <w:p w:rsidR="00A0302A" w:rsidRPr="00133086" w:rsidRDefault="00A0302A" w:rsidP="00A0302A">
      <w:pPr>
        <w:spacing w:line="360" w:lineRule="auto"/>
        <w:jc w:val="both"/>
        <w:rPr>
          <w:rFonts w:ascii="Times New Roman" w:hAnsi="Times New Roman"/>
          <w:b/>
          <w:sz w:val="24"/>
        </w:rPr>
      </w:pPr>
      <w:r w:rsidRPr="00133086">
        <w:rPr>
          <w:rFonts w:ascii="Times New Roman" w:hAnsi="Times New Roman"/>
          <w:b/>
          <w:sz w:val="24"/>
        </w:rPr>
        <w:t>Instructions: Tick one block only</w:t>
      </w:r>
    </w:p>
    <w:p w:rsidR="00A0302A" w:rsidRPr="00133086" w:rsidRDefault="00A0302A" w:rsidP="00A0302A">
      <w:pPr>
        <w:spacing w:line="360" w:lineRule="auto"/>
        <w:jc w:val="both"/>
        <w:rPr>
          <w:rFonts w:ascii="Times New Roman" w:hAnsi="Times New Roman"/>
          <w:b/>
          <w:sz w:val="24"/>
        </w:rPr>
      </w:pPr>
    </w:p>
    <w:p w:rsidR="00A0302A" w:rsidRPr="001278C0" w:rsidRDefault="00A0302A" w:rsidP="00A0302A">
      <w:pPr>
        <w:spacing w:line="360" w:lineRule="auto"/>
        <w:jc w:val="both"/>
        <w:rPr>
          <w:rFonts w:ascii="Times New Roman" w:hAnsi="Times New Roman"/>
          <w:sz w:val="24"/>
        </w:rPr>
      </w:pPr>
    </w:p>
    <w:p w:rsidR="00A0302A" w:rsidRPr="00133086" w:rsidRDefault="00A0302A" w:rsidP="00A0302A">
      <w:pPr>
        <w:spacing w:line="360" w:lineRule="auto"/>
        <w:ind w:left="720" w:hanging="720"/>
        <w:jc w:val="both"/>
        <w:rPr>
          <w:rFonts w:ascii="Times New Roman" w:hAnsi="Times New Roman"/>
          <w:sz w:val="24"/>
        </w:rPr>
      </w:pPr>
      <w:r w:rsidRPr="00133086">
        <w:rPr>
          <w:rFonts w:ascii="Times New Roman" w:hAnsi="Times New Roman"/>
          <w:sz w:val="24"/>
        </w:rPr>
        <w:t xml:space="preserve">1. </w:t>
      </w:r>
      <w:r w:rsidRPr="00133086">
        <w:rPr>
          <w:rFonts w:ascii="Times New Roman" w:hAnsi="Times New Roman"/>
          <w:sz w:val="24"/>
        </w:rPr>
        <w:tab/>
        <w:t xml:space="preserve">Gender:    </w:t>
      </w: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1080"/>
      </w:tblGrid>
      <w:tr w:rsidR="00A0302A" w:rsidRPr="001278C0" w:rsidTr="00E15F15">
        <w:tc>
          <w:tcPr>
            <w:tcW w:w="144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Male</w:t>
            </w:r>
          </w:p>
        </w:tc>
        <w:tc>
          <w:tcPr>
            <w:tcW w:w="108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144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Female</w:t>
            </w:r>
          </w:p>
        </w:tc>
        <w:tc>
          <w:tcPr>
            <w:tcW w:w="1080" w:type="dxa"/>
          </w:tcPr>
          <w:p w:rsidR="00A0302A" w:rsidRPr="001278C0" w:rsidRDefault="00A0302A" w:rsidP="00E15F15">
            <w:pPr>
              <w:spacing w:line="360" w:lineRule="auto"/>
              <w:jc w:val="both"/>
              <w:rPr>
                <w:rFonts w:ascii="Times New Roman" w:hAnsi="Times New Roman"/>
                <w:sz w:val="24"/>
              </w:rPr>
            </w:pPr>
          </w:p>
        </w:tc>
      </w:tr>
    </w:tbl>
    <w:p w:rsidR="00A0302A" w:rsidRPr="001278C0" w:rsidRDefault="00A0302A" w:rsidP="00A0302A">
      <w:pPr>
        <w:spacing w:line="360" w:lineRule="auto"/>
        <w:jc w:val="both"/>
        <w:rPr>
          <w:rFonts w:ascii="Times New Roman" w:hAnsi="Times New Roman"/>
          <w:sz w:val="24"/>
        </w:rPr>
      </w:pPr>
    </w:p>
    <w:p w:rsidR="00A0302A" w:rsidRPr="00133086" w:rsidRDefault="00A0302A" w:rsidP="00A0302A">
      <w:pPr>
        <w:spacing w:line="360" w:lineRule="auto"/>
        <w:jc w:val="both"/>
        <w:rPr>
          <w:rFonts w:ascii="Times New Roman" w:hAnsi="Times New Roman"/>
          <w:sz w:val="24"/>
        </w:rPr>
      </w:pPr>
      <w:r w:rsidRPr="00133086">
        <w:rPr>
          <w:rFonts w:ascii="Times New Roman" w:hAnsi="Times New Roman"/>
          <w:sz w:val="24"/>
        </w:rPr>
        <w:t xml:space="preserve">2. </w:t>
      </w:r>
      <w:r w:rsidRPr="00133086">
        <w:rPr>
          <w:rFonts w:ascii="Times New Roman" w:hAnsi="Times New Roman"/>
          <w:sz w:val="24"/>
        </w:rPr>
        <w:tab/>
        <w:t>Your age:</w:t>
      </w:r>
      <w:r w:rsidRPr="00133086">
        <w:rPr>
          <w:rFonts w:ascii="Times New Roman" w:hAnsi="Times New Roman"/>
          <w:sz w:val="24"/>
        </w:rPr>
        <w:tab/>
      </w: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
        <w:gridCol w:w="1260"/>
      </w:tblGrid>
      <w:tr w:rsidR="00A0302A" w:rsidRPr="001278C0" w:rsidTr="00E15F15">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18  yrs.</w:t>
            </w:r>
          </w:p>
        </w:tc>
        <w:tc>
          <w:tcPr>
            <w:tcW w:w="126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19  yrs.</w:t>
            </w:r>
          </w:p>
        </w:tc>
        <w:tc>
          <w:tcPr>
            <w:tcW w:w="126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20  yrs.</w:t>
            </w:r>
          </w:p>
        </w:tc>
        <w:tc>
          <w:tcPr>
            <w:tcW w:w="126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21  yrs</w:t>
            </w:r>
            <w:r>
              <w:rPr>
                <w:rFonts w:ascii="Times New Roman" w:hAnsi="Times New Roman"/>
                <w:sz w:val="24"/>
              </w:rPr>
              <w:t>.</w:t>
            </w:r>
          </w:p>
        </w:tc>
        <w:tc>
          <w:tcPr>
            <w:tcW w:w="126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22  yrs</w:t>
            </w:r>
            <w:r>
              <w:rPr>
                <w:rFonts w:ascii="Times New Roman" w:hAnsi="Times New Roman"/>
                <w:sz w:val="24"/>
              </w:rPr>
              <w:t>.</w:t>
            </w:r>
          </w:p>
        </w:tc>
        <w:tc>
          <w:tcPr>
            <w:tcW w:w="126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23  yrs</w:t>
            </w:r>
            <w:r>
              <w:rPr>
                <w:rFonts w:ascii="Times New Roman" w:hAnsi="Times New Roman"/>
                <w:sz w:val="24"/>
              </w:rPr>
              <w:t>.</w:t>
            </w:r>
          </w:p>
        </w:tc>
        <w:tc>
          <w:tcPr>
            <w:tcW w:w="126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24  yrs</w:t>
            </w:r>
            <w:r>
              <w:rPr>
                <w:rFonts w:ascii="Times New Roman" w:hAnsi="Times New Roman"/>
                <w:sz w:val="24"/>
              </w:rPr>
              <w:t>.</w:t>
            </w:r>
          </w:p>
        </w:tc>
        <w:tc>
          <w:tcPr>
            <w:tcW w:w="126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Other, please specify</w:t>
            </w:r>
          </w:p>
        </w:tc>
        <w:tc>
          <w:tcPr>
            <w:tcW w:w="1260" w:type="dxa"/>
          </w:tcPr>
          <w:p w:rsidR="00A0302A" w:rsidRPr="001278C0" w:rsidRDefault="00A0302A" w:rsidP="00E15F15">
            <w:pPr>
              <w:spacing w:line="360" w:lineRule="auto"/>
              <w:jc w:val="both"/>
              <w:rPr>
                <w:rFonts w:ascii="Times New Roman" w:hAnsi="Times New Roman"/>
                <w:sz w:val="24"/>
              </w:rPr>
            </w:pPr>
          </w:p>
        </w:tc>
      </w:tr>
    </w:tbl>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lastRenderedPageBreak/>
        <w:tab/>
      </w:r>
      <w:r w:rsidRPr="001278C0">
        <w:rPr>
          <w:rFonts w:ascii="Times New Roman" w:hAnsi="Times New Roman"/>
          <w:sz w:val="24"/>
        </w:rPr>
        <w:tab/>
      </w:r>
      <w:r w:rsidRPr="001278C0">
        <w:rPr>
          <w:rFonts w:ascii="Times New Roman" w:hAnsi="Times New Roman"/>
          <w:sz w:val="24"/>
        </w:rPr>
        <w:tab/>
      </w:r>
    </w:p>
    <w:p w:rsidR="00A0302A" w:rsidRPr="00133086" w:rsidRDefault="00A0302A" w:rsidP="00A0302A">
      <w:pPr>
        <w:spacing w:line="360" w:lineRule="auto"/>
        <w:ind w:left="720" w:hanging="720"/>
        <w:jc w:val="both"/>
        <w:rPr>
          <w:rFonts w:ascii="Times New Roman" w:hAnsi="Times New Roman"/>
          <w:sz w:val="24"/>
        </w:rPr>
      </w:pPr>
      <w:r w:rsidRPr="00133086">
        <w:rPr>
          <w:rFonts w:ascii="Times New Roman" w:hAnsi="Times New Roman"/>
          <w:sz w:val="24"/>
        </w:rPr>
        <w:t xml:space="preserve">3. </w:t>
      </w:r>
      <w:r w:rsidRPr="00133086">
        <w:rPr>
          <w:rFonts w:ascii="Times New Roman" w:hAnsi="Times New Roman"/>
          <w:sz w:val="24"/>
        </w:rPr>
        <w:tab/>
        <w:t>Your University of Limpopo (Medunsa Campus) study field</w:t>
      </w:r>
    </w:p>
    <w:p w:rsidR="00A0302A" w:rsidRPr="00133086" w:rsidRDefault="00A0302A" w:rsidP="00A0302A">
      <w:pPr>
        <w:spacing w:line="360" w:lineRule="auto"/>
        <w:ind w:left="360" w:firstLine="360"/>
        <w:jc w:val="both"/>
        <w:rPr>
          <w:rFonts w:ascii="Times New Roman" w:hAnsi="Times New Roman"/>
          <w:sz w:val="24"/>
        </w:rPr>
      </w:pPr>
    </w:p>
    <w:tbl>
      <w:tblPr>
        <w:tblW w:w="5300" w:type="dxa"/>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98"/>
        <w:gridCol w:w="802"/>
      </w:tblGrid>
      <w:tr w:rsidR="00A0302A" w:rsidRPr="001278C0" w:rsidTr="00E15F15">
        <w:tc>
          <w:tcPr>
            <w:tcW w:w="4498"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BSc ( Diet)</w:t>
            </w:r>
          </w:p>
        </w:tc>
        <w:tc>
          <w:tcPr>
            <w:tcW w:w="802"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4498"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BSc ( Physiotherapy)</w:t>
            </w:r>
          </w:p>
        </w:tc>
        <w:tc>
          <w:tcPr>
            <w:tcW w:w="802"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4498"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MBCHB ( Medicine)</w:t>
            </w:r>
          </w:p>
        </w:tc>
        <w:tc>
          <w:tcPr>
            <w:tcW w:w="802"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4498"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B Cur (Nursing)</w:t>
            </w:r>
          </w:p>
        </w:tc>
        <w:tc>
          <w:tcPr>
            <w:tcW w:w="802"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4498"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Radiography</w:t>
            </w:r>
          </w:p>
        </w:tc>
        <w:tc>
          <w:tcPr>
            <w:tcW w:w="802"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4498"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Oral  Hygiene</w:t>
            </w:r>
          </w:p>
        </w:tc>
        <w:tc>
          <w:tcPr>
            <w:tcW w:w="802"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4498"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Bachelor of Occupational Therapy</w:t>
            </w:r>
          </w:p>
        </w:tc>
        <w:tc>
          <w:tcPr>
            <w:tcW w:w="802"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rPr>
          <w:trHeight w:val="470"/>
        </w:trPr>
        <w:tc>
          <w:tcPr>
            <w:tcW w:w="4498"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BSc</w:t>
            </w:r>
          </w:p>
        </w:tc>
        <w:tc>
          <w:tcPr>
            <w:tcW w:w="802"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rPr>
          <w:trHeight w:val="364"/>
        </w:trPr>
        <w:tc>
          <w:tcPr>
            <w:tcW w:w="4498"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Other Please Specify</w:t>
            </w:r>
          </w:p>
          <w:p w:rsidR="00A0302A" w:rsidRPr="001278C0" w:rsidRDefault="00A0302A" w:rsidP="00E15F15">
            <w:pPr>
              <w:spacing w:line="360" w:lineRule="auto"/>
              <w:jc w:val="both"/>
              <w:rPr>
                <w:rFonts w:ascii="Times New Roman" w:hAnsi="Times New Roman"/>
                <w:sz w:val="24"/>
              </w:rPr>
            </w:pPr>
          </w:p>
        </w:tc>
        <w:tc>
          <w:tcPr>
            <w:tcW w:w="802" w:type="dxa"/>
          </w:tcPr>
          <w:p w:rsidR="00A0302A" w:rsidRPr="001278C0" w:rsidRDefault="00A0302A" w:rsidP="00E15F15">
            <w:pPr>
              <w:spacing w:line="360" w:lineRule="auto"/>
              <w:jc w:val="both"/>
              <w:rPr>
                <w:rFonts w:ascii="Times New Roman" w:hAnsi="Times New Roman"/>
                <w:sz w:val="24"/>
              </w:rPr>
            </w:pPr>
          </w:p>
        </w:tc>
      </w:tr>
    </w:tbl>
    <w:p w:rsidR="00A0302A" w:rsidRPr="001278C0" w:rsidRDefault="00A0302A" w:rsidP="00A0302A">
      <w:pPr>
        <w:spacing w:line="360" w:lineRule="auto"/>
        <w:jc w:val="both"/>
        <w:rPr>
          <w:rFonts w:ascii="Times New Roman" w:hAnsi="Times New Roman"/>
          <w:sz w:val="24"/>
        </w:rPr>
      </w:pPr>
    </w:p>
    <w:p w:rsidR="00A0302A" w:rsidRPr="00133086" w:rsidRDefault="00A0302A" w:rsidP="00A0302A">
      <w:pPr>
        <w:spacing w:line="360" w:lineRule="auto"/>
        <w:ind w:left="720" w:hanging="720"/>
        <w:jc w:val="both"/>
        <w:rPr>
          <w:rFonts w:ascii="Times New Roman" w:hAnsi="Times New Roman"/>
          <w:sz w:val="24"/>
        </w:rPr>
      </w:pPr>
      <w:r w:rsidRPr="00133086">
        <w:rPr>
          <w:rFonts w:ascii="Times New Roman" w:hAnsi="Times New Roman"/>
          <w:sz w:val="24"/>
        </w:rPr>
        <w:t xml:space="preserve">4. </w:t>
      </w:r>
      <w:r w:rsidRPr="00133086">
        <w:rPr>
          <w:rFonts w:ascii="Times New Roman" w:hAnsi="Times New Roman"/>
          <w:sz w:val="24"/>
        </w:rPr>
        <w:tab/>
        <w:t>Year of study:</w:t>
      </w:r>
    </w:p>
    <w:p w:rsidR="00A0302A" w:rsidRPr="001278C0" w:rsidRDefault="00A0302A" w:rsidP="00A0302A">
      <w:pPr>
        <w:spacing w:line="360" w:lineRule="auto"/>
        <w:ind w:left="720" w:hanging="720"/>
        <w:jc w:val="both"/>
        <w:rPr>
          <w:rFonts w:ascii="Times New Roman" w:hAnsi="Times New Roman"/>
          <w:sz w:val="24"/>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3"/>
        <w:gridCol w:w="1103"/>
      </w:tblGrid>
      <w:tr w:rsidR="00A0302A" w:rsidRPr="001278C0" w:rsidTr="00E15F15">
        <w:trPr>
          <w:trHeight w:val="417"/>
        </w:trPr>
        <w:tc>
          <w:tcPr>
            <w:tcW w:w="75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First Year</w:t>
            </w:r>
          </w:p>
        </w:tc>
        <w:tc>
          <w:tcPr>
            <w:tcW w:w="1103"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rPr>
          <w:trHeight w:val="417"/>
        </w:trPr>
        <w:tc>
          <w:tcPr>
            <w:tcW w:w="75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Second Year</w:t>
            </w:r>
          </w:p>
        </w:tc>
        <w:tc>
          <w:tcPr>
            <w:tcW w:w="1103"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rPr>
          <w:trHeight w:val="417"/>
        </w:trPr>
        <w:tc>
          <w:tcPr>
            <w:tcW w:w="75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Third Year</w:t>
            </w:r>
          </w:p>
        </w:tc>
        <w:tc>
          <w:tcPr>
            <w:tcW w:w="1103" w:type="dxa"/>
          </w:tcPr>
          <w:p w:rsidR="00A0302A" w:rsidRPr="001278C0" w:rsidRDefault="00A0302A" w:rsidP="00E15F15">
            <w:pPr>
              <w:spacing w:line="360" w:lineRule="auto"/>
              <w:jc w:val="both"/>
              <w:rPr>
                <w:rFonts w:ascii="Times New Roman" w:hAnsi="Times New Roman"/>
                <w:sz w:val="24"/>
              </w:rPr>
            </w:pPr>
          </w:p>
        </w:tc>
      </w:tr>
    </w:tbl>
    <w:p w:rsidR="00A0302A" w:rsidRPr="001278C0" w:rsidRDefault="00A0302A" w:rsidP="00A0302A">
      <w:pPr>
        <w:spacing w:line="360" w:lineRule="auto"/>
        <w:jc w:val="both"/>
        <w:rPr>
          <w:rFonts w:ascii="Times New Roman" w:hAnsi="Times New Roman"/>
          <w:sz w:val="24"/>
        </w:rPr>
      </w:pPr>
    </w:p>
    <w:p w:rsidR="00A0302A" w:rsidRPr="00133086" w:rsidRDefault="00A0302A" w:rsidP="00A0302A">
      <w:pPr>
        <w:numPr>
          <w:ilvl w:val="0"/>
          <w:numId w:val="2"/>
        </w:numPr>
        <w:tabs>
          <w:tab w:val="num" w:pos="720"/>
        </w:tabs>
        <w:spacing w:after="0" w:line="360" w:lineRule="auto"/>
        <w:ind w:hanging="540"/>
        <w:jc w:val="both"/>
        <w:rPr>
          <w:rFonts w:ascii="Times New Roman" w:hAnsi="Times New Roman"/>
          <w:sz w:val="24"/>
        </w:rPr>
      </w:pPr>
      <w:r w:rsidRPr="00133086">
        <w:rPr>
          <w:rFonts w:ascii="Times New Roman" w:hAnsi="Times New Roman"/>
          <w:sz w:val="24"/>
        </w:rPr>
        <w:t xml:space="preserve">Ethnicity: </w:t>
      </w:r>
      <w:r w:rsidRPr="00133086">
        <w:rPr>
          <w:rFonts w:ascii="Times New Roman" w:hAnsi="Times New Roman"/>
          <w:sz w:val="24"/>
        </w:rPr>
        <w:tab/>
      </w:r>
      <w:r w:rsidRPr="00133086">
        <w:rPr>
          <w:rFonts w:ascii="Times New Roman" w:hAnsi="Times New Roman"/>
          <w:sz w:val="24"/>
        </w:rPr>
        <w:tab/>
      </w:r>
      <w:r w:rsidRPr="00133086">
        <w:rPr>
          <w:rFonts w:ascii="Times New Roman" w:hAnsi="Times New Roman"/>
          <w:sz w:val="24"/>
        </w:rPr>
        <w:tab/>
      </w:r>
      <w:r w:rsidRPr="00133086">
        <w:rPr>
          <w:rFonts w:ascii="Times New Roman" w:hAnsi="Times New Roman"/>
          <w:sz w:val="24"/>
        </w:rPr>
        <w:tab/>
      </w:r>
      <w:r w:rsidRPr="00133086">
        <w:rPr>
          <w:rFonts w:ascii="Times New Roman" w:hAnsi="Times New Roman"/>
          <w:sz w:val="24"/>
        </w:rPr>
        <w:tab/>
      </w:r>
      <w:r w:rsidRPr="00133086">
        <w:rPr>
          <w:rFonts w:ascii="Times New Roman" w:hAnsi="Times New Roman"/>
          <w:sz w:val="24"/>
        </w:rPr>
        <w:tab/>
      </w:r>
      <w:r w:rsidRPr="00133086">
        <w:rPr>
          <w:rFonts w:ascii="Times New Roman" w:hAnsi="Times New Roman"/>
          <w:sz w:val="24"/>
        </w:rPr>
        <w:tab/>
      </w:r>
      <w:r w:rsidRPr="00133086">
        <w:rPr>
          <w:rFonts w:ascii="Times New Roman" w:hAnsi="Times New Roman"/>
          <w:sz w:val="24"/>
        </w:rPr>
        <w:tab/>
      </w:r>
      <w:r w:rsidRPr="00133086">
        <w:rPr>
          <w:rFonts w:ascii="Times New Roman" w:hAnsi="Times New Roman"/>
          <w:sz w:val="24"/>
        </w:rPr>
        <w:tab/>
      </w: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0"/>
        <w:gridCol w:w="720"/>
      </w:tblGrid>
      <w:tr w:rsidR="00A0302A" w:rsidRPr="001278C0" w:rsidTr="00E15F15">
        <w:tc>
          <w:tcPr>
            <w:tcW w:w="54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lastRenderedPageBreak/>
              <w:t>White</w:t>
            </w:r>
          </w:p>
        </w:tc>
        <w:tc>
          <w:tcPr>
            <w:tcW w:w="72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54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Black</w:t>
            </w:r>
          </w:p>
        </w:tc>
        <w:tc>
          <w:tcPr>
            <w:tcW w:w="72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54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Indian</w:t>
            </w:r>
          </w:p>
        </w:tc>
        <w:tc>
          <w:tcPr>
            <w:tcW w:w="72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54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Coloured</w:t>
            </w:r>
          </w:p>
        </w:tc>
        <w:tc>
          <w:tcPr>
            <w:tcW w:w="720" w:type="dxa"/>
          </w:tcPr>
          <w:p w:rsidR="00A0302A" w:rsidRPr="001278C0" w:rsidRDefault="00A0302A" w:rsidP="00E15F15">
            <w:pPr>
              <w:spacing w:line="360" w:lineRule="auto"/>
              <w:jc w:val="both"/>
              <w:rPr>
                <w:rFonts w:ascii="Times New Roman" w:hAnsi="Times New Roman"/>
                <w:sz w:val="24"/>
              </w:rPr>
            </w:pPr>
          </w:p>
        </w:tc>
      </w:tr>
    </w:tbl>
    <w:p w:rsidR="00A0302A" w:rsidRPr="00133086" w:rsidRDefault="00A0302A" w:rsidP="00A0302A">
      <w:pPr>
        <w:spacing w:line="360" w:lineRule="auto"/>
        <w:jc w:val="both"/>
        <w:rPr>
          <w:rFonts w:ascii="Times New Roman" w:hAnsi="Times New Roman"/>
          <w:b/>
          <w:sz w:val="24"/>
        </w:rPr>
      </w:pPr>
    </w:p>
    <w:p w:rsidR="00A0302A" w:rsidRPr="00133086" w:rsidRDefault="00A0302A" w:rsidP="00A0302A">
      <w:pPr>
        <w:spacing w:line="360" w:lineRule="auto"/>
        <w:ind w:left="720" w:hanging="720"/>
        <w:jc w:val="both"/>
        <w:rPr>
          <w:rFonts w:ascii="Times New Roman" w:hAnsi="Times New Roman"/>
          <w:sz w:val="24"/>
        </w:rPr>
      </w:pPr>
      <w:r w:rsidRPr="00133086">
        <w:rPr>
          <w:rFonts w:ascii="Times New Roman" w:hAnsi="Times New Roman"/>
          <w:sz w:val="24"/>
        </w:rPr>
        <w:t xml:space="preserve">6.  </w:t>
      </w:r>
      <w:r w:rsidRPr="00133086">
        <w:rPr>
          <w:rFonts w:ascii="Times New Roman" w:hAnsi="Times New Roman"/>
          <w:sz w:val="24"/>
        </w:rPr>
        <w:tab/>
        <w:t xml:space="preserve">In what Religion were you raised? </w:t>
      </w:r>
    </w:p>
    <w:p w:rsidR="00A0302A" w:rsidRPr="001278C0" w:rsidRDefault="00A0302A" w:rsidP="00A0302A">
      <w:pPr>
        <w:spacing w:line="360" w:lineRule="auto"/>
        <w:jc w:val="both"/>
        <w:rPr>
          <w:rFonts w:ascii="Times New Roman" w:hAnsi="Times New Roman"/>
          <w:sz w:val="24"/>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0"/>
        <w:gridCol w:w="1080"/>
      </w:tblGrid>
      <w:tr w:rsidR="00A0302A" w:rsidRPr="001278C0" w:rsidTr="00E15F15">
        <w:tc>
          <w:tcPr>
            <w:tcW w:w="306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Roman Catholic Church</w:t>
            </w:r>
          </w:p>
        </w:tc>
        <w:tc>
          <w:tcPr>
            <w:tcW w:w="108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306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Zion Christian Church</w:t>
            </w:r>
          </w:p>
        </w:tc>
        <w:tc>
          <w:tcPr>
            <w:tcW w:w="108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306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Apostolic Church</w:t>
            </w:r>
          </w:p>
        </w:tc>
        <w:tc>
          <w:tcPr>
            <w:tcW w:w="108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306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Faith Mission Church</w:t>
            </w:r>
          </w:p>
        </w:tc>
        <w:tc>
          <w:tcPr>
            <w:tcW w:w="108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306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Anglican Church</w:t>
            </w:r>
          </w:p>
        </w:tc>
        <w:tc>
          <w:tcPr>
            <w:tcW w:w="108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306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Methodist Church</w:t>
            </w:r>
          </w:p>
        </w:tc>
        <w:tc>
          <w:tcPr>
            <w:tcW w:w="108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306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Baptist Church</w:t>
            </w:r>
          </w:p>
        </w:tc>
        <w:tc>
          <w:tcPr>
            <w:tcW w:w="108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306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Other Please Specify</w:t>
            </w:r>
          </w:p>
        </w:tc>
        <w:tc>
          <w:tcPr>
            <w:tcW w:w="1080" w:type="dxa"/>
          </w:tcPr>
          <w:p w:rsidR="00A0302A" w:rsidRPr="001278C0" w:rsidRDefault="00A0302A" w:rsidP="00E15F15">
            <w:pPr>
              <w:spacing w:line="360" w:lineRule="auto"/>
              <w:jc w:val="both"/>
              <w:rPr>
                <w:rFonts w:ascii="Times New Roman" w:hAnsi="Times New Roman"/>
                <w:sz w:val="24"/>
              </w:rPr>
            </w:pPr>
          </w:p>
        </w:tc>
      </w:tr>
    </w:tbl>
    <w:p w:rsidR="00A0302A" w:rsidRDefault="00A0302A" w:rsidP="00A0302A">
      <w:pPr>
        <w:spacing w:line="360" w:lineRule="auto"/>
        <w:jc w:val="both"/>
        <w:rPr>
          <w:rFonts w:ascii="Times New Roman" w:hAnsi="Times New Roman"/>
          <w:b/>
          <w:sz w:val="24"/>
        </w:rPr>
      </w:pPr>
    </w:p>
    <w:p w:rsidR="00A0302A" w:rsidRDefault="00A0302A" w:rsidP="00A0302A">
      <w:pPr>
        <w:spacing w:line="360" w:lineRule="auto"/>
        <w:jc w:val="both"/>
        <w:rPr>
          <w:rFonts w:ascii="Times New Roman" w:hAnsi="Times New Roman"/>
          <w:b/>
          <w:sz w:val="24"/>
        </w:rPr>
      </w:pPr>
    </w:p>
    <w:p w:rsidR="00A0302A" w:rsidRPr="00133086" w:rsidRDefault="00A0302A" w:rsidP="00A0302A">
      <w:pPr>
        <w:spacing w:line="360" w:lineRule="auto"/>
        <w:jc w:val="both"/>
        <w:rPr>
          <w:rFonts w:ascii="Times New Roman" w:hAnsi="Times New Roman"/>
          <w:b/>
          <w:sz w:val="24"/>
        </w:rPr>
      </w:pPr>
    </w:p>
    <w:p w:rsidR="00A0302A" w:rsidRPr="00133086" w:rsidRDefault="00A0302A" w:rsidP="00A0302A">
      <w:pPr>
        <w:spacing w:line="360" w:lineRule="auto"/>
        <w:jc w:val="both"/>
        <w:rPr>
          <w:rFonts w:ascii="Times New Roman" w:hAnsi="Times New Roman"/>
          <w:sz w:val="24"/>
        </w:rPr>
      </w:pPr>
      <w:r w:rsidRPr="00133086">
        <w:rPr>
          <w:rFonts w:ascii="Times New Roman" w:hAnsi="Times New Roman"/>
          <w:sz w:val="24"/>
        </w:rPr>
        <w:t xml:space="preserve">7. </w:t>
      </w:r>
      <w:r w:rsidRPr="00133086">
        <w:rPr>
          <w:rFonts w:ascii="Times New Roman" w:hAnsi="Times New Roman"/>
          <w:sz w:val="24"/>
        </w:rPr>
        <w:tab/>
        <w:t xml:space="preserve">How important is religion to you?                   </w:t>
      </w: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0"/>
        <w:gridCol w:w="1080"/>
      </w:tblGrid>
      <w:tr w:rsidR="00A0302A" w:rsidRPr="001278C0" w:rsidTr="00E15F15">
        <w:tc>
          <w:tcPr>
            <w:tcW w:w="306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Very important</w:t>
            </w:r>
          </w:p>
        </w:tc>
        <w:tc>
          <w:tcPr>
            <w:tcW w:w="108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306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Moderately important</w:t>
            </w:r>
          </w:p>
        </w:tc>
        <w:tc>
          <w:tcPr>
            <w:tcW w:w="108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306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Mildly important</w:t>
            </w:r>
          </w:p>
        </w:tc>
        <w:tc>
          <w:tcPr>
            <w:tcW w:w="1080" w:type="dxa"/>
          </w:tcPr>
          <w:p w:rsidR="00A0302A" w:rsidRPr="001278C0" w:rsidRDefault="00A0302A" w:rsidP="00E15F15">
            <w:pPr>
              <w:spacing w:line="360" w:lineRule="auto"/>
              <w:jc w:val="both"/>
              <w:rPr>
                <w:rFonts w:ascii="Times New Roman" w:hAnsi="Times New Roman"/>
                <w:sz w:val="24"/>
              </w:rPr>
            </w:pPr>
          </w:p>
        </w:tc>
      </w:tr>
      <w:tr w:rsidR="00A0302A" w:rsidRPr="001278C0" w:rsidTr="00E15F15">
        <w:tc>
          <w:tcPr>
            <w:tcW w:w="306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lastRenderedPageBreak/>
              <w:t>Not important</w:t>
            </w:r>
          </w:p>
        </w:tc>
        <w:tc>
          <w:tcPr>
            <w:tcW w:w="1080" w:type="dxa"/>
          </w:tcPr>
          <w:p w:rsidR="00A0302A" w:rsidRPr="001278C0" w:rsidRDefault="00A0302A" w:rsidP="00E15F15">
            <w:pPr>
              <w:spacing w:line="360" w:lineRule="auto"/>
              <w:jc w:val="both"/>
              <w:rPr>
                <w:rFonts w:ascii="Times New Roman" w:hAnsi="Times New Roman"/>
                <w:sz w:val="24"/>
              </w:rPr>
            </w:pPr>
          </w:p>
        </w:tc>
      </w:tr>
    </w:tbl>
    <w:p w:rsidR="00A0302A" w:rsidRPr="001278C0" w:rsidRDefault="00A0302A" w:rsidP="00A0302A">
      <w:pPr>
        <w:spacing w:line="360" w:lineRule="auto"/>
        <w:ind w:left="360"/>
        <w:jc w:val="both"/>
        <w:rPr>
          <w:rFonts w:ascii="Times New Roman" w:hAnsi="Times New Roman"/>
          <w:sz w:val="24"/>
        </w:rPr>
      </w:pPr>
    </w:p>
    <w:p w:rsidR="00A0302A" w:rsidRPr="001278C0" w:rsidRDefault="00A0302A" w:rsidP="00A0302A">
      <w:pPr>
        <w:spacing w:line="360" w:lineRule="auto"/>
        <w:ind w:left="360"/>
        <w:jc w:val="both"/>
        <w:rPr>
          <w:rFonts w:ascii="Times New Roman" w:hAnsi="Times New Roman"/>
          <w:sz w:val="24"/>
        </w:rPr>
      </w:pPr>
    </w:p>
    <w:p w:rsidR="00A0302A" w:rsidRPr="00133086" w:rsidRDefault="00A0302A" w:rsidP="00A0302A">
      <w:pPr>
        <w:spacing w:line="360" w:lineRule="auto"/>
        <w:jc w:val="both"/>
        <w:rPr>
          <w:rFonts w:ascii="Times New Roman" w:hAnsi="Times New Roman"/>
          <w:b/>
          <w:sz w:val="24"/>
        </w:rPr>
      </w:pPr>
      <w:r w:rsidRPr="00133086">
        <w:rPr>
          <w:rFonts w:ascii="Times New Roman" w:hAnsi="Times New Roman"/>
          <w:b/>
          <w:sz w:val="24"/>
        </w:rPr>
        <w:t>Section B: AIDS KNOWLEDGE AND ATTITUDE SCALE ITEMS</w:t>
      </w:r>
    </w:p>
    <w:p w:rsidR="00A0302A" w:rsidRPr="00133086" w:rsidRDefault="00A0302A" w:rsidP="00A0302A">
      <w:pPr>
        <w:spacing w:line="360" w:lineRule="auto"/>
        <w:jc w:val="both"/>
        <w:rPr>
          <w:rFonts w:ascii="Times New Roman" w:hAnsi="Times New Roman"/>
          <w:b/>
          <w:sz w:val="24"/>
        </w:rPr>
      </w:pPr>
    </w:p>
    <w:p w:rsidR="00A0302A" w:rsidRPr="001278C0" w:rsidRDefault="00A0302A" w:rsidP="00A0302A">
      <w:pPr>
        <w:spacing w:line="360" w:lineRule="auto"/>
        <w:jc w:val="both"/>
        <w:rPr>
          <w:rFonts w:ascii="Times New Roman" w:hAnsi="Times New Roman"/>
          <w:sz w:val="24"/>
        </w:rPr>
      </w:pPr>
    </w:p>
    <w:p w:rsidR="00A0302A" w:rsidRPr="00133086" w:rsidRDefault="00A0302A" w:rsidP="00A0302A">
      <w:pPr>
        <w:spacing w:line="360" w:lineRule="auto"/>
        <w:jc w:val="both"/>
        <w:rPr>
          <w:rFonts w:ascii="Times New Roman" w:hAnsi="Times New Roman"/>
          <w:b/>
          <w:sz w:val="24"/>
        </w:rPr>
      </w:pPr>
      <w:r w:rsidRPr="00133086">
        <w:rPr>
          <w:rFonts w:ascii="Times New Roman" w:hAnsi="Times New Roman"/>
          <w:b/>
          <w:sz w:val="24"/>
        </w:rPr>
        <w:t>Instruction: Mark your response with an X in the appropriate block</w:t>
      </w:r>
    </w:p>
    <w:p w:rsidR="00A0302A" w:rsidRPr="00133086" w:rsidRDefault="00A0302A" w:rsidP="00A0302A">
      <w:pPr>
        <w:spacing w:line="360" w:lineRule="auto"/>
        <w:jc w:val="both"/>
        <w:rPr>
          <w:rFonts w:ascii="Times New Roman" w:hAnsi="Times New Roman"/>
          <w:b/>
          <w:sz w:val="24"/>
        </w:rPr>
      </w:pPr>
    </w:p>
    <w:p w:rsidR="00A0302A" w:rsidRPr="001278C0" w:rsidRDefault="00A0302A" w:rsidP="00A0302A">
      <w:pPr>
        <w:spacing w:line="360" w:lineRule="auto"/>
        <w:jc w:val="both"/>
        <w:rPr>
          <w:rFonts w:ascii="Times New Roman" w:hAnsi="Times New Roman"/>
          <w:sz w:val="24"/>
        </w:rPr>
      </w:pPr>
    </w:p>
    <w:p w:rsidR="00A0302A" w:rsidRPr="00133086" w:rsidRDefault="00A0302A" w:rsidP="00A0302A">
      <w:pPr>
        <w:spacing w:line="360" w:lineRule="auto"/>
        <w:jc w:val="both"/>
        <w:rPr>
          <w:rFonts w:ascii="Times New Roman" w:hAnsi="Times New Roman"/>
          <w:sz w:val="24"/>
        </w:rPr>
      </w:pPr>
      <w:r w:rsidRPr="00133086">
        <w:rPr>
          <w:rFonts w:ascii="Times New Roman" w:hAnsi="Times New Roman"/>
          <w:sz w:val="24"/>
        </w:rPr>
        <w:t xml:space="preserve">8. AIDS is not a dangerous disease.   </w:t>
      </w:r>
    </w:p>
    <w:p w:rsidR="00A0302A" w:rsidRPr="00133086" w:rsidRDefault="00A0302A" w:rsidP="00A0302A">
      <w:pPr>
        <w:spacing w:line="360" w:lineRule="auto"/>
        <w:jc w:val="both"/>
        <w:rPr>
          <w:rFonts w:ascii="Times New Roman" w:hAnsi="Times New Roman"/>
          <w:b/>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33086" w:rsidRDefault="00A0302A" w:rsidP="00A0302A">
      <w:pPr>
        <w:spacing w:line="360" w:lineRule="auto"/>
        <w:jc w:val="both"/>
        <w:rPr>
          <w:rFonts w:ascii="Times New Roman" w:hAnsi="Times New Roman"/>
          <w:sz w:val="24"/>
        </w:rPr>
      </w:pPr>
      <w:r w:rsidRPr="00133086">
        <w:rPr>
          <w:rFonts w:ascii="Times New Roman" w:hAnsi="Times New Roman"/>
          <w:sz w:val="24"/>
        </w:rPr>
        <w:t xml:space="preserve">9. AIDS is a disease which destroys the body’s natural immunity against infection.  </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r w:rsidRPr="001278C0">
        <w:rPr>
          <w:rFonts w:ascii="Times New Roman" w:hAnsi="Times New Roman"/>
          <w:sz w:val="24"/>
        </w:rPr>
        <w:tab/>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33086" w:rsidRDefault="00A0302A" w:rsidP="00A0302A">
      <w:pPr>
        <w:spacing w:line="360" w:lineRule="auto"/>
        <w:jc w:val="both"/>
        <w:rPr>
          <w:rFonts w:ascii="Times New Roman" w:hAnsi="Times New Roman"/>
          <w:sz w:val="24"/>
        </w:rPr>
      </w:pPr>
      <w:r w:rsidRPr="00133086">
        <w:rPr>
          <w:rFonts w:ascii="Times New Roman" w:hAnsi="Times New Roman"/>
          <w:sz w:val="24"/>
        </w:rPr>
        <w:t xml:space="preserve">10. There is no cure for AIDS.        </w:t>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 xml:space="preserve">True </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33086" w:rsidRDefault="00A0302A" w:rsidP="00A0302A">
      <w:pPr>
        <w:spacing w:line="360" w:lineRule="auto"/>
        <w:jc w:val="both"/>
        <w:rPr>
          <w:rFonts w:ascii="Times New Roman" w:hAnsi="Times New Roman"/>
          <w:sz w:val="24"/>
        </w:rPr>
      </w:pPr>
      <w:r w:rsidRPr="00133086">
        <w:rPr>
          <w:rFonts w:ascii="Times New Roman" w:hAnsi="Times New Roman"/>
          <w:sz w:val="24"/>
        </w:rPr>
        <w:t xml:space="preserve">11. AIDS is caused by HIV. </w:t>
      </w:r>
      <w:r w:rsidRPr="00133086">
        <w:rPr>
          <w:rFonts w:ascii="Times New Roman" w:hAnsi="Times New Roman"/>
          <w:sz w:val="24"/>
        </w:rPr>
        <w:tab/>
      </w:r>
      <w:r w:rsidRPr="00133086">
        <w:rPr>
          <w:rFonts w:ascii="Times New Roman" w:hAnsi="Times New Roman"/>
          <w:sz w:val="24"/>
        </w:rPr>
        <w:tab/>
      </w:r>
      <w:r w:rsidRPr="00133086">
        <w:rPr>
          <w:rFonts w:ascii="Times New Roman" w:hAnsi="Times New Roman"/>
          <w:sz w:val="24"/>
        </w:rPr>
        <w:tab/>
      </w:r>
      <w:r w:rsidRPr="00133086">
        <w:rPr>
          <w:rFonts w:ascii="Times New Roman" w:hAnsi="Times New Roman"/>
          <w:sz w:val="24"/>
        </w:rPr>
        <w:tab/>
      </w:r>
      <w:r w:rsidRPr="00133086">
        <w:rPr>
          <w:rFonts w:ascii="Times New Roman" w:hAnsi="Times New Roman"/>
          <w:sz w:val="24"/>
        </w:rPr>
        <w:tab/>
      </w:r>
      <w:r w:rsidRPr="00133086">
        <w:rPr>
          <w:rFonts w:ascii="Times New Roman" w:hAnsi="Times New Roman"/>
          <w:sz w:val="24"/>
        </w:rPr>
        <w:tab/>
        <w:t xml:space="preserve">  </w:t>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lastRenderedPageBreak/>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12. AIDS is caused by the same virus that causes herpes.  </w:t>
      </w:r>
      <w:r w:rsidRPr="001278C0">
        <w:rPr>
          <w:rFonts w:ascii="Times New Roman" w:hAnsi="Times New Roman"/>
          <w:sz w:val="24"/>
        </w:rPr>
        <w:tab/>
      </w:r>
      <w:r w:rsidRPr="001278C0">
        <w:rPr>
          <w:rFonts w:ascii="Times New Roman" w:hAnsi="Times New Roman"/>
          <w:sz w:val="24"/>
        </w:rPr>
        <w:tab/>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13. Symptoms of AIDS will usually appear within 12-24 hours after infection. </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ab/>
      </w:r>
      <w:r w:rsidRPr="001278C0">
        <w:rPr>
          <w:rFonts w:ascii="Times New Roman" w:hAnsi="Times New Roman"/>
          <w:sz w:val="24"/>
        </w:rPr>
        <w:tab/>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14. HIV is transmitted via insect bites.</w:t>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ab/>
      </w:r>
      <w:r w:rsidRPr="001278C0">
        <w:rPr>
          <w:rFonts w:ascii="Times New Roman" w:hAnsi="Times New Roman"/>
          <w:sz w:val="24"/>
        </w:rPr>
        <w:tab/>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15. Receiving transfusion with blood infected by the AIDS virus is one way to get infected. </w:t>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16. Drug abusers can get AIDS by sharing needles.</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t xml:space="preserve"> </w:t>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lastRenderedPageBreak/>
        <w:t xml:space="preserve">17.  If you have unprotected sexual intercourse with someone who is infected with HIV you are a hundred percent sure to catch the disease. </w:t>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ab/>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18. If you shake hands with someone who has AIDS you may contract the disease. </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r w:rsidRPr="001278C0">
        <w:rPr>
          <w:rFonts w:ascii="Times New Roman" w:hAnsi="Times New Roman"/>
          <w:sz w:val="24"/>
        </w:rPr>
        <w:tab/>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19.  You can get AIDS from trying on clothes in a clothing chain store. </w:t>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20. If a pregnant woman has AIDS her unborn baby will certainly have the disease. </w:t>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21. Children can get AIDS from casual contact with HIV infected children.</w:t>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22 .Homosexuals, bisexuals, lesbians and heroin addicts are the only people who get AIDS.</w:t>
      </w:r>
    </w:p>
    <w:p w:rsidR="00A0302A" w:rsidRPr="001278C0" w:rsidRDefault="00A0302A" w:rsidP="00A0302A">
      <w:pPr>
        <w:spacing w:line="360" w:lineRule="auto"/>
        <w:jc w:val="both"/>
        <w:rPr>
          <w:rFonts w:ascii="Times New Roman" w:hAnsi="Times New Roman"/>
          <w:sz w:val="24"/>
        </w:rPr>
      </w:pP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23. If someone with AIDS coughs or sneezes in your face you can get the disease. </w:t>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lastRenderedPageBreak/>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24.  If you wet kiss (deep throat kiss) someone with AIDS you will contract the disease. </w:t>
      </w:r>
    </w:p>
    <w:p w:rsidR="00A0302A" w:rsidRPr="001278C0" w:rsidRDefault="00A0302A" w:rsidP="00A0302A">
      <w:pPr>
        <w:spacing w:line="360" w:lineRule="auto"/>
        <w:jc w:val="both"/>
        <w:rPr>
          <w:rFonts w:ascii="Times New Roman" w:hAnsi="Times New Roman"/>
          <w:sz w:val="24"/>
        </w:rPr>
      </w:pP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25.  Having sex with someone who has another sexually transmitted infection, such as herpes, increases your risk of contracting HIV?</w:t>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26. You increase the risk of getting HIV by having sexual intercourse with many different people.  </w:t>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27. Using a male condom or female condom can prevent the spread of AIDS. </w:t>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28. You can prevent AIDS by eating a balanced diet and taking vitamins.</w:t>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29. If a person with HIV is bitten by a blood sucking insect, it is possible to get Aids if that same blood sucking insect bites you.</w:t>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lastRenderedPageBreak/>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30. If you sit on the same toilet seat that someone with AIDS has sat on, then it is possible to contract AIDS from that seat. </w:t>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31.  Are you at a high risk for contracting HIV/Aids? </w:t>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32. I believe you can get AIDS from donating blood. </w:t>
      </w:r>
    </w:p>
    <w:tbl>
      <w:tblPr>
        <w:tblW w:w="2160" w:type="dxa"/>
        <w:jc w:val="right"/>
        <w:tblInd w:w="6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tblGrid>
      <w:tr w:rsidR="00A0302A" w:rsidRPr="001278C0" w:rsidTr="00E15F15">
        <w:trPr>
          <w:jc w:val="right"/>
        </w:trPr>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True</w:t>
            </w:r>
          </w:p>
        </w:tc>
        <w:tc>
          <w:tcPr>
            <w:tcW w:w="108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False</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33. If my partner won’t use (or let me use) a condom I won’t have sex.</w:t>
      </w:r>
    </w:p>
    <w:p w:rsidR="00A0302A" w:rsidRPr="001278C0" w:rsidRDefault="00A0302A" w:rsidP="00A0302A">
      <w:pPr>
        <w:spacing w:line="360" w:lineRule="auto"/>
        <w:ind w:left="644"/>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34. I will have sex even if people make fun of me for it.</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35. I plan on being very careful about who I have sex with.</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36. Not getting pregnant or (not getting a girl pregnant) is very important to me.</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Section C:  BELIEF AND BEHAVIOUR SCALE ITEMS</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37. I believe that most babies who have AIDS are sexually abused.</w:t>
      </w:r>
    </w:p>
    <w:p w:rsidR="00A0302A" w:rsidRPr="001278C0" w:rsidRDefault="00A0302A" w:rsidP="00A0302A">
      <w:pPr>
        <w:spacing w:line="360" w:lineRule="auto"/>
        <w:jc w:val="both"/>
        <w:rPr>
          <w:rFonts w:ascii="Times New Roman" w:hAnsi="Times New Roman"/>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7"/>
        <w:gridCol w:w="1826"/>
        <w:gridCol w:w="1878"/>
        <w:gridCol w:w="1749"/>
        <w:gridCol w:w="1576"/>
      </w:tblGrid>
      <w:tr w:rsidR="00A0302A" w:rsidRPr="001278C0" w:rsidTr="00E15F15">
        <w:tc>
          <w:tcPr>
            <w:tcW w:w="182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Very unlikely</w:t>
            </w:r>
          </w:p>
        </w:tc>
        <w:tc>
          <w:tcPr>
            <w:tcW w:w="1826"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Unlikely</w:t>
            </w:r>
          </w:p>
        </w:tc>
        <w:tc>
          <w:tcPr>
            <w:tcW w:w="1878"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749"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Likely</w:t>
            </w:r>
          </w:p>
        </w:tc>
        <w:tc>
          <w:tcPr>
            <w:tcW w:w="1576"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Very Likely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38. I believe that most Blacks who get AIDS are homosexual. </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lastRenderedPageBreak/>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39. I believe that most babies who get AIDS are White. </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40. I would feel uncomfortable buying condoms.</w:t>
      </w:r>
    </w:p>
    <w:p w:rsidR="00A0302A" w:rsidRPr="001278C0" w:rsidRDefault="00A0302A" w:rsidP="00A0302A">
      <w:pPr>
        <w:spacing w:line="360" w:lineRule="auto"/>
        <w:ind w:left="644"/>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ind w:left="644"/>
        <w:jc w:val="both"/>
        <w:rPr>
          <w:rFonts w:ascii="Times New Roman" w:hAnsi="Times New Roman"/>
          <w:sz w:val="24"/>
        </w:rPr>
      </w:pPr>
    </w:p>
    <w:p w:rsidR="00A0302A" w:rsidRPr="001278C0" w:rsidRDefault="00A0302A" w:rsidP="00A0302A">
      <w:pPr>
        <w:spacing w:line="360" w:lineRule="auto"/>
        <w:ind w:left="720"/>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41. I would be too embarrassed to carry a condom around with me, even if it is hidden.</w:t>
      </w:r>
    </w:p>
    <w:p w:rsidR="00A0302A" w:rsidRPr="001278C0" w:rsidRDefault="00A0302A" w:rsidP="00A0302A">
      <w:pPr>
        <w:spacing w:line="360" w:lineRule="auto"/>
        <w:ind w:left="644"/>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ind w:left="644"/>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42. It doesn’t bother me if someone is making fun of me because I believe in having safe sex.</w:t>
      </w:r>
    </w:p>
    <w:p w:rsidR="00A0302A" w:rsidRPr="001278C0" w:rsidRDefault="00A0302A" w:rsidP="00A0302A">
      <w:pPr>
        <w:spacing w:line="360" w:lineRule="auto"/>
        <w:ind w:left="644"/>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43. My friends tell me that they have changed the way they have sex because of the AIDS epidemic.</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44. AIDS is a health scare that I take very seriously.</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45.  There is a good chance I will get HIV during the next five years.</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46. If I ask to use condom it might make my partner not to want to have sex with me.</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Default="00A0302A" w:rsidP="00A0302A">
      <w:pPr>
        <w:spacing w:line="360" w:lineRule="auto"/>
        <w:jc w:val="both"/>
        <w:rPr>
          <w:rFonts w:ascii="Times New Roman" w:hAnsi="Times New Roman"/>
          <w:sz w:val="24"/>
        </w:rPr>
      </w:pPr>
    </w:p>
    <w:p w:rsidR="00A0302A"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47. A person who gets AIDS has a good chance of being cured.</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lastRenderedPageBreak/>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48. I think my friends practice safe sex.</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49. I have no control over my sexual urges.</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50. My friends feel that it is too much trouble to use condoms.</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51. I have a high chance of getting HIV because of my past history.</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lastRenderedPageBreak/>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52. My partner will know I really care about him/her if I ask to use condoms.</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 xml:space="preserve">    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53. I don’t know how to use a condom.</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54. AIDS is the scariest disease I know.</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 xml:space="preserve">    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55. I refused to have sex with someone and they made fun of me for not wanting to have sex, I would probably give in (and have sex).</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lastRenderedPageBreak/>
        <w:t>56. There is still time for me to protect myself against AIDS.</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57. Trying to have safe sex gets in the way of having fun.</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58. I feel almost sure that I will get AIDS.</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59. I know how to have safe sex.</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60. Using a condom would be a “turn off” for me.</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lastRenderedPageBreak/>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61. I am not doing anything now that is sexually unsafe.</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62. In future I will always be able to practice safe sex.</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63. Before I decide to have sexual intercourse I will make sure that I have a condom.</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64. Once I get sexually excited, I lose all control of what happens.</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lastRenderedPageBreak/>
        <w:t>65. Most of my friends think that practicing safer sex can lower the spread of AIDS.</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66. If I ask to use a condom it will look like I don’t trust my partner.</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67. Carrying a condom with me every day is a habit I can keep.</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68. I am too young to take care of a baby right now.</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69. I will not bother with birth control when I have sexual intercourse with a member of the opposite sex.</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70. In the future whenever I have sexual intercourse with a member of the opposite sex, I plan to make sure we are using birth control.</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71. If I wanted to have sex with a member of the opposite sex, and did not have protection, I would go ahead and have intercourse anyway.</w:t>
      </w:r>
    </w:p>
    <w:p w:rsidR="00A0302A" w:rsidRPr="001278C0" w:rsidRDefault="00A0302A" w:rsidP="00A0302A">
      <w:pPr>
        <w:spacing w:line="360" w:lineRule="auto"/>
        <w:jc w:val="both"/>
        <w:rPr>
          <w:rFonts w:ascii="Times New Roman" w:hAnsi="Times New Roman"/>
          <w:sz w:val="24"/>
        </w:rPr>
      </w:pPr>
    </w:p>
    <w:tbl>
      <w:tblPr>
        <w:tblW w:w="90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1605"/>
        <w:gridCol w:w="1667"/>
        <w:gridCol w:w="1650"/>
        <w:gridCol w:w="2083"/>
      </w:tblGrid>
      <w:tr w:rsidR="00A0302A" w:rsidRPr="001278C0" w:rsidTr="00E15F15">
        <w:tc>
          <w:tcPr>
            <w:tcW w:w="199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 strongly</w:t>
            </w:r>
          </w:p>
        </w:tc>
        <w:tc>
          <w:tcPr>
            <w:tcW w:w="1605"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Agree</w:t>
            </w:r>
          </w:p>
        </w:tc>
        <w:tc>
          <w:tcPr>
            <w:tcW w:w="1667"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Uncertain</w:t>
            </w:r>
          </w:p>
        </w:tc>
        <w:tc>
          <w:tcPr>
            <w:tcW w:w="1650"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w:t>
            </w:r>
          </w:p>
        </w:tc>
        <w:tc>
          <w:tcPr>
            <w:tcW w:w="2083" w:type="dxa"/>
          </w:tcPr>
          <w:p w:rsidR="00A0302A" w:rsidRPr="001278C0" w:rsidRDefault="00A0302A" w:rsidP="00E15F15">
            <w:pPr>
              <w:spacing w:line="360" w:lineRule="auto"/>
              <w:jc w:val="both"/>
              <w:rPr>
                <w:rFonts w:ascii="Times New Roman" w:hAnsi="Times New Roman"/>
                <w:sz w:val="24"/>
              </w:rPr>
            </w:pPr>
            <w:r w:rsidRPr="001278C0">
              <w:rPr>
                <w:rFonts w:ascii="Times New Roman" w:hAnsi="Times New Roman"/>
                <w:sz w:val="24"/>
              </w:rPr>
              <w:t>Disagree strongly</w:t>
            </w:r>
          </w:p>
        </w:tc>
      </w:tr>
    </w:tbl>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Section D: Qualitative    </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 xml:space="preserve">      </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72.  How did you feel about filling in the questionnaire? Please give your opinion.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73. Do you believe that HIV and Aids are still stigmatised? Please give your opinion.</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74: Do you believe that campaigns informing people about HIV and Aids are effective? Please give your opinion.</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75: Any further comments?</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________________________________________________________________________________________________________________________________________________</w:t>
      </w:r>
      <w:r>
        <w:rPr>
          <w:rFonts w:ascii="Times New Roman" w:hAnsi="Times New Roman"/>
          <w:sz w:val="24"/>
        </w:rPr>
        <w:t>______________________________________________________</w:t>
      </w: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________________________________________________________________________</w:t>
      </w:r>
      <w:r>
        <w:rPr>
          <w:rFonts w:ascii="Times New Roman" w:hAnsi="Times New Roman"/>
          <w:sz w:val="24"/>
        </w:rPr>
        <w:t>____________________________________________________________</w:t>
      </w:r>
    </w:p>
    <w:p w:rsidR="00A0302A" w:rsidRPr="001278C0"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r w:rsidRPr="001278C0">
        <w:rPr>
          <w:rFonts w:ascii="Times New Roman" w:hAnsi="Times New Roman"/>
          <w:sz w:val="24"/>
        </w:rPr>
        <w:t>THANK YOU FOR PARTICIPATING IN THIS SURVEY</w:t>
      </w:r>
      <w:r>
        <w:rPr>
          <w:rFonts w:ascii="Times New Roman" w:hAnsi="Times New Roman"/>
          <w:sz w:val="24"/>
        </w:rPr>
        <w:t>.</w:t>
      </w:r>
    </w:p>
    <w:p w:rsidR="00A0302A" w:rsidRDefault="00A0302A" w:rsidP="00A0302A">
      <w:pPr>
        <w:spacing w:line="360" w:lineRule="auto"/>
        <w:jc w:val="both"/>
        <w:rPr>
          <w:rFonts w:ascii="Times New Roman" w:hAnsi="Times New Roman"/>
          <w:sz w:val="24"/>
        </w:rPr>
      </w:pPr>
    </w:p>
    <w:p w:rsidR="00A0302A" w:rsidRDefault="00A0302A" w:rsidP="00A0302A">
      <w:pPr>
        <w:spacing w:line="360" w:lineRule="auto"/>
        <w:jc w:val="both"/>
        <w:rPr>
          <w:rFonts w:ascii="Times New Roman" w:hAnsi="Times New Roman"/>
          <w:sz w:val="24"/>
        </w:rPr>
      </w:pPr>
    </w:p>
    <w:p w:rsidR="00A0302A" w:rsidRDefault="00A0302A" w:rsidP="00A0302A">
      <w:pPr>
        <w:spacing w:line="360" w:lineRule="auto"/>
        <w:jc w:val="both"/>
        <w:rPr>
          <w:rFonts w:ascii="Times New Roman" w:hAnsi="Times New Roman"/>
          <w:sz w:val="24"/>
        </w:rPr>
      </w:pPr>
    </w:p>
    <w:p w:rsidR="00A0302A" w:rsidRDefault="00A0302A" w:rsidP="00A0302A">
      <w:pPr>
        <w:spacing w:line="360" w:lineRule="auto"/>
        <w:jc w:val="both"/>
        <w:rPr>
          <w:rFonts w:ascii="Times New Roman" w:hAnsi="Times New Roman"/>
          <w:sz w:val="24"/>
        </w:rPr>
      </w:pPr>
    </w:p>
    <w:p w:rsidR="00A0302A" w:rsidRDefault="00A0302A" w:rsidP="00A0302A">
      <w:pPr>
        <w:spacing w:line="360" w:lineRule="auto"/>
        <w:jc w:val="both"/>
        <w:rPr>
          <w:rFonts w:ascii="Times New Roman" w:hAnsi="Times New Roman"/>
          <w:sz w:val="24"/>
        </w:rPr>
      </w:pPr>
    </w:p>
    <w:p w:rsidR="00A0302A" w:rsidRDefault="00A0302A" w:rsidP="00A0302A">
      <w:pPr>
        <w:spacing w:line="360" w:lineRule="auto"/>
        <w:jc w:val="both"/>
        <w:rPr>
          <w:rFonts w:ascii="Times New Roman" w:hAnsi="Times New Roman"/>
          <w:sz w:val="24"/>
        </w:rPr>
      </w:pPr>
    </w:p>
    <w:p w:rsidR="00A0302A" w:rsidRDefault="00A0302A" w:rsidP="00A0302A">
      <w:pPr>
        <w:spacing w:line="360" w:lineRule="auto"/>
        <w:jc w:val="both"/>
        <w:rPr>
          <w:rFonts w:ascii="Times New Roman" w:hAnsi="Times New Roman"/>
          <w:sz w:val="24"/>
        </w:rPr>
      </w:pPr>
    </w:p>
    <w:p w:rsidR="00A0302A" w:rsidRPr="001278C0" w:rsidRDefault="00A0302A" w:rsidP="00A0302A">
      <w:pPr>
        <w:spacing w:line="360" w:lineRule="auto"/>
        <w:jc w:val="both"/>
        <w:rPr>
          <w:rFonts w:ascii="Times New Roman" w:hAnsi="Times New Roman"/>
          <w:sz w:val="24"/>
        </w:rPr>
      </w:pPr>
    </w:p>
    <w:p w:rsidR="00702B23" w:rsidRPr="00D17EC7" w:rsidRDefault="00702B23" w:rsidP="00D17EC7">
      <w:pPr>
        <w:autoSpaceDE w:val="0"/>
        <w:autoSpaceDN w:val="0"/>
        <w:adjustRightInd w:val="0"/>
        <w:spacing w:line="360" w:lineRule="auto"/>
        <w:jc w:val="both"/>
        <w:rPr>
          <w:rFonts w:ascii="Times New Roman" w:hAnsi="Times New Roman" w:cs="Times New Roman"/>
          <w:b/>
          <w:bCs/>
          <w:sz w:val="24"/>
          <w:szCs w:val="24"/>
        </w:rPr>
      </w:pPr>
    </w:p>
    <w:sectPr w:rsidR="00702B23" w:rsidRPr="00D17EC7" w:rsidSect="005E5D2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3062D5"/>
    <w:multiLevelType w:val="hybridMultilevel"/>
    <w:tmpl w:val="C362156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2B56006"/>
    <w:multiLevelType w:val="hybridMultilevel"/>
    <w:tmpl w:val="4358081C"/>
    <w:lvl w:ilvl="0" w:tplc="04090013">
      <w:start w:val="1"/>
      <w:numFmt w:val="upperRoman"/>
      <w:lvlText w:val="%1."/>
      <w:lvlJc w:val="right"/>
      <w:pPr>
        <w:ind w:left="63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3BC5935"/>
    <w:multiLevelType w:val="hybridMultilevel"/>
    <w:tmpl w:val="3A007C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73D7BA8"/>
    <w:multiLevelType w:val="hybridMultilevel"/>
    <w:tmpl w:val="8E50F50C"/>
    <w:lvl w:ilvl="0" w:tplc="480C4DD0">
      <w:start w:val="5"/>
      <w:numFmt w:val="decimal"/>
      <w:lvlText w:val="%1."/>
      <w:lvlJc w:val="left"/>
      <w:pPr>
        <w:tabs>
          <w:tab w:val="num" w:pos="360"/>
        </w:tabs>
        <w:ind w:left="360" w:hanging="360"/>
      </w:pPr>
      <w:rPr>
        <w:rFonts w:hint="default"/>
        <w:b/>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7447"/>
    <w:rsid w:val="00027451"/>
    <w:rsid w:val="00036D76"/>
    <w:rsid w:val="000A074D"/>
    <w:rsid w:val="000A2388"/>
    <w:rsid w:val="000B473D"/>
    <w:rsid w:val="000B4A3C"/>
    <w:rsid w:val="000B6909"/>
    <w:rsid w:val="000C0053"/>
    <w:rsid w:val="000D0025"/>
    <w:rsid w:val="000E203A"/>
    <w:rsid w:val="000E4FB3"/>
    <w:rsid w:val="000E689C"/>
    <w:rsid w:val="00112969"/>
    <w:rsid w:val="00125E04"/>
    <w:rsid w:val="00134912"/>
    <w:rsid w:val="001403FD"/>
    <w:rsid w:val="00163CCA"/>
    <w:rsid w:val="0016490E"/>
    <w:rsid w:val="00176109"/>
    <w:rsid w:val="00186767"/>
    <w:rsid w:val="0018695A"/>
    <w:rsid w:val="001A7C72"/>
    <w:rsid w:val="00242D99"/>
    <w:rsid w:val="00254EF0"/>
    <w:rsid w:val="00274AB0"/>
    <w:rsid w:val="00295C77"/>
    <w:rsid w:val="002A1174"/>
    <w:rsid w:val="002B7DB7"/>
    <w:rsid w:val="002C00E2"/>
    <w:rsid w:val="002D0ACA"/>
    <w:rsid w:val="002D27CB"/>
    <w:rsid w:val="002D7BA7"/>
    <w:rsid w:val="002E273D"/>
    <w:rsid w:val="002F790A"/>
    <w:rsid w:val="00326ACC"/>
    <w:rsid w:val="00347085"/>
    <w:rsid w:val="00380567"/>
    <w:rsid w:val="00384BE2"/>
    <w:rsid w:val="003A47EF"/>
    <w:rsid w:val="003C5832"/>
    <w:rsid w:val="003D6AB6"/>
    <w:rsid w:val="003E685B"/>
    <w:rsid w:val="003F43C6"/>
    <w:rsid w:val="003F4CBC"/>
    <w:rsid w:val="003F571C"/>
    <w:rsid w:val="00404D5C"/>
    <w:rsid w:val="004059C7"/>
    <w:rsid w:val="00414E0D"/>
    <w:rsid w:val="00427CDB"/>
    <w:rsid w:val="004571D4"/>
    <w:rsid w:val="00474C0B"/>
    <w:rsid w:val="004835BF"/>
    <w:rsid w:val="00490439"/>
    <w:rsid w:val="00493429"/>
    <w:rsid w:val="00497CBB"/>
    <w:rsid w:val="004C1358"/>
    <w:rsid w:val="004E5C71"/>
    <w:rsid w:val="004E6C42"/>
    <w:rsid w:val="004F63AB"/>
    <w:rsid w:val="00514A78"/>
    <w:rsid w:val="00530026"/>
    <w:rsid w:val="00543E99"/>
    <w:rsid w:val="00551012"/>
    <w:rsid w:val="0055445B"/>
    <w:rsid w:val="00565715"/>
    <w:rsid w:val="00572664"/>
    <w:rsid w:val="00572E99"/>
    <w:rsid w:val="00585E2A"/>
    <w:rsid w:val="0059105B"/>
    <w:rsid w:val="005B0046"/>
    <w:rsid w:val="005B24D5"/>
    <w:rsid w:val="005B5144"/>
    <w:rsid w:val="005E5D2A"/>
    <w:rsid w:val="005F2F23"/>
    <w:rsid w:val="00603A8E"/>
    <w:rsid w:val="00603DFF"/>
    <w:rsid w:val="0062758E"/>
    <w:rsid w:val="0063060B"/>
    <w:rsid w:val="006419BD"/>
    <w:rsid w:val="00644548"/>
    <w:rsid w:val="006538D1"/>
    <w:rsid w:val="00655DA2"/>
    <w:rsid w:val="006756D6"/>
    <w:rsid w:val="006831DD"/>
    <w:rsid w:val="00692E69"/>
    <w:rsid w:val="006A2DD9"/>
    <w:rsid w:val="006A7841"/>
    <w:rsid w:val="006B353B"/>
    <w:rsid w:val="006B3FE4"/>
    <w:rsid w:val="006B7CD4"/>
    <w:rsid w:val="006D1F0E"/>
    <w:rsid w:val="00701C9C"/>
    <w:rsid w:val="00702B23"/>
    <w:rsid w:val="00741B59"/>
    <w:rsid w:val="007833C4"/>
    <w:rsid w:val="007B6E94"/>
    <w:rsid w:val="007D4C30"/>
    <w:rsid w:val="007D7447"/>
    <w:rsid w:val="007F2FC2"/>
    <w:rsid w:val="007F61CD"/>
    <w:rsid w:val="008043C9"/>
    <w:rsid w:val="00812253"/>
    <w:rsid w:val="00816CC6"/>
    <w:rsid w:val="008260A8"/>
    <w:rsid w:val="00840048"/>
    <w:rsid w:val="00845220"/>
    <w:rsid w:val="008651BC"/>
    <w:rsid w:val="00872DCC"/>
    <w:rsid w:val="008C34FA"/>
    <w:rsid w:val="008F7A69"/>
    <w:rsid w:val="00905F16"/>
    <w:rsid w:val="00913800"/>
    <w:rsid w:val="00942A0E"/>
    <w:rsid w:val="00942E76"/>
    <w:rsid w:val="0094649B"/>
    <w:rsid w:val="00951924"/>
    <w:rsid w:val="00954A13"/>
    <w:rsid w:val="00961A57"/>
    <w:rsid w:val="009B59EE"/>
    <w:rsid w:val="009C3DE6"/>
    <w:rsid w:val="009F48FB"/>
    <w:rsid w:val="00A0302A"/>
    <w:rsid w:val="00A21F0F"/>
    <w:rsid w:val="00A24EA0"/>
    <w:rsid w:val="00A25203"/>
    <w:rsid w:val="00A72F82"/>
    <w:rsid w:val="00A91950"/>
    <w:rsid w:val="00AA3C74"/>
    <w:rsid w:val="00AB3109"/>
    <w:rsid w:val="00AB5E2A"/>
    <w:rsid w:val="00AB6961"/>
    <w:rsid w:val="00AC025B"/>
    <w:rsid w:val="00AC4D4B"/>
    <w:rsid w:val="00AD5354"/>
    <w:rsid w:val="00AE491D"/>
    <w:rsid w:val="00AF33A8"/>
    <w:rsid w:val="00AF45D3"/>
    <w:rsid w:val="00B23614"/>
    <w:rsid w:val="00B23CBD"/>
    <w:rsid w:val="00B30F9F"/>
    <w:rsid w:val="00B368D4"/>
    <w:rsid w:val="00B56B57"/>
    <w:rsid w:val="00B96B01"/>
    <w:rsid w:val="00BA7BD6"/>
    <w:rsid w:val="00BB6519"/>
    <w:rsid w:val="00BC19A2"/>
    <w:rsid w:val="00BD7577"/>
    <w:rsid w:val="00BE6C7B"/>
    <w:rsid w:val="00BF0AF6"/>
    <w:rsid w:val="00BF13F3"/>
    <w:rsid w:val="00BF245F"/>
    <w:rsid w:val="00BF3A8E"/>
    <w:rsid w:val="00C005A5"/>
    <w:rsid w:val="00C00D80"/>
    <w:rsid w:val="00C11649"/>
    <w:rsid w:val="00C26174"/>
    <w:rsid w:val="00C63EEB"/>
    <w:rsid w:val="00C81211"/>
    <w:rsid w:val="00C90E8F"/>
    <w:rsid w:val="00CB4CB2"/>
    <w:rsid w:val="00CB5E36"/>
    <w:rsid w:val="00CC7898"/>
    <w:rsid w:val="00CD54C3"/>
    <w:rsid w:val="00CE3679"/>
    <w:rsid w:val="00CE6BC6"/>
    <w:rsid w:val="00CF7440"/>
    <w:rsid w:val="00D01F22"/>
    <w:rsid w:val="00D147F3"/>
    <w:rsid w:val="00D17EC7"/>
    <w:rsid w:val="00D3361C"/>
    <w:rsid w:val="00D572F1"/>
    <w:rsid w:val="00D659BB"/>
    <w:rsid w:val="00D678BB"/>
    <w:rsid w:val="00D83E7B"/>
    <w:rsid w:val="00D856C4"/>
    <w:rsid w:val="00DA6601"/>
    <w:rsid w:val="00E3712A"/>
    <w:rsid w:val="00E57FB5"/>
    <w:rsid w:val="00E70249"/>
    <w:rsid w:val="00E827A4"/>
    <w:rsid w:val="00E93931"/>
    <w:rsid w:val="00EA3314"/>
    <w:rsid w:val="00EB63BB"/>
    <w:rsid w:val="00EC1C07"/>
    <w:rsid w:val="00EC7397"/>
    <w:rsid w:val="00F108D5"/>
    <w:rsid w:val="00F13F7D"/>
    <w:rsid w:val="00F24BB5"/>
    <w:rsid w:val="00F33336"/>
    <w:rsid w:val="00F501ED"/>
    <w:rsid w:val="00F52F2A"/>
    <w:rsid w:val="00F5533B"/>
    <w:rsid w:val="00F62E35"/>
    <w:rsid w:val="00F6568A"/>
    <w:rsid w:val="00F93F07"/>
    <w:rsid w:val="00FC31F4"/>
    <w:rsid w:val="00FD514C"/>
    <w:rsid w:val="00FE798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419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EA3314"/>
    <w:pPr>
      <w:ind w:left="720"/>
      <w:contextualSpacing/>
    </w:pPr>
  </w:style>
  <w:style w:type="paragraph" w:styleId="Title">
    <w:name w:val="Title"/>
    <w:basedOn w:val="Normal"/>
    <w:next w:val="Normal"/>
    <w:link w:val="TitleChar"/>
    <w:uiPriority w:val="10"/>
    <w:qFormat/>
    <w:rsid w:val="00AF33A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F33A8"/>
    <w:rPr>
      <w:rFonts w:asciiTheme="majorHAnsi" w:eastAsiaTheme="majorEastAsia" w:hAnsiTheme="majorHAnsi" w:cstheme="majorBidi"/>
      <w:color w:val="17365D" w:themeColor="text2" w:themeShade="BF"/>
      <w:spacing w:val="5"/>
      <w:kern w:val="28"/>
      <w:sz w:val="52"/>
      <w:szCs w:val="52"/>
    </w:rPr>
  </w:style>
  <w:style w:type="paragraph" w:customStyle="1" w:styleId="Default">
    <w:name w:val="Default"/>
    <w:rsid w:val="00D17EC7"/>
    <w:pPr>
      <w:autoSpaceDE w:val="0"/>
      <w:autoSpaceDN w:val="0"/>
      <w:adjustRightInd w:val="0"/>
      <w:spacing w:after="0" w:line="240" w:lineRule="auto"/>
    </w:pPr>
    <w:rPr>
      <w:rFonts w:ascii="Times New Roman" w:hAnsi="Times New Roman" w:cs="Times New Roman"/>
      <w:color w:val="000000"/>
      <w:sz w:val="24"/>
      <w:szCs w:val="24"/>
      <w:lang w:val="en-US"/>
    </w:rPr>
  </w:style>
  <w:style w:type="character" w:styleId="Hyperlink">
    <w:name w:val="Hyperlink"/>
    <w:uiPriority w:val="99"/>
    <w:rsid w:val="00A0302A"/>
    <w:rPr>
      <w:color w:val="0000FF"/>
      <w:u w:val="single"/>
    </w:rPr>
  </w:style>
  <w:style w:type="paragraph" w:styleId="BalloonText">
    <w:name w:val="Balloon Text"/>
    <w:basedOn w:val="Normal"/>
    <w:link w:val="BalloonTextChar"/>
    <w:uiPriority w:val="99"/>
    <w:semiHidden/>
    <w:unhideWhenUsed/>
    <w:rsid w:val="00A030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0302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419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EA3314"/>
    <w:pPr>
      <w:ind w:left="720"/>
      <w:contextualSpacing/>
    </w:pPr>
  </w:style>
  <w:style w:type="paragraph" w:styleId="Title">
    <w:name w:val="Title"/>
    <w:basedOn w:val="Normal"/>
    <w:next w:val="Normal"/>
    <w:link w:val="TitleChar"/>
    <w:uiPriority w:val="10"/>
    <w:qFormat/>
    <w:rsid w:val="00AF33A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F33A8"/>
    <w:rPr>
      <w:rFonts w:asciiTheme="majorHAnsi" w:eastAsiaTheme="majorEastAsia" w:hAnsiTheme="majorHAnsi" w:cstheme="majorBidi"/>
      <w:color w:val="17365D" w:themeColor="text2" w:themeShade="BF"/>
      <w:spacing w:val="5"/>
      <w:kern w:val="28"/>
      <w:sz w:val="52"/>
      <w:szCs w:val="52"/>
    </w:rPr>
  </w:style>
  <w:style w:type="paragraph" w:customStyle="1" w:styleId="Default">
    <w:name w:val="Default"/>
    <w:rsid w:val="00D17EC7"/>
    <w:pPr>
      <w:autoSpaceDE w:val="0"/>
      <w:autoSpaceDN w:val="0"/>
      <w:adjustRightInd w:val="0"/>
      <w:spacing w:after="0" w:line="240" w:lineRule="auto"/>
    </w:pPr>
    <w:rPr>
      <w:rFonts w:ascii="Times New Roman" w:hAnsi="Times New Roman" w:cs="Times New Roman"/>
      <w:color w:val="000000"/>
      <w:sz w:val="24"/>
      <w:szCs w:val="24"/>
      <w:lang w:val="en-US"/>
    </w:rPr>
  </w:style>
  <w:style w:type="character" w:styleId="Hyperlink">
    <w:name w:val="Hyperlink"/>
    <w:uiPriority w:val="99"/>
    <w:rsid w:val="00A0302A"/>
    <w:rPr>
      <w:color w:val="0000FF"/>
      <w:u w:val="single"/>
    </w:rPr>
  </w:style>
  <w:style w:type="paragraph" w:styleId="BalloonText">
    <w:name w:val="Balloon Text"/>
    <w:basedOn w:val="Normal"/>
    <w:link w:val="BalloonTextChar"/>
    <w:uiPriority w:val="99"/>
    <w:semiHidden/>
    <w:unhideWhenUsed/>
    <w:rsid w:val="00A030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0302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1620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knel@ul.ac.z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148</Pages>
  <Words>35718</Words>
  <Characters>203598</Characters>
  <Application>Microsoft Office Word</Application>
  <DocSecurity>0</DocSecurity>
  <Lines>1696</Lines>
  <Paragraphs>477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238839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icmen</dc:creator>
  <cp:lastModifiedBy>Egnetia</cp:lastModifiedBy>
  <cp:revision>2</cp:revision>
  <dcterms:created xsi:type="dcterms:W3CDTF">2012-11-09T10:43:00Z</dcterms:created>
  <dcterms:modified xsi:type="dcterms:W3CDTF">2012-11-09T10:43:00Z</dcterms:modified>
</cp:coreProperties>
</file>